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965" w:rsidRDefault="00312965" w:rsidP="00A770F0">
      <w:pPr>
        <w:ind w:firstLine="567"/>
        <w:rPr>
          <w:rFonts w:ascii="Times New Roman" w:eastAsia="Times New Roman" w:hAnsi="Times New Roman"/>
          <w:b/>
          <w:bCs/>
          <w:sz w:val="24"/>
          <w:szCs w:val="24"/>
          <w:lang w:eastAsia="ru-RU"/>
        </w:rPr>
      </w:pPr>
      <w:bookmarkStart w:id="0" w:name="_GoBack"/>
      <w:bookmarkEnd w:id="0"/>
      <w:r>
        <w:rPr>
          <w:rFonts w:ascii="Times New Roman" w:eastAsia="Times New Roman" w:hAnsi="Times New Roman"/>
          <w:noProof/>
          <w:sz w:val="24"/>
          <w:szCs w:val="24"/>
          <w:lang w:eastAsia="ru-RU"/>
        </w:rPr>
        <w:drawing>
          <wp:inline distT="0" distB="0" distL="0" distR="0">
            <wp:extent cx="6031230" cy="8516732"/>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516732"/>
                    </a:xfrm>
                    <a:prstGeom prst="rect">
                      <a:avLst/>
                    </a:prstGeom>
                    <a:noFill/>
                    <a:ln>
                      <a:noFill/>
                    </a:ln>
                  </pic:spPr>
                </pic:pic>
              </a:graphicData>
            </a:graphic>
          </wp:inline>
        </w:drawing>
      </w:r>
    </w:p>
    <w:p w:rsidR="00312965" w:rsidRDefault="00312965" w:rsidP="00A770F0">
      <w:pPr>
        <w:ind w:firstLine="567"/>
        <w:rPr>
          <w:rFonts w:ascii="Times New Roman" w:eastAsia="Times New Roman" w:hAnsi="Times New Roman"/>
          <w:b/>
          <w:bCs/>
          <w:sz w:val="24"/>
          <w:szCs w:val="24"/>
          <w:lang w:eastAsia="ru-RU"/>
        </w:rPr>
      </w:pPr>
    </w:p>
    <w:p w:rsidR="00312965" w:rsidRDefault="00312965" w:rsidP="00A770F0">
      <w:pPr>
        <w:ind w:firstLine="567"/>
        <w:rPr>
          <w:rFonts w:ascii="Times New Roman" w:eastAsia="Times New Roman" w:hAnsi="Times New Roman"/>
          <w:b/>
          <w:bCs/>
          <w:sz w:val="24"/>
          <w:szCs w:val="24"/>
          <w:lang w:eastAsia="ru-RU"/>
        </w:rPr>
      </w:pPr>
    </w:p>
    <w:p w:rsidR="00312965" w:rsidRDefault="00312965" w:rsidP="00A770F0">
      <w:pPr>
        <w:ind w:firstLine="567"/>
        <w:rPr>
          <w:rFonts w:ascii="Times New Roman" w:eastAsia="Times New Roman" w:hAnsi="Times New Roman"/>
          <w:b/>
          <w:bCs/>
          <w:sz w:val="24"/>
          <w:szCs w:val="24"/>
          <w:lang w:eastAsia="ru-RU"/>
        </w:rPr>
      </w:pPr>
    </w:p>
    <w:p w:rsidR="00312965" w:rsidRDefault="00312965" w:rsidP="00A770F0">
      <w:pPr>
        <w:ind w:firstLine="567"/>
        <w:rPr>
          <w:rFonts w:ascii="Times New Roman" w:eastAsia="Times New Roman" w:hAnsi="Times New Roman"/>
          <w:b/>
          <w:bCs/>
          <w:sz w:val="24"/>
          <w:szCs w:val="24"/>
          <w:lang w:eastAsia="ru-RU"/>
        </w:rPr>
      </w:pPr>
    </w:p>
    <w:p w:rsidR="00312965" w:rsidRDefault="00312965" w:rsidP="00A770F0">
      <w:pPr>
        <w:ind w:firstLine="567"/>
        <w:rPr>
          <w:rFonts w:ascii="Times New Roman" w:eastAsia="Times New Roman" w:hAnsi="Times New Roman"/>
          <w:b/>
          <w:bCs/>
          <w:sz w:val="24"/>
          <w:szCs w:val="24"/>
          <w:lang w:eastAsia="ru-RU"/>
        </w:rPr>
      </w:pPr>
    </w:p>
    <w:p w:rsidR="00B84D8E" w:rsidRPr="00C63D12" w:rsidRDefault="00265CA2" w:rsidP="00A770F0">
      <w:pPr>
        <w:ind w:firstLine="567"/>
        <w:rPr>
          <w:rFonts w:ascii="Times New Roman" w:eastAsia="Times New Roman" w:hAnsi="Times New Roman"/>
          <w:sz w:val="24"/>
          <w:szCs w:val="24"/>
        </w:rPr>
      </w:pPr>
      <w:r w:rsidRPr="00C63D12">
        <w:rPr>
          <w:rFonts w:ascii="Times New Roman" w:eastAsia="Times New Roman" w:hAnsi="Times New Roman"/>
          <w:b/>
          <w:bCs/>
          <w:sz w:val="24"/>
          <w:szCs w:val="24"/>
          <w:lang w:eastAsia="ru-RU"/>
        </w:rPr>
        <w:lastRenderedPageBreak/>
        <w:t>1. ОБЩИЕ ПОЛОЖЕНИЯ</w:t>
      </w:r>
    </w:p>
    <w:p w:rsidR="00C42B95" w:rsidRPr="00C63D12" w:rsidRDefault="00B84D8E" w:rsidP="00C96566">
      <w:pPr>
        <w:ind w:firstLine="567"/>
        <w:jc w:val="both"/>
        <w:rPr>
          <w:rFonts w:ascii="Times New Roman" w:eastAsia="Times New Roman" w:hAnsi="Times New Roman"/>
          <w:bCs/>
          <w:sz w:val="24"/>
          <w:szCs w:val="24"/>
          <w:lang w:eastAsia="ru-RU"/>
        </w:rPr>
      </w:pPr>
      <w:r w:rsidRPr="00C63D12">
        <w:rPr>
          <w:rFonts w:ascii="Times New Roman" w:eastAsia="Times New Roman" w:hAnsi="Times New Roman"/>
          <w:sz w:val="24"/>
          <w:szCs w:val="24"/>
        </w:rPr>
        <w:t xml:space="preserve">1.1. Предметом настоящего </w:t>
      </w:r>
      <w:r w:rsidR="007A291F">
        <w:rPr>
          <w:rFonts w:ascii="Times New Roman" w:eastAsia="Times New Roman" w:hAnsi="Times New Roman"/>
          <w:sz w:val="24"/>
          <w:szCs w:val="24"/>
        </w:rPr>
        <w:t>аукциона</w:t>
      </w:r>
      <w:r w:rsidRPr="00C63D12">
        <w:rPr>
          <w:rFonts w:ascii="Times New Roman" w:eastAsia="Times New Roman" w:hAnsi="Times New Roman"/>
          <w:sz w:val="24"/>
          <w:szCs w:val="24"/>
        </w:rPr>
        <w:t xml:space="preserve"> является </w:t>
      </w:r>
      <w:r w:rsidR="00C96566" w:rsidRPr="00C63D12">
        <w:rPr>
          <w:rFonts w:ascii="Times New Roman" w:eastAsia="Times New Roman" w:hAnsi="Times New Roman"/>
          <w:bCs/>
          <w:sz w:val="24"/>
          <w:szCs w:val="24"/>
          <w:lang w:eastAsia="ru-RU"/>
        </w:rPr>
        <w:t>право заключения договора предоставлени</w:t>
      </w:r>
      <w:r w:rsidR="00C96566">
        <w:rPr>
          <w:rFonts w:ascii="Times New Roman" w:eastAsia="Times New Roman" w:hAnsi="Times New Roman"/>
          <w:bCs/>
          <w:sz w:val="24"/>
          <w:szCs w:val="24"/>
          <w:lang w:eastAsia="ru-RU"/>
        </w:rPr>
        <w:t>я</w:t>
      </w:r>
      <w:r w:rsidR="00C96566" w:rsidRPr="00C63D12">
        <w:rPr>
          <w:rFonts w:ascii="Times New Roman" w:eastAsia="Times New Roman" w:hAnsi="Times New Roman"/>
          <w:bCs/>
          <w:sz w:val="24"/>
          <w:szCs w:val="24"/>
          <w:lang w:eastAsia="ru-RU"/>
        </w:rPr>
        <w:t xml:space="preserve"> возможности осуществления пред</w:t>
      </w:r>
      <w:r w:rsidR="00C96566">
        <w:rPr>
          <w:rFonts w:ascii="Times New Roman" w:eastAsia="Times New Roman" w:hAnsi="Times New Roman"/>
          <w:bCs/>
          <w:sz w:val="24"/>
          <w:szCs w:val="24"/>
          <w:lang w:eastAsia="ru-RU"/>
        </w:rPr>
        <w:t>принимательской деятельности по размещению вендинговых автоматов</w:t>
      </w:r>
      <w:r w:rsidR="00C96566" w:rsidRPr="00C63D12">
        <w:rPr>
          <w:rFonts w:ascii="Times New Roman" w:eastAsia="Times New Roman" w:hAnsi="Times New Roman"/>
          <w:bCs/>
          <w:sz w:val="24"/>
          <w:szCs w:val="24"/>
          <w:lang w:eastAsia="ru-RU"/>
        </w:rPr>
        <w:t xml:space="preserve"> по адресу: г. Красноярск, ул. </w:t>
      </w:r>
      <w:r w:rsidR="00C96566">
        <w:rPr>
          <w:rFonts w:ascii="Times New Roman" w:eastAsia="Times New Roman" w:hAnsi="Times New Roman"/>
          <w:bCs/>
          <w:sz w:val="24"/>
          <w:szCs w:val="24"/>
          <w:lang w:eastAsia="ru-RU"/>
        </w:rPr>
        <w:t>Свердловская, 293</w:t>
      </w:r>
      <w:r w:rsidR="00AC6096" w:rsidRPr="00C63D12">
        <w:rPr>
          <w:rFonts w:ascii="Times New Roman" w:eastAsia="Times New Roman" w:hAnsi="Times New Roman"/>
          <w:bCs/>
          <w:sz w:val="24"/>
          <w:szCs w:val="24"/>
          <w:lang w:eastAsia="ru-RU"/>
        </w:rPr>
        <w:t>.</w:t>
      </w:r>
    </w:p>
    <w:p w:rsidR="000D29F3" w:rsidRPr="00C63D12" w:rsidRDefault="00C42B95" w:rsidP="00C96566">
      <w:pPr>
        <w:ind w:firstLine="567"/>
        <w:jc w:val="both"/>
        <w:rPr>
          <w:rFonts w:ascii="Times New Roman" w:hAnsi="Times New Roman"/>
          <w:sz w:val="24"/>
          <w:szCs w:val="24"/>
        </w:rPr>
      </w:pPr>
      <w:r w:rsidRPr="00C63D12">
        <w:rPr>
          <w:rFonts w:ascii="Times New Roman" w:hAnsi="Times New Roman"/>
          <w:sz w:val="24"/>
          <w:szCs w:val="24"/>
        </w:rPr>
        <w:t>Лот № 1</w:t>
      </w:r>
      <w:r w:rsidR="00622F41" w:rsidRPr="00C63D12">
        <w:rPr>
          <w:rFonts w:ascii="Times New Roman" w:hAnsi="Times New Roman"/>
          <w:sz w:val="24"/>
          <w:szCs w:val="24"/>
        </w:rPr>
        <w:t>-</w:t>
      </w:r>
      <w:r w:rsidRPr="00C63D12">
        <w:rPr>
          <w:rFonts w:ascii="Times New Roman" w:hAnsi="Times New Roman"/>
          <w:sz w:val="24"/>
          <w:szCs w:val="24"/>
        </w:rPr>
        <w:t xml:space="preserve"> </w:t>
      </w:r>
      <w:r w:rsidR="00C96566" w:rsidRPr="00C63D12">
        <w:rPr>
          <w:rFonts w:ascii="Times New Roman" w:eastAsia="Times New Roman" w:hAnsi="Times New Roman"/>
          <w:bCs/>
          <w:sz w:val="24"/>
          <w:szCs w:val="24"/>
          <w:lang w:eastAsia="ru-RU"/>
        </w:rPr>
        <w:t>право заключения договора предоставлени</w:t>
      </w:r>
      <w:r w:rsidR="00C96566">
        <w:rPr>
          <w:rFonts w:ascii="Times New Roman" w:eastAsia="Times New Roman" w:hAnsi="Times New Roman"/>
          <w:bCs/>
          <w:sz w:val="24"/>
          <w:szCs w:val="24"/>
          <w:lang w:eastAsia="ru-RU"/>
        </w:rPr>
        <w:t>я</w:t>
      </w:r>
      <w:r w:rsidR="00C96566" w:rsidRPr="00C63D12">
        <w:rPr>
          <w:rFonts w:ascii="Times New Roman" w:eastAsia="Times New Roman" w:hAnsi="Times New Roman"/>
          <w:bCs/>
          <w:sz w:val="24"/>
          <w:szCs w:val="24"/>
          <w:lang w:eastAsia="ru-RU"/>
        </w:rPr>
        <w:t xml:space="preserve"> возможности осуществления пред</w:t>
      </w:r>
      <w:r w:rsidR="00C96566">
        <w:rPr>
          <w:rFonts w:ascii="Times New Roman" w:eastAsia="Times New Roman" w:hAnsi="Times New Roman"/>
          <w:bCs/>
          <w:sz w:val="24"/>
          <w:szCs w:val="24"/>
          <w:lang w:eastAsia="ru-RU"/>
        </w:rPr>
        <w:t>принимательской деятельности по размещению вендинговых автоматов</w:t>
      </w:r>
      <w:r w:rsidR="00C96566" w:rsidRPr="00C63D12">
        <w:rPr>
          <w:rFonts w:ascii="Times New Roman" w:eastAsia="Times New Roman" w:hAnsi="Times New Roman"/>
          <w:bCs/>
          <w:sz w:val="24"/>
          <w:szCs w:val="24"/>
          <w:lang w:eastAsia="ru-RU"/>
        </w:rPr>
        <w:t xml:space="preserve"> по адресу: г. Красноярск, ул. </w:t>
      </w:r>
      <w:r w:rsidR="00C96566">
        <w:rPr>
          <w:rFonts w:ascii="Times New Roman" w:eastAsia="Times New Roman" w:hAnsi="Times New Roman"/>
          <w:bCs/>
          <w:sz w:val="24"/>
          <w:szCs w:val="24"/>
          <w:lang w:eastAsia="ru-RU"/>
        </w:rPr>
        <w:t>Свердловская, 293</w:t>
      </w:r>
      <w:r w:rsidR="000D29F3" w:rsidRPr="00C63D12">
        <w:rPr>
          <w:rFonts w:ascii="Times New Roman" w:eastAsia="Arial Unicode MS" w:hAnsi="Times New Roman"/>
          <w:sz w:val="24"/>
          <w:szCs w:val="24"/>
          <w:lang w:eastAsia="ru-RU"/>
        </w:rPr>
        <w:t xml:space="preserve">, </w:t>
      </w:r>
      <w:r w:rsidR="000D29F3" w:rsidRPr="00C63D12">
        <w:rPr>
          <w:rFonts w:ascii="Times New Roman" w:eastAsia="Times New Roman" w:hAnsi="Times New Roman"/>
          <w:noProof/>
          <w:sz w:val="24"/>
          <w:szCs w:val="24"/>
          <w:lang w:eastAsia="ru-RU"/>
        </w:rPr>
        <w:t>целевое назначение –</w:t>
      </w:r>
      <w:r w:rsidR="006553C3" w:rsidRPr="00C63D12">
        <w:rPr>
          <w:rFonts w:ascii="Times New Roman" w:eastAsia="Times New Roman" w:hAnsi="Times New Roman"/>
          <w:noProof/>
          <w:sz w:val="24"/>
          <w:szCs w:val="24"/>
          <w:lang w:eastAsia="ru-RU"/>
        </w:rPr>
        <w:t xml:space="preserve"> </w:t>
      </w:r>
      <w:r w:rsidR="00C96566">
        <w:rPr>
          <w:rFonts w:ascii="Times New Roman" w:eastAsia="Times New Roman" w:hAnsi="Times New Roman"/>
          <w:bCs/>
          <w:sz w:val="24"/>
          <w:szCs w:val="24"/>
          <w:lang w:eastAsia="ru-RU"/>
        </w:rPr>
        <w:t>организация общественного питания</w:t>
      </w:r>
      <w:r w:rsidR="00C96566">
        <w:rPr>
          <w:rFonts w:ascii="Times New Roman" w:eastAsia="Times New Roman" w:hAnsi="Times New Roman"/>
          <w:noProof/>
          <w:sz w:val="24"/>
          <w:szCs w:val="24"/>
          <w:lang w:eastAsia="ru-RU"/>
        </w:rPr>
        <w:t xml:space="preserve">, </w:t>
      </w:r>
      <w:r w:rsidR="00C96566">
        <w:rPr>
          <w:rFonts w:ascii="Times New Roman" w:hAnsi="Times New Roman"/>
          <w:sz w:val="24"/>
          <w:szCs w:val="24"/>
        </w:rPr>
        <w:t>н</w:t>
      </w:r>
      <w:r w:rsidR="00C96566" w:rsidRPr="00C63D12">
        <w:rPr>
          <w:rFonts w:ascii="Times New Roman" w:hAnsi="Times New Roman"/>
          <w:sz w:val="24"/>
          <w:szCs w:val="24"/>
        </w:rPr>
        <w:t xml:space="preserve">ачальная (минимальная) цена </w:t>
      </w:r>
      <w:r w:rsidR="00C96566">
        <w:rPr>
          <w:rFonts w:ascii="Times New Roman" w:hAnsi="Times New Roman"/>
          <w:sz w:val="24"/>
          <w:szCs w:val="24"/>
        </w:rPr>
        <w:t xml:space="preserve">договора </w:t>
      </w:r>
      <w:r w:rsidR="00C96566" w:rsidRPr="00C63D12">
        <w:rPr>
          <w:rFonts w:ascii="Times New Roman" w:hAnsi="Times New Roman"/>
          <w:sz w:val="24"/>
          <w:szCs w:val="24"/>
        </w:rPr>
        <w:t>(с НДС 20%)</w:t>
      </w:r>
      <w:r w:rsidR="00C96566">
        <w:rPr>
          <w:rFonts w:ascii="Times New Roman" w:hAnsi="Times New Roman"/>
          <w:sz w:val="24"/>
          <w:szCs w:val="24"/>
        </w:rPr>
        <w:t xml:space="preserve">: 2 404 764 (Два миллиона четыреста четыре тысячи семьсот шестьдесят четыре) рубля 00 копеек </w:t>
      </w:r>
      <w:r w:rsidR="00C96566" w:rsidRPr="00C63D12">
        <w:rPr>
          <w:rFonts w:ascii="Times New Roman" w:hAnsi="Times New Roman"/>
          <w:sz w:val="24"/>
          <w:szCs w:val="24"/>
        </w:rPr>
        <w:t>(с НДС 20%)</w:t>
      </w:r>
      <w:r w:rsidR="00C96566">
        <w:rPr>
          <w:rFonts w:ascii="Times New Roman" w:hAnsi="Times New Roman"/>
          <w:sz w:val="24"/>
          <w:szCs w:val="24"/>
        </w:rPr>
        <w:t>.</w:t>
      </w:r>
    </w:p>
    <w:p w:rsidR="00B84D8E" w:rsidRPr="00C63D12" w:rsidRDefault="00B84D8E" w:rsidP="00C96566">
      <w:pPr>
        <w:ind w:firstLine="567"/>
        <w:jc w:val="both"/>
        <w:rPr>
          <w:rFonts w:ascii="Times New Roman" w:hAnsi="Times New Roman"/>
          <w:sz w:val="24"/>
          <w:szCs w:val="24"/>
        </w:rPr>
      </w:pPr>
      <w:r w:rsidRPr="00C63D12">
        <w:rPr>
          <w:rFonts w:ascii="Times New Roman" w:hAnsi="Times New Roman"/>
          <w:sz w:val="24"/>
          <w:szCs w:val="24"/>
        </w:rPr>
        <w:t>1.2. Общий срок договор</w:t>
      </w:r>
      <w:r w:rsidR="00184FD3" w:rsidRPr="00C63D12">
        <w:rPr>
          <w:rFonts w:ascii="Times New Roman" w:hAnsi="Times New Roman"/>
          <w:sz w:val="24"/>
          <w:szCs w:val="24"/>
        </w:rPr>
        <w:t>а</w:t>
      </w:r>
      <w:r w:rsidRPr="00C63D12">
        <w:rPr>
          <w:rFonts w:ascii="Times New Roman" w:hAnsi="Times New Roman"/>
          <w:sz w:val="24"/>
          <w:szCs w:val="24"/>
        </w:rPr>
        <w:t xml:space="preserve"> </w:t>
      </w:r>
      <w:r w:rsidR="00A431C3" w:rsidRPr="00C63D12">
        <w:rPr>
          <w:rFonts w:ascii="Times New Roman" w:eastAsia="Times New Roman" w:hAnsi="Times New Roman"/>
          <w:bCs/>
          <w:sz w:val="24"/>
          <w:szCs w:val="24"/>
          <w:lang w:eastAsia="ru-RU"/>
        </w:rPr>
        <w:t xml:space="preserve">составляет </w:t>
      </w:r>
      <w:r w:rsidR="00AF55C7">
        <w:rPr>
          <w:rFonts w:ascii="Times New Roman" w:eastAsia="Times New Roman" w:hAnsi="Times New Roman"/>
          <w:bCs/>
          <w:sz w:val="24"/>
          <w:szCs w:val="24"/>
          <w:lang w:eastAsia="ru-RU"/>
        </w:rPr>
        <w:t>360</w:t>
      </w:r>
      <w:r w:rsidR="00A431C3" w:rsidRPr="00C63D12">
        <w:rPr>
          <w:rFonts w:ascii="Times New Roman" w:eastAsia="Times New Roman" w:hAnsi="Times New Roman"/>
          <w:bCs/>
          <w:sz w:val="24"/>
          <w:szCs w:val="24"/>
          <w:lang w:eastAsia="ru-RU"/>
        </w:rPr>
        <w:t xml:space="preserve"> месяцев с момента заключения договора</w:t>
      </w:r>
      <w:r w:rsidR="0090369C" w:rsidRPr="00C63D12">
        <w:rPr>
          <w:rFonts w:ascii="Times New Roman" w:hAnsi="Times New Roman"/>
          <w:sz w:val="24"/>
          <w:szCs w:val="24"/>
        </w:rPr>
        <w:t>;</w:t>
      </w:r>
    </w:p>
    <w:p w:rsidR="00C96566" w:rsidRDefault="00B84D8E" w:rsidP="00C96566">
      <w:pPr>
        <w:ind w:firstLine="567"/>
        <w:jc w:val="both"/>
        <w:rPr>
          <w:rFonts w:ascii="Times New Roman" w:hAnsi="Times New Roman"/>
          <w:sz w:val="24"/>
          <w:szCs w:val="24"/>
        </w:rPr>
      </w:pPr>
      <w:r w:rsidRPr="00C63D12">
        <w:rPr>
          <w:rFonts w:ascii="Times New Roman" w:hAnsi="Times New Roman"/>
          <w:sz w:val="24"/>
          <w:szCs w:val="24"/>
        </w:rPr>
        <w:t xml:space="preserve">1.3. </w:t>
      </w:r>
      <w:r w:rsidR="00C96566" w:rsidRPr="00C63D12">
        <w:rPr>
          <w:rFonts w:ascii="Times New Roman" w:hAnsi="Times New Roman"/>
          <w:sz w:val="24"/>
          <w:szCs w:val="24"/>
        </w:rPr>
        <w:t xml:space="preserve">Перед началом процедуры размещения </w:t>
      </w:r>
      <w:r w:rsidR="007A291F">
        <w:rPr>
          <w:rFonts w:ascii="Times New Roman" w:hAnsi="Times New Roman"/>
          <w:sz w:val="24"/>
          <w:szCs w:val="24"/>
        </w:rPr>
        <w:t>торгов</w:t>
      </w:r>
      <w:r w:rsidR="00C96566" w:rsidRPr="00C63D12">
        <w:rPr>
          <w:rFonts w:ascii="Times New Roman" w:eastAsia="Times New Roman" w:hAnsi="Times New Roman"/>
          <w:bCs/>
          <w:sz w:val="24"/>
          <w:szCs w:val="24"/>
          <w:lang w:eastAsia="ru-RU"/>
        </w:rPr>
        <w:t>,</w:t>
      </w:r>
      <w:r w:rsidR="00C96566" w:rsidRPr="00C63D12">
        <w:rPr>
          <w:rFonts w:ascii="Times New Roman" w:hAnsi="Times New Roman"/>
          <w:sz w:val="24"/>
          <w:szCs w:val="24"/>
        </w:rPr>
        <w:t xml:space="preserve"> для формирования начальной (минимальной) цены договора (НМЦД) </w:t>
      </w:r>
      <w:r w:rsidR="00C96566" w:rsidRPr="00C63D12">
        <w:rPr>
          <w:rFonts w:ascii="Times New Roman" w:eastAsia="Times New Roman" w:hAnsi="Times New Roman"/>
          <w:sz w:val="24"/>
          <w:szCs w:val="24"/>
          <w:lang w:eastAsia="en-US"/>
        </w:rPr>
        <w:t>был</w:t>
      </w:r>
      <w:r w:rsidR="00C96566">
        <w:rPr>
          <w:rFonts w:ascii="Times New Roman" w:eastAsia="Times New Roman" w:hAnsi="Times New Roman"/>
          <w:sz w:val="24"/>
          <w:szCs w:val="24"/>
          <w:lang w:eastAsia="en-US"/>
        </w:rPr>
        <w:t>а произведена оценка рыночной стоимости прав  осуществления предпринимательской деятельности автоматических киосков обслуживания по адресу г. Красноярск, ул. Свердловская, 293 (отчёт ООО «СБТ» от 21.04.22</w:t>
      </w:r>
      <w:r w:rsidR="00C96566" w:rsidRPr="001927DC">
        <w:rPr>
          <w:rFonts w:ascii="Times New Roman" w:eastAsia="Times New Roman" w:hAnsi="Times New Roman"/>
          <w:sz w:val="24"/>
          <w:szCs w:val="24"/>
          <w:lang w:eastAsia="en-US"/>
        </w:rPr>
        <w:t xml:space="preserve"> №</w:t>
      </w:r>
      <w:r w:rsidR="00C96566">
        <w:rPr>
          <w:rFonts w:ascii="Times New Roman" w:eastAsia="Times New Roman" w:hAnsi="Times New Roman"/>
          <w:sz w:val="24"/>
          <w:szCs w:val="24"/>
          <w:lang w:eastAsia="en-US"/>
        </w:rPr>
        <w:t>4912-10/04-22).</w:t>
      </w:r>
    </w:p>
    <w:p w:rsidR="00BB1D47" w:rsidRDefault="00BB1D47" w:rsidP="00C96566">
      <w:pPr>
        <w:ind w:firstLine="567"/>
        <w:jc w:val="both"/>
        <w:rPr>
          <w:rFonts w:ascii="Times New Roman" w:hAnsi="Times New Roman"/>
          <w:sz w:val="24"/>
          <w:szCs w:val="24"/>
        </w:rPr>
      </w:pPr>
      <w:r w:rsidRPr="00C63D12">
        <w:rPr>
          <w:rFonts w:ascii="Times New Roman" w:hAnsi="Times New Roman"/>
          <w:sz w:val="24"/>
          <w:szCs w:val="24"/>
        </w:rPr>
        <w:t xml:space="preserve">Начальная (минимальная) цена </w:t>
      </w:r>
      <w:r w:rsidR="001927DC">
        <w:rPr>
          <w:rFonts w:ascii="Times New Roman" w:hAnsi="Times New Roman"/>
          <w:sz w:val="24"/>
          <w:szCs w:val="24"/>
        </w:rPr>
        <w:t xml:space="preserve">договора </w:t>
      </w:r>
      <w:r w:rsidRPr="00C63D12">
        <w:rPr>
          <w:rFonts w:ascii="Times New Roman" w:hAnsi="Times New Roman"/>
          <w:sz w:val="24"/>
          <w:szCs w:val="24"/>
        </w:rPr>
        <w:t>(с НДС 20%)</w:t>
      </w:r>
      <w:r w:rsidR="001927DC">
        <w:rPr>
          <w:rFonts w:ascii="Times New Roman" w:hAnsi="Times New Roman"/>
          <w:sz w:val="24"/>
          <w:szCs w:val="24"/>
        </w:rPr>
        <w:t xml:space="preserve"> за весь срок договора:                   2 404 764 (Два миллиона четыреста четыре тысячи семьсот шестьдесят четыре) рубля 00 копеек </w:t>
      </w:r>
      <w:r w:rsidR="001927DC" w:rsidRPr="00C63D12">
        <w:rPr>
          <w:rFonts w:ascii="Times New Roman" w:hAnsi="Times New Roman"/>
          <w:sz w:val="24"/>
          <w:szCs w:val="24"/>
        </w:rPr>
        <w:t>(с НДС 20%)</w:t>
      </w:r>
      <w:r w:rsidR="001927DC">
        <w:rPr>
          <w:rFonts w:ascii="Times New Roman" w:hAnsi="Times New Roman"/>
          <w:sz w:val="24"/>
          <w:szCs w:val="24"/>
        </w:rPr>
        <w:t>.</w:t>
      </w:r>
    </w:p>
    <w:p w:rsidR="00B84D8E" w:rsidRDefault="00B84D8E" w:rsidP="00A770F0">
      <w:pPr>
        <w:ind w:firstLine="567"/>
        <w:jc w:val="both"/>
        <w:rPr>
          <w:rFonts w:ascii="Times New Roman" w:hAnsi="Times New Roman"/>
          <w:sz w:val="24"/>
          <w:szCs w:val="24"/>
        </w:rPr>
      </w:pPr>
      <w:r w:rsidRPr="00C63D12">
        <w:rPr>
          <w:rFonts w:ascii="Times New Roman" w:hAnsi="Times New Roman"/>
          <w:sz w:val="24"/>
          <w:szCs w:val="24"/>
        </w:rPr>
        <w:t xml:space="preserve">Начальная (минимальная) цена </w:t>
      </w:r>
      <w:r w:rsidR="00DE1E00" w:rsidRPr="00C63D12">
        <w:rPr>
          <w:rFonts w:ascii="Times New Roman" w:hAnsi="Times New Roman"/>
          <w:sz w:val="24"/>
          <w:szCs w:val="24"/>
        </w:rPr>
        <w:t xml:space="preserve">годового </w:t>
      </w:r>
      <w:r w:rsidRPr="00C63D12">
        <w:rPr>
          <w:rFonts w:ascii="Times New Roman" w:hAnsi="Times New Roman"/>
          <w:sz w:val="24"/>
          <w:szCs w:val="24"/>
        </w:rPr>
        <w:t xml:space="preserve">платежа </w:t>
      </w:r>
      <w:r w:rsidR="00BB1D47">
        <w:rPr>
          <w:rFonts w:ascii="Times New Roman" w:hAnsi="Times New Roman"/>
          <w:sz w:val="24"/>
          <w:szCs w:val="24"/>
        </w:rPr>
        <w:t>(</w:t>
      </w:r>
      <w:r w:rsidRPr="00C63D12">
        <w:rPr>
          <w:rFonts w:ascii="Times New Roman" w:hAnsi="Times New Roman"/>
          <w:sz w:val="24"/>
          <w:szCs w:val="24"/>
        </w:rPr>
        <w:t xml:space="preserve">за </w:t>
      </w:r>
      <w:r w:rsidR="00BB1D47">
        <w:rPr>
          <w:rFonts w:ascii="Times New Roman" w:hAnsi="Times New Roman"/>
          <w:sz w:val="24"/>
          <w:szCs w:val="24"/>
        </w:rPr>
        <w:t>12 (Д</w:t>
      </w:r>
      <w:r w:rsidR="00986987" w:rsidRPr="00C63D12">
        <w:rPr>
          <w:rFonts w:ascii="Times New Roman" w:hAnsi="Times New Roman"/>
          <w:sz w:val="24"/>
          <w:szCs w:val="24"/>
        </w:rPr>
        <w:t>венадцать) месяцев</w:t>
      </w:r>
      <w:r w:rsidR="00BB1D47">
        <w:rPr>
          <w:rFonts w:ascii="Times New Roman" w:hAnsi="Times New Roman"/>
          <w:sz w:val="24"/>
          <w:szCs w:val="24"/>
        </w:rPr>
        <w:t>)</w:t>
      </w:r>
      <w:r w:rsidRPr="00C63D12">
        <w:rPr>
          <w:rFonts w:ascii="Times New Roman" w:hAnsi="Times New Roman"/>
          <w:sz w:val="24"/>
          <w:szCs w:val="24"/>
        </w:rPr>
        <w:t>:</w:t>
      </w:r>
      <w:r w:rsidR="001927DC">
        <w:rPr>
          <w:rFonts w:ascii="Times New Roman" w:hAnsi="Times New Roman"/>
          <w:sz w:val="24"/>
          <w:szCs w:val="24"/>
        </w:rPr>
        <w:t xml:space="preserve">                      </w:t>
      </w:r>
      <w:r w:rsidR="001927DC" w:rsidRPr="001927DC">
        <w:rPr>
          <w:rFonts w:ascii="Times New Roman" w:hAnsi="Times New Roman"/>
          <w:sz w:val="24"/>
          <w:szCs w:val="24"/>
        </w:rPr>
        <w:t>801 588 (Восемьсот одна тысяча пятьсот восемьдесят восемь) рублей 00 копеек (с НДС 20%)</w:t>
      </w:r>
    </w:p>
    <w:tbl>
      <w:tblPr>
        <w:tblW w:w="95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577"/>
        <w:gridCol w:w="1114"/>
        <w:gridCol w:w="565"/>
        <w:gridCol w:w="703"/>
        <w:gridCol w:w="702"/>
        <w:gridCol w:w="565"/>
        <w:gridCol w:w="478"/>
        <w:gridCol w:w="565"/>
        <w:gridCol w:w="485"/>
        <w:gridCol w:w="565"/>
        <w:gridCol w:w="565"/>
        <w:gridCol w:w="505"/>
        <w:gridCol w:w="557"/>
        <w:gridCol w:w="567"/>
        <w:gridCol w:w="425"/>
      </w:tblGrid>
      <w:tr w:rsidR="004C786F" w:rsidRPr="004C786F" w:rsidTr="00720017">
        <w:trPr>
          <w:trHeight w:val="288"/>
        </w:trPr>
        <w:tc>
          <w:tcPr>
            <w:tcW w:w="572" w:type="dxa"/>
            <w:vMerge w:val="restart"/>
            <w:shd w:val="clear" w:color="000000" w:fill="FFFFFF"/>
            <w:vAlign w:val="center"/>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w:t>
            </w:r>
          </w:p>
        </w:tc>
        <w:tc>
          <w:tcPr>
            <w:tcW w:w="577" w:type="dxa"/>
            <w:vMerge w:val="restart"/>
            <w:shd w:val="clear" w:color="auto" w:fill="auto"/>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Тип киоска</w:t>
            </w:r>
          </w:p>
        </w:tc>
        <w:tc>
          <w:tcPr>
            <w:tcW w:w="1114" w:type="dxa"/>
            <w:vMerge w:val="restart"/>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 xml:space="preserve">Местоположение </w:t>
            </w:r>
          </w:p>
        </w:tc>
        <w:tc>
          <w:tcPr>
            <w:tcW w:w="7247" w:type="dxa"/>
            <w:gridSpan w:val="13"/>
            <w:shd w:val="clear" w:color="auto" w:fill="auto"/>
            <w:vAlign w:val="center"/>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 xml:space="preserve">Арендная плата (в т.ч. НДС 20%), руб. </w:t>
            </w:r>
          </w:p>
        </w:tc>
      </w:tr>
      <w:tr w:rsidR="004C786F" w:rsidRPr="004C786F" w:rsidTr="00720017">
        <w:trPr>
          <w:trHeight w:val="888"/>
        </w:trPr>
        <w:tc>
          <w:tcPr>
            <w:tcW w:w="572" w:type="dxa"/>
            <w:vMerge/>
            <w:vAlign w:val="center"/>
            <w:hideMark/>
          </w:tcPr>
          <w:p w:rsidR="004C786F" w:rsidRPr="004C786F" w:rsidRDefault="004C786F" w:rsidP="004C786F">
            <w:pPr>
              <w:suppressAutoHyphens w:val="0"/>
              <w:jc w:val="left"/>
              <w:rPr>
                <w:rFonts w:ascii="Times New Roman" w:eastAsia="Times New Roman" w:hAnsi="Times New Roman"/>
                <w:b/>
                <w:bCs/>
                <w:color w:val="000000" w:themeColor="text1"/>
                <w:sz w:val="18"/>
                <w:szCs w:val="18"/>
                <w:lang w:eastAsia="ru-RU"/>
              </w:rPr>
            </w:pPr>
          </w:p>
        </w:tc>
        <w:tc>
          <w:tcPr>
            <w:tcW w:w="577" w:type="dxa"/>
            <w:vMerge/>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b/>
                <w:bCs/>
                <w:color w:val="000000" w:themeColor="text1"/>
                <w:sz w:val="18"/>
                <w:szCs w:val="18"/>
                <w:lang w:eastAsia="ru-RU"/>
              </w:rPr>
            </w:pPr>
          </w:p>
        </w:tc>
        <w:tc>
          <w:tcPr>
            <w:tcW w:w="1114" w:type="dxa"/>
            <w:vMerge/>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b/>
                <w:bCs/>
                <w:color w:val="000000" w:themeColor="text1"/>
                <w:sz w:val="18"/>
                <w:szCs w:val="18"/>
                <w:lang w:eastAsia="ru-RU"/>
              </w:rPr>
            </w:pPr>
          </w:p>
        </w:tc>
        <w:tc>
          <w:tcPr>
            <w:tcW w:w="565"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Январь</w:t>
            </w:r>
          </w:p>
        </w:tc>
        <w:tc>
          <w:tcPr>
            <w:tcW w:w="703"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Февраль</w:t>
            </w:r>
          </w:p>
        </w:tc>
        <w:tc>
          <w:tcPr>
            <w:tcW w:w="702"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Март</w:t>
            </w:r>
          </w:p>
        </w:tc>
        <w:tc>
          <w:tcPr>
            <w:tcW w:w="565"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Апрель</w:t>
            </w:r>
          </w:p>
        </w:tc>
        <w:tc>
          <w:tcPr>
            <w:tcW w:w="478"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Май</w:t>
            </w:r>
          </w:p>
        </w:tc>
        <w:tc>
          <w:tcPr>
            <w:tcW w:w="565"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Июнь</w:t>
            </w:r>
          </w:p>
        </w:tc>
        <w:tc>
          <w:tcPr>
            <w:tcW w:w="485"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Июль</w:t>
            </w:r>
          </w:p>
        </w:tc>
        <w:tc>
          <w:tcPr>
            <w:tcW w:w="565"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Август</w:t>
            </w:r>
          </w:p>
        </w:tc>
        <w:tc>
          <w:tcPr>
            <w:tcW w:w="565"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Сентябрь</w:t>
            </w:r>
          </w:p>
        </w:tc>
        <w:tc>
          <w:tcPr>
            <w:tcW w:w="505"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Октябрь</w:t>
            </w:r>
          </w:p>
        </w:tc>
        <w:tc>
          <w:tcPr>
            <w:tcW w:w="557"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Ноябрь</w:t>
            </w:r>
          </w:p>
        </w:tc>
        <w:tc>
          <w:tcPr>
            <w:tcW w:w="567"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Декабрь</w:t>
            </w:r>
          </w:p>
        </w:tc>
        <w:tc>
          <w:tcPr>
            <w:tcW w:w="425" w:type="dxa"/>
            <w:shd w:val="clear" w:color="000000" w:fill="FFFFFF"/>
            <w:textDirection w:val="btLr"/>
            <w:vAlign w:val="bottom"/>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Итого</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«Pepsi»</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Территория парка, вольер "Куньи" (№3)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1 178</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1 260</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2 676</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3 180</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4 685</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11 562</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15 026</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13 659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4 421</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3 061</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1 493</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775</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62 976</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 xml:space="preserve">«Coca-Cola» </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Центральный вход (№1)</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1 602</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1 713</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3 640</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4 326</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6 373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15 726</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20 438</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18 579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6 013</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4 163</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2 030</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1 054</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85 656</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«Pepsi»</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Центральный вход (№1)</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1 602</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1 713</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3 640</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4 326</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6 373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15 726</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20 438</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18 579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6 013</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4 163</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2 030</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1 054</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85 656</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lastRenderedPageBreak/>
              <w:t>4</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 xml:space="preserve">«Coca-Cola» </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Центральный выход (№2)</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1 602</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1 713</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3 640</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4 326</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6 373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15 726</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20 438</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18 579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6 013</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4 163</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2 030</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1 054</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85 656</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5</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«Pepsi»</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Центральный выход (№2)</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1 527</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1 633</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3 471</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4 124</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6 076</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14 995</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19 487</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17 715</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5 733</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3 969</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1 936</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1 005</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81 672</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«Pepsi»</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Территория парка, кафе №6 (№5)</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1 221</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1 306</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2 774</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3 297</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4 857</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11 985</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15 576</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14 159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4 583</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3 173</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1 547</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803</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65 280</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7</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 xml:space="preserve">Saeco Сristallo 600 (кофе) </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Территория парка, кафе №6 (№5)</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876</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937</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1 991</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2 366</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3 485</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8 601</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11 178</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10 161</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3 289</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2 277</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1 110</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576</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46 848</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«Газированная вода»</w:t>
            </w:r>
          </w:p>
        </w:tc>
        <w:tc>
          <w:tcPr>
            <w:tcW w:w="1114" w:type="dxa"/>
            <w:shd w:val="clear" w:color="000000" w:fill="FFFFFF"/>
            <w:textDirection w:val="btLr"/>
            <w:vAlign w:val="center"/>
            <w:hideMark/>
          </w:tcPr>
          <w:p w:rsidR="004C786F" w:rsidRPr="004C786F" w:rsidRDefault="004C786F" w:rsidP="00084E39">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Центральный вход</w:t>
            </w:r>
            <w:r w:rsidR="00084E39">
              <w:rPr>
                <w:rFonts w:ascii="Times New Roman" w:eastAsia="Times New Roman" w:hAnsi="Times New Roman"/>
                <w:color w:val="000000" w:themeColor="text1"/>
                <w:sz w:val="18"/>
                <w:szCs w:val="18"/>
                <w:lang w:eastAsia="ru-RU"/>
              </w:rPr>
              <w:t xml:space="preserve"> </w:t>
            </w:r>
            <w:r w:rsidR="00084E39" w:rsidRPr="004C786F">
              <w:rPr>
                <w:rFonts w:ascii="Times New Roman" w:eastAsia="Times New Roman" w:hAnsi="Times New Roman"/>
                <w:color w:val="000000" w:themeColor="text1"/>
                <w:sz w:val="18"/>
                <w:szCs w:val="18"/>
                <w:lang w:eastAsia="ru-RU"/>
              </w:rPr>
              <w:t>(№</w:t>
            </w:r>
            <w:r w:rsidR="00084E39">
              <w:rPr>
                <w:rFonts w:ascii="Times New Roman" w:eastAsia="Times New Roman" w:hAnsi="Times New Roman"/>
                <w:color w:val="000000" w:themeColor="text1"/>
                <w:sz w:val="18"/>
                <w:szCs w:val="18"/>
                <w:lang w:eastAsia="ru-RU"/>
              </w:rPr>
              <w:t>1</w:t>
            </w:r>
            <w:r w:rsidR="00084E39" w:rsidRPr="004C786F">
              <w:rPr>
                <w:rFonts w:ascii="Times New Roman" w:eastAsia="Times New Roman" w:hAnsi="Times New Roman"/>
                <w:color w:val="000000" w:themeColor="text1"/>
                <w:sz w:val="18"/>
                <w:szCs w:val="18"/>
                <w:lang w:eastAsia="ru-RU"/>
              </w:rPr>
              <w:t>)</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913</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976</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2 074</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2 465</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3 631</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8 960</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11 645</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10 586</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3 426</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2 372</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1 157</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600</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48 804</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«Газированная вода»</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Центральный выход (№2)</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969</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1 036</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2 201</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2 615</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3 853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9 509</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12 358</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11 234</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3 636</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2 517</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1 227</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637</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51 792</w:t>
            </w:r>
          </w:p>
        </w:tc>
      </w:tr>
      <w:tr w:rsidR="004C786F" w:rsidRPr="004C786F" w:rsidTr="00720017">
        <w:trPr>
          <w:cantSplit/>
          <w:trHeight w:val="2160"/>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lastRenderedPageBreak/>
              <w:t>10</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«Газированная вода»</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Центральный выход (№2)</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875</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936</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1 990</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2 364</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3 483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8 595</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11 169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10 154</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3 286</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2 275</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1 109</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576</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46 812</w:t>
            </w:r>
          </w:p>
        </w:tc>
      </w:tr>
      <w:tr w:rsidR="004C786F" w:rsidRPr="004C786F" w:rsidTr="00720017">
        <w:trPr>
          <w:cantSplit/>
          <w:trHeight w:val="1944"/>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«Газированная вода»</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Территория парка, вольер "Белые медведи" (№4)</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875</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936</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1 990</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2 364</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3 483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8 595</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11 169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10 154</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3 286</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2 275</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1 109</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576</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46 812</w:t>
            </w:r>
          </w:p>
        </w:tc>
      </w:tr>
      <w:tr w:rsidR="004C786F" w:rsidRPr="004C786F" w:rsidTr="00720017">
        <w:trPr>
          <w:cantSplit/>
          <w:trHeight w:val="1944"/>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12</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«Газированная вода»</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Территория парка, кафе №6 (№5)</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875</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936</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1 990</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2 364</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3 483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8 595</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11 169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10 154</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3 286</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2 275</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1 109</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576</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46 812</w:t>
            </w:r>
          </w:p>
        </w:tc>
      </w:tr>
      <w:tr w:rsidR="004C786F" w:rsidRPr="004C786F" w:rsidTr="00720017">
        <w:trPr>
          <w:cantSplit/>
          <w:trHeight w:val="1944"/>
        </w:trPr>
        <w:tc>
          <w:tcPr>
            <w:tcW w:w="572" w:type="dxa"/>
            <w:shd w:val="clear" w:color="000000" w:fill="FFFFFF"/>
            <w:vAlign w:val="center"/>
            <w:hideMark/>
          </w:tcPr>
          <w:p w:rsidR="004C786F" w:rsidRPr="004C786F" w:rsidRDefault="004C786F" w:rsidP="004C786F">
            <w:pPr>
              <w:suppressAutoHyphens w:val="0"/>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13</w:t>
            </w:r>
          </w:p>
        </w:tc>
        <w:tc>
          <w:tcPr>
            <w:tcW w:w="577" w:type="dxa"/>
            <w:shd w:val="clear" w:color="auto" w:fill="auto"/>
            <w:textDirection w:val="btLr"/>
            <w:vAlign w:val="center"/>
            <w:hideMark/>
          </w:tcPr>
          <w:p w:rsidR="004C786F" w:rsidRPr="004C786F" w:rsidRDefault="004C786F" w:rsidP="004C786F">
            <w:pPr>
              <w:suppressAutoHyphens w:val="0"/>
              <w:ind w:left="113" w:right="113"/>
              <w:jc w:val="left"/>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«Газированная вода»</w:t>
            </w:r>
          </w:p>
        </w:tc>
        <w:tc>
          <w:tcPr>
            <w:tcW w:w="1114"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Территория парка, вольер "Куньи" (№3)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875</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936</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1 990</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2 364</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3 483</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8 595</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11 169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10 154</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3 286</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2 275</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1 109</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576</w:t>
            </w:r>
          </w:p>
        </w:tc>
        <w:tc>
          <w:tcPr>
            <w:tcW w:w="425" w:type="dxa"/>
            <w:shd w:val="clear" w:color="000000" w:fill="FFFFFF"/>
            <w:noWrap/>
            <w:textDirection w:val="btLr"/>
            <w:vAlign w:val="center"/>
            <w:hideMark/>
          </w:tcPr>
          <w:p w:rsidR="004C786F" w:rsidRPr="004C786F" w:rsidRDefault="004C786F" w:rsidP="004C786F">
            <w:pPr>
              <w:suppressAutoHyphens w:val="0"/>
              <w:ind w:left="113" w:right="113"/>
              <w:rPr>
                <w:rFonts w:ascii="Times New Roman" w:eastAsia="Times New Roman" w:hAnsi="Times New Roman"/>
                <w:color w:val="000000" w:themeColor="text1"/>
                <w:sz w:val="18"/>
                <w:szCs w:val="18"/>
                <w:lang w:eastAsia="ru-RU"/>
              </w:rPr>
            </w:pPr>
            <w:r w:rsidRPr="004C786F">
              <w:rPr>
                <w:rFonts w:ascii="Times New Roman" w:eastAsia="Times New Roman" w:hAnsi="Times New Roman"/>
                <w:color w:val="000000" w:themeColor="text1"/>
                <w:sz w:val="18"/>
                <w:szCs w:val="18"/>
                <w:lang w:eastAsia="ru-RU"/>
              </w:rPr>
              <w:t>46 812</w:t>
            </w:r>
          </w:p>
        </w:tc>
      </w:tr>
      <w:tr w:rsidR="004C786F" w:rsidRPr="004C786F" w:rsidTr="00720017">
        <w:trPr>
          <w:cantSplit/>
          <w:trHeight w:val="1134"/>
        </w:trPr>
        <w:tc>
          <w:tcPr>
            <w:tcW w:w="2263" w:type="dxa"/>
            <w:gridSpan w:val="3"/>
            <w:shd w:val="clear" w:color="000000" w:fill="FFFFFF"/>
            <w:vAlign w:val="center"/>
            <w:hideMark/>
          </w:tcPr>
          <w:p w:rsidR="004C786F" w:rsidRPr="004C786F" w:rsidRDefault="004C786F" w:rsidP="004C786F">
            <w:pPr>
              <w:suppressAutoHyphens w:val="0"/>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Итого, руб.</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14 990</w:t>
            </w:r>
          </w:p>
        </w:tc>
        <w:tc>
          <w:tcPr>
            <w:tcW w:w="703"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16 032</w:t>
            </w:r>
          </w:p>
        </w:tc>
        <w:tc>
          <w:tcPr>
            <w:tcW w:w="702"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34 067</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40 480</w:t>
            </w:r>
          </w:p>
        </w:tc>
        <w:tc>
          <w:tcPr>
            <w:tcW w:w="478"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59 638</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147 172</w:t>
            </w:r>
          </w:p>
        </w:tc>
        <w:tc>
          <w:tcPr>
            <w:tcW w:w="48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191 259</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173 864</w:t>
            </w:r>
          </w:p>
        </w:tc>
        <w:tc>
          <w:tcPr>
            <w:tcW w:w="56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56 271</w:t>
            </w:r>
          </w:p>
        </w:tc>
        <w:tc>
          <w:tcPr>
            <w:tcW w:w="50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38 957</w:t>
            </w:r>
          </w:p>
        </w:tc>
        <w:tc>
          <w:tcPr>
            <w:tcW w:w="55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18 998</w:t>
            </w:r>
          </w:p>
        </w:tc>
        <w:tc>
          <w:tcPr>
            <w:tcW w:w="567"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9 860</w:t>
            </w:r>
          </w:p>
        </w:tc>
        <w:tc>
          <w:tcPr>
            <w:tcW w:w="425" w:type="dxa"/>
            <w:shd w:val="clear" w:color="000000" w:fill="FFFFFF"/>
            <w:textDirection w:val="btLr"/>
            <w:vAlign w:val="center"/>
            <w:hideMark/>
          </w:tcPr>
          <w:p w:rsidR="004C786F" w:rsidRPr="004C786F" w:rsidRDefault="004C786F" w:rsidP="004C786F">
            <w:pPr>
              <w:suppressAutoHyphens w:val="0"/>
              <w:ind w:left="113" w:right="113"/>
              <w:rPr>
                <w:rFonts w:ascii="Times New Roman" w:eastAsia="Times New Roman" w:hAnsi="Times New Roman"/>
                <w:b/>
                <w:bCs/>
                <w:color w:val="000000" w:themeColor="text1"/>
                <w:sz w:val="18"/>
                <w:szCs w:val="18"/>
                <w:lang w:eastAsia="ru-RU"/>
              </w:rPr>
            </w:pPr>
            <w:r w:rsidRPr="004C786F">
              <w:rPr>
                <w:rFonts w:ascii="Times New Roman" w:eastAsia="Times New Roman" w:hAnsi="Times New Roman"/>
                <w:b/>
                <w:bCs/>
                <w:color w:val="000000" w:themeColor="text1"/>
                <w:sz w:val="18"/>
                <w:szCs w:val="18"/>
                <w:lang w:eastAsia="ru-RU"/>
              </w:rPr>
              <w:t>801 588</w:t>
            </w:r>
          </w:p>
        </w:tc>
      </w:tr>
    </w:tbl>
    <w:p w:rsidR="004C786F" w:rsidRPr="00C63D12" w:rsidRDefault="004C786F" w:rsidP="00A770F0">
      <w:pPr>
        <w:ind w:firstLine="567"/>
        <w:jc w:val="both"/>
        <w:rPr>
          <w:rFonts w:ascii="Times New Roman" w:hAnsi="Times New Roman"/>
          <w:sz w:val="24"/>
          <w:szCs w:val="24"/>
        </w:rPr>
      </w:pPr>
    </w:p>
    <w:p w:rsidR="00030B7F" w:rsidRPr="00C63D12" w:rsidRDefault="00030B7F" w:rsidP="00A770F0">
      <w:pPr>
        <w:ind w:firstLine="567"/>
        <w:jc w:val="both"/>
        <w:rPr>
          <w:rFonts w:ascii="Times New Roman" w:eastAsia="Times New Roman" w:hAnsi="Times New Roman"/>
          <w:sz w:val="24"/>
          <w:szCs w:val="24"/>
        </w:rPr>
      </w:pPr>
      <w:r w:rsidRPr="00C63D12">
        <w:rPr>
          <w:rFonts w:ascii="Times New Roman" w:eastAsia="Times New Roman" w:hAnsi="Times New Roman"/>
          <w:sz w:val="24"/>
          <w:szCs w:val="24"/>
          <w:lang w:eastAsia="ru-RU"/>
        </w:rPr>
        <w:t xml:space="preserve">1.4. </w:t>
      </w:r>
      <w:r w:rsidRPr="00C63D12">
        <w:rPr>
          <w:rFonts w:ascii="Times New Roman" w:eastAsia="Times New Roman" w:hAnsi="Times New Roman"/>
          <w:sz w:val="24"/>
          <w:szCs w:val="24"/>
        </w:rPr>
        <w:t xml:space="preserve">Форма, сроки и порядок оплаты по договору </w:t>
      </w:r>
      <w:r w:rsidRPr="00C63D12">
        <w:rPr>
          <w:rFonts w:ascii="Times New Roman" w:eastAsia="Times New Roman" w:hAnsi="Times New Roman"/>
          <w:bCs/>
          <w:sz w:val="24"/>
          <w:szCs w:val="24"/>
          <w:lang w:eastAsia="ru-RU"/>
        </w:rPr>
        <w:t>установлены</w:t>
      </w:r>
      <w:r w:rsidRPr="00C63D12">
        <w:rPr>
          <w:rFonts w:ascii="Times New Roman" w:eastAsia="Times New Roman" w:hAnsi="Times New Roman"/>
          <w:b/>
          <w:bCs/>
          <w:sz w:val="24"/>
          <w:szCs w:val="24"/>
          <w:lang w:eastAsia="ru-RU"/>
        </w:rPr>
        <w:t xml:space="preserve"> </w:t>
      </w:r>
      <w:r w:rsidRPr="00C63D12">
        <w:rPr>
          <w:rFonts w:ascii="Times New Roman" w:eastAsia="Times New Roman" w:hAnsi="Times New Roman"/>
          <w:sz w:val="24"/>
          <w:szCs w:val="24"/>
        </w:rPr>
        <w:t xml:space="preserve">в Приложении № 4 к заявке о </w:t>
      </w:r>
      <w:r w:rsidR="00C84684" w:rsidRPr="00C63D12">
        <w:rPr>
          <w:rFonts w:ascii="Times New Roman" w:eastAsia="Times New Roman" w:hAnsi="Times New Roman"/>
          <w:sz w:val="24"/>
          <w:szCs w:val="24"/>
        </w:rPr>
        <w:t xml:space="preserve">проведении </w:t>
      </w:r>
      <w:r w:rsidR="007A291F">
        <w:rPr>
          <w:rFonts w:ascii="Times New Roman" w:eastAsia="Times New Roman" w:hAnsi="Times New Roman"/>
          <w:sz w:val="24"/>
          <w:szCs w:val="24"/>
        </w:rPr>
        <w:t>торгов</w:t>
      </w:r>
      <w:r w:rsidRPr="00C63D12">
        <w:rPr>
          <w:rFonts w:ascii="Times New Roman" w:eastAsia="Times New Roman" w:hAnsi="Times New Roman"/>
          <w:sz w:val="24"/>
          <w:szCs w:val="24"/>
        </w:rPr>
        <w:t>.</w:t>
      </w:r>
    </w:p>
    <w:p w:rsidR="00B84D8E" w:rsidRPr="00C63D12" w:rsidRDefault="00B84D8E" w:rsidP="00A770F0">
      <w:pPr>
        <w:ind w:firstLine="567"/>
        <w:jc w:val="both"/>
        <w:rPr>
          <w:rFonts w:ascii="Times New Roman" w:eastAsia="Times New Roman" w:hAnsi="Times New Roman"/>
          <w:sz w:val="24"/>
          <w:szCs w:val="24"/>
        </w:rPr>
      </w:pPr>
      <w:r w:rsidRPr="00C63D12">
        <w:rPr>
          <w:rFonts w:ascii="Times New Roman" w:eastAsia="Times New Roman" w:hAnsi="Times New Roman"/>
          <w:sz w:val="24"/>
          <w:szCs w:val="24"/>
        </w:rPr>
        <w:t>1.</w:t>
      </w:r>
      <w:r w:rsidR="00CB7F5D" w:rsidRPr="00C63D12">
        <w:rPr>
          <w:rFonts w:ascii="Times New Roman" w:eastAsia="Times New Roman" w:hAnsi="Times New Roman"/>
          <w:sz w:val="24"/>
          <w:szCs w:val="24"/>
        </w:rPr>
        <w:t xml:space="preserve">5. </w:t>
      </w:r>
      <w:r w:rsidRPr="00C63D12">
        <w:rPr>
          <w:rFonts w:ascii="Times New Roman" w:eastAsia="Times New Roman" w:hAnsi="Times New Roman"/>
          <w:sz w:val="24"/>
          <w:szCs w:val="24"/>
        </w:rPr>
        <w:t xml:space="preserve">При составлении заявки на участие в </w:t>
      </w:r>
      <w:r w:rsidR="00DC5A37">
        <w:rPr>
          <w:rFonts w:ascii="Times New Roman" w:eastAsia="Times New Roman" w:hAnsi="Times New Roman"/>
          <w:sz w:val="24"/>
          <w:szCs w:val="24"/>
        </w:rPr>
        <w:t>торгах</w:t>
      </w:r>
      <w:r w:rsidR="00C84684" w:rsidRPr="00C63D12">
        <w:rPr>
          <w:rFonts w:ascii="Times New Roman" w:eastAsia="Times New Roman" w:hAnsi="Times New Roman"/>
          <w:sz w:val="24"/>
          <w:szCs w:val="24"/>
        </w:rPr>
        <w:t xml:space="preserve"> </w:t>
      </w:r>
      <w:r w:rsidRPr="00C63D12">
        <w:rPr>
          <w:rFonts w:ascii="Times New Roman" w:eastAsia="Times New Roman" w:hAnsi="Times New Roman"/>
          <w:sz w:val="24"/>
          <w:szCs w:val="24"/>
        </w:rPr>
        <w:t xml:space="preserve">и при участии в процедуре </w:t>
      </w:r>
      <w:r w:rsidR="00DC5A37">
        <w:rPr>
          <w:rFonts w:ascii="Times New Roman" w:eastAsia="Times New Roman" w:hAnsi="Times New Roman"/>
          <w:sz w:val="24"/>
          <w:szCs w:val="24"/>
        </w:rPr>
        <w:t>торгов</w:t>
      </w:r>
      <w:r w:rsidRPr="00C63D12">
        <w:rPr>
          <w:rFonts w:ascii="Times New Roman" w:eastAsia="Times New Roman" w:hAnsi="Times New Roman"/>
          <w:sz w:val="24"/>
          <w:szCs w:val="24"/>
        </w:rPr>
        <w:t>, Заявитель/Участник должен учитывать, что:</w:t>
      </w:r>
    </w:p>
    <w:p w:rsidR="002F06E5" w:rsidRDefault="00B84D8E" w:rsidP="00A770F0">
      <w:pPr>
        <w:ind w:firstLine="567"/>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Условия </w:t>
      </w:r>
      <w:r w:rsidR="00CA70EA">
        <w:rPr>
          <w:rFonts w:ascii="Times New Roman" w:eastAsia="Times New Roman" w:hAnsi="Times New Roman"/>
          <w:sz w:val="24"/>
          <w:szCs w:val="24"/>
        </w:rPr>
        <w:t>торгов</w:t>
      </w:r>
      <w:r w:rsidRPr="00C63D12">
        <w:rPr>
          <w:rFonts w:ascii="Times New Roman" w:eastAsia="Times New Roman" w:hAnsi="Times New Roman"/>
          <w:sz w:val="24"/>
          <w:szCs w:val="24"/>
        </w:rPr>
        <w:t xml:space="preserve">, порядок и условия заключения договора с </w:t>
      </w:r>
      <w:r w:rsidR="00CA70EA">
        <w:rPr>
          <w:rFonts w:ascii="Times New Roman" w:eastAsia="Times New Roman" w:hAnsi="Times New Roman"/>
          <w:sz w:val="24"/>
          <w:szCs w:val="24"/>
        </w:rPr>
        <w:t>победителем</w:t>
      </w:r>
      <w:r w:rsidRPr="00C63D12">
        <w:rPr>
          <w:rFonts w:ascii="Times New Roman" w:eastAsia="Times New Roman" w:hAnsi="Times New Roman"/>
          <w:sz w:val="24"/>
          <w:szCs w:val="24"/>
        </w:rPr>
        <w:t xml:space="preserve"> </w:t>
      </w:r>
      <w:r w:rsidR="00CA70EA">
        <w:rPr>
          <w:rFonts w:ascii="Times New Roman" w:eastAsia="Times New Roman" w:hAnsi="Times New Roman"/>
          <w:sz w:val="24"/>
          <w:szCs w:val="24"/>
        </w:rPr>
        <w:t>торгов</w:t>
      </w:r>
      <w:r w:rsidRPr="00C63D12">
        <w:rPr>
          <w:rFonts w:ascii="Times New Roman" w:eastAsia="Times New Roman" w:hAnsi="Times New Roman"/>
          <w:sz w:val="24"/>
          <w:szCs w:val="24"/>
        </w:rPr>
        <w:t xml:space="preserve"> являются условиями публичной оферты, а подача заявки на участие в </w:t>
      </w:r>
      <w:r w:rsidR="003166B5">
        <w:rPr>
          <w:rFonts w:ascii="Times New Roman" w:eastAsia="Times New Roman" w:hAnsi="Times New Roman"/>
          <w:sz w:val="24"/>
          <w:szCs w:val="24"/>
        </w:rPr>
        <w:t>торгах</w:t>
      </w:r>
      <w:r w:rsidRPr="00C63D12">
        <w:rPr>
          <w:rFonts w:ascii="Times New Roman" w:eastAsia="Times New Roman" w:hAnsi="Times New Roman"/>
          <w:sz w:val="24"/>
          <w:szCs w:val="24"/>
        </w:rPr>
        <w:t xml:space="preserve"> является акцептом такой оферты.</w:t>
      </w:r>
    </w:p>
    <w:p w:rsidR="00B84D8E" w:rsidRPr="00C63D12" w:rsidRDefault="001D5B7F" w:rsidP="00A770F0">
      <w:pPr>
        <w:ind w:firstLine="567"/>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 </w:t>
      </w:r>
      <w:r w:rsidR="002F06E5" w:rsidRPr="00C63D12">
        <w:rPr>
          <w:rFonts w:ascii="Times New Roman" w:eastAsia="Times New Roman" w:hAnsi="Times New Roman"/>
          <w:sz w:val="24"/>
          <w:szCs w:val="24"/>
        </w:rPr>
        <w:t xml:space="preserve"> </w:t>
      </w:r>
    </w:p>
    <w:p w:rsidR="00B84D8E" w:rsidRPr="00C63D12"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sz w:val="24"/>
          <w:szCs w:val="24"/>
        </w:rPr>
        <w:t xml:space="preserve">2. ОБЩИЕ СВЕДЕНИЯ </w:t>
      </w:r>
      <w:r w:rsidR="00CB7F5D" w:rsidRPr="00C63D12">
        <w:rPr>
          <w:rFonts w:ascii="Times New Roman" w:eastAsia="Times New Roman" w:hAnsi="Times New Roman"/>
          <w:b/>
          <w:sz w:val="24"/>
          <w:szCs w:val="24"/>
        </w:rPr>
        <w:t xml:space="preserve">О ПРОВЕДЕНИИ </w:t>
      </w:r>
      <w:r w:rsidR="007A291F">
        <w:rPr>
          <w:rFonts w:ascii="Times New Roman" w:eastAsia="Times New Roman" w:hAnsi="Times New Roman"/>
          <w:b/>
          <w:sz w:val="24"/>
          <w:szCs w:val="24"/>
        </w:rPr>
        <w:t>ТОРГОВ</w:t>
      </w:r>
    </w:p>
    <w:p w:rsidR="00B84D8E" w:rsidRPr="00C63D12" w:rsidRDefault="00B84D8E" w:rsidP="00A770F0">
      <w:pPr>
        <w:ind w:firstLine="567"/>
        <w:rPr>
          <w:rFonts w:ascii="Times New Roman" w:eastAsia="Times New Roman" w:hAnsi="Times New Roman"/>
          <w:b/>
          <w:bCs/>
          <w:sz w:val="24"/>
          <w:szCs w:val="24"/>
          <w:lang w:eastAsia="ru-RU"/>
        </w:rPr>
      </w:pPr>
    </w:p>
    <w:p w:rsidR="00B84D8E" w:rsidRPr="00C63D12" w:rsidRDefault="00B84D8E" w:rsidP="00A770F0">
      <w:pPr>
        <w:ind w:firstLine="567"/>
        <w:jc w:val="both"/>
        <w:rPr>
          <w:rFonts w:ascii="Times New Roman" w:eastAsia="Times New Roman" w:hAnsi="Times New Roman"/>
          <w:sz w:val="24"/>
          <w:szCs w:val="24"/>
        </w:rPr>
      </w:pPr>
      <w:r w:rsidRPr="00C63D12">
        <w:rPr>
          <w:rFonts w:ascii="Times New Roman" w:eastAsia="Times New Roman" w:hAnsi="Times New Roman"/>
          <w:sz w:val="24"/>
          <w:szCs w:val="24"/>
          <w:lang w:eastAsia="ru-RU"/>
        </w:rPr>
        <w:tab/>
        <w:t xml:space="preserve">2.1. </w:t>
      </w:r>
      <w:r w:rsidRPr="00C63D12">
        <w:rPr>
          <w:rFonts w:ascii="Times New Roman" w:hAnsi="Times New Roman"/>
          <w:sz w:val="24"/>
          <w:szCs w:val="24"/>
        </w:rPr>
        <w:t xml:space="preserve"> Организатором </w:t>
      </w:r>
      <w:r w:rsidR="007A291F">
        <w:rPr>
          <w:rFonts w:ascii="Times New Roman" w:hAnsi="Times New Roman"/>
          <w:sz w:val="24"/>
          <w:szCs w:val="24"/>
        </w:rPr>
        <w:t>торгов</w:t>
      </w:r>
      <w:r w:rsidR="00C84684" w:rsidRPr="00C63D12">
        <w:rPr>
          <w:rFonts w:ascii="Times New Roman" w:hAnsi="Times New Roman"/>
          <w:sz w:val="24"/>
          <w:szCs w:val="24"/>
        </w:rPr>
        <w:t xml:space="preserve"> </w:t>
      </w:r>
      <w:r w:rsidRPr="00C63D12">
        <w:rPr>
          <w:rFonts w:ascii="Times New Roman" w:hAnsi="Times New Roman"/>
          <w:sz w:val="24"/>
          <w:szCs w:val="24"/>
        </w:rPr>
        <w:t xml:space="preserve">выступает </w:t>
      </w:r>
      <w:r w:rsidRPr="00C63D12">
        <w:rPr>
          <w:rFonts w:ascii="Times New Roman" w:eastAsia="Times New Roman" w:hAnsi="Times New Roman"/>
          <w:sz w:val="24"/>
          <w:szCs w:val="24"/>
        </w:rPr>
        <w:t xml:space="preserve">муниципальное автономное учреждение «Красноярский парк флоры и фауны «Роев ручей», ОГРН 1022402301558, ИНН 2464033183, КПП 246401001, находящееся по адресу: 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ул. Свердловская, д. 293</w:t>
      </w:r>
      <w:r w:rsidRPr="00C63D12">
        <w:rPr>
          <w:rFonts w:ascii="Times New Roman" w:hAnsi="Times New Roman"/>
          <w:sz w:val="24"/>
          <w:szCs w:val="24"/>
        </w:rPr>
        <w:t xml:space="preserve"> </w:t>
      </w:r>
      <w:r w:rsidRPr="00C63D12">
        <w:rPr>
          <w:rFonts w:ascii="Times New Roman" w:eastAsia="Times New Roman" w:hAnsi="Times New Roman"/>
          <w:sz w:val="24"/>
          <w:szCs w:val="24"/>
        </w:rPr>
        <w:t xml:space="preserve">(далее – Организатор </w:t>
      </w:r>
      <w:r w:rsidR="0096084A">
        <w:rPr>
          <w:rFonts w:ascii="Times New Roman" w:eastAsia="Times New Roman" w:hAnsi="Times New Roman"/>
          <w:sz w:val="24"/>
          <w:szCs w:val="24"/>
        </w:rPr>
        <w:t>конкурентной</w:t>
      </w:r>
      <w:r w:rsidR="00CB7F5D" w:rsidRPr="00C63D12">
        <w:rPr>
          <w:rFonts w:ascii="Times New Roman" w:eastAsia="Times New Roman" w:hAnsi="Times New Roman"/>
          <w:sz w:val="24"/>
          <w:szCs w:val="24"/>
        </w:rPr>
        <w:t xml:space="preserve"> процедуры</w:t>
      </w:r>
      <w:r w:rsidRPr="00C63D12">
        <w:rPr>
          <w:rFonts w:ascii="Times New Roman" w:eastAsia="Times New Roman" w:hAnsi="Times New Roman"/>
          <w:sz w:val="24"/>
          <w:szCs w:val="24"/>
        </w:rPr>
        <w:t>)</w:t>
      </w:r>
      <w:r w:rsidRPr="00C63D12">
        <w:rPr>
          <w:rFonts w:ascii="Times New Roman" w:hAnsi="Times New Roman"/>
          <w:sz w:val="24"/>
          <w:szCs w:val="24"/>
        </w:rPr>
        <w:t xml:space="preserve">, почтовый адрес: </w:t>
      </w:r>
      <w:r w:rsidR="00A02338" w:rsidRPr="005869BD">
        <w:rPr>
          <w:rFonts w:ascii="Times New Roman" w:eastAsia="Times New Roman" w:hAnsi="Times New Roman"/>
          <w:bCs/>
          <w:sz w:val="24"/>
          <w:szCs w:val="24"/>
          <w:lang w:eastAsia="ru-RU"/>
        </w:rPr>
        <w:t>660006, г. Красноярск, а/я 10781</w:t>
      </w:r>
      <w:r w:rsidRPr="00C63D12">
        <w:rPr>
          <w:rFonts w:ascii="Times New Roman" w:hAnsi="Times New Roman"/>
          <w:sz w:val="24"/>
          <w:szCs w:val="24"/>
        </w:rPr>
        <w:t xml:space="preserve">, адрес электронной почты  </w:t>
      </w:r>
      <w:hyperlink r:id="rId10" w:history="1">
        <w:r w:rsidRPr="00C63D12">
          <w:rPr>
            <w:rStyle w:val="a5"/>
            <w:rFonts w:ascii="Times New Roman" w:hAnsi="Times New Roman"/>
            <w:color w:val="auto"/>
            <w:sz w:val="24"/>
            <w:szCs w:val="24"/>
            <w:u w:val="none"/>
            <w:lang w:val="en-US"/>
          </w:rPr>
          <w:t>office</w:t>
        </w:r>
        <w:r w:rsidRPr="00C63D12">
          <w:rPr>
            <w:rStyle w:val="a5"/>
            <w:rFonts w:ascii="Times New Roman" w:hAnsi="Times New Roman"/>
            <w:color w:val="auto"/>
            <w:sz w:val="24"/>
            <w:szCs w:val="24"/>
            <w:u w:val="none"/>
          </w:rPr>
          <w:t>@</w:t>
        </w:r>
        <w:r w:rsidRPr="00C63D12">
          <w:rPr>
            <w:rStyle w:val="a5"/>
            <w:rFonts w:ascii="Times New Roman" w:hAnsi="Times New Roman"/>
            <w:color w:val="auto"/>
            <w:sz w:val="24"/>
            <w:szCs w:val="24"/>
            <w:u w:val="none"/>
            <w:lang w:val="en-US"/>
          </w:rPr>
          <w:t>roev</w:t>
        </w:r>
        <w:r w:rsidRPr="00C63D12">
          <w:rPr>
            <w:rStyle w:val="a5"/>
            <w:rFonts w:ascii="Times New Roman" w:hAnsi="Times New Roman"/>
            <w:color w:val="auto"/>
            <w:sz w:val="24"/>
            <w:szCs w:val="24"/>
            <w:u w:val="none"/>
          </w:rPr>
          <w:t>.</w:t>
        </w:r>
        <w:r w:rsidRPr="00C63D12">
          <w:rPr>
            <w:rStyle w:val="a5"/>
            <w:rFonts w:ascii="Times New Roman" w:hAnsi="Times New Roman"/>
            <w:color w:val="auto"/>
            <w:sz w:val="24"/>
            <w:szCs w:val="24"/>
            <w:u w:val="none"/>
            <w:lang w:val="en-US"/>
          </w:rPr>
          <w:t>ru</w:t>
        </w:r>
      </w:hyperlink>
      <w:r w:rsidRPr="00C63D12">
        <w:rPr>
          <w:rFonts w:ascii="Times New Roman" w:hAnsi="Times New Roman"/>
          <w:sz w:val="24"/>
          <w:szCs w:val="24"/>
        </w:rPr>
        <w:t xml:space="preserve">, </w:t>
      </w:r>
      <w:r w:rsidRPr="00C63D12">
        <w:rPr>
          <w:rFonts w:ascii="Times New Roman" w:eastAsia="Times New Roman" w:hAnsi="Times New Roman"/>
          <w:sz w:val="24"/>
          <w:szCs w:val="24"/>
        </w:rPr>
        <w:t xml:space="preserve"> контактный телефон: </w:t>
      </w:r>
      <w:r w:rsidRPr="00C63D12">
        <w:rPr>
          <w:rFonts w:ascii="Times New Roman" w:hAnsi="Times New Roman"/>
          <w:sz w:val="24"/>
          <w:szCs w:val="24"/>
        </w:rPr>
        <w:t>8</w:t>
      </w:r>
      <w:r w:rsidR="004A2E5F" w:rsidRPr="00C63D12">
        <w:rPr>
          <w:rFonts w:ascii="Times New Roman" w:hAnsi="Times New Roman"/>
          <w:sz w:val="24"/>
          <w:szCs w:val="24"/>
        </w:rPr>
        <w:t xml:space="preserve"> </w:t>
      </w:r>
      <w:r w:rsidRPr="00C63D12">
        <w:rPr>
          <w:rFonts w:ascii="Times New Roman" w:hAnsi="Times New Roman"/>
          <w:sz w:val="24"/>
          <w:szCs w:val="24"/>
        </w:rPr>
        <w:t>(391) 269-81-01.</w:t>
      </w:r>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rPr>
        <w:tab/>
        <w:t xml:space="preserve">2.2. Документация и извещение о проведении </w:t>
      </w:r>
      <w:r w:rsidR="007A291F">
        <w:rPr>
          <w:rFonts w:ascii="Times New Roman" w:eastAsia="Times New Roman" w:hAnsi="Times New Roman"/>
          <w:sz w:val="24"/>
          <w:szCs w:val="24"/>
        </w:rPr>
        <w:t>торгов</w:t>
      </w:r>
      <w:r w:rsidRPr="00C63D12">
        <w:rPr>
          <w:rFonts w:ascii="Times New Roman" w:eastAsia="Times New Roman" w:hAnsi="Times New Roman"/>
          <w:sz w:val="24"/>
          <w:szCs w:val="24"/>
        </w:rPr>
        <w:t xml:space="preserve"> размещаются на официальном сайте</w:t>
      </w:r>
      <w:r w:rsidRPr="00C63D12">
        <w:rPr>
          <w:rFonts w:ascii="Times New Roman" w:hAnsi="Times New Roman"/>
          <w:sz w:val="24"/>
          <w:szCs w:val="24"/>
        </w:rPr>
        <w:t xml:space="preserve"> организатора </w:t>
      </w:r>
      <w:r w:rsidR="003166B5">
        <w:rPr>
          <w:rFonts w:ascii="Times New Roman" w:hAnsi="Times New Roman"/>
          <w:sz w:val="24"/>
          <w:szCs w:val="24"/>
        </w:rPr>
        <w:t>торгов</w:t>
      </w:r>
      <w:r w:rsidRPr="00C63D12">
        <w:rPr>
          <w:rFonts w:ascii="Times New Roman" w:hAnsi="Times New Roman"/>
          <w:sz w:val="24"/>
          <w:szCs w:val="24"/>
        </w:rPr>
        <w:t xml:space="preserve">  </w:t>
      </w:r>
      <w:hyperlink r:id="rId11" w:history="1">
        <w:r w:rsidRPr="00C63D12">
          <w:rPr>
            <w:rStyle w:val="a5"/>
            <w:rFonts w:ascii="Times New Roman" w:hAnsi="Times New Roman"/>
            <w:color w:val="auto"/>
            <w:sz w:val="24"/>
            <w:szCs w:val="24"/>
            <w:u w:val="none"/>
          </w:rPr>
          <w:t>http://www.roev.ru</w:t>
        </w:r>
      </w:hyperlink>
      <w:r w:rsidRPr="00C63D12">
        <w:rPr>
          <w:rFonts w:ascii="Times New Roman" w:hAnsi="Times New Roman"/>
          <w:sz w:val="24"/>
          <w:szCs w:val="24"/>
        </w:rPr>
        <w:t xml:space="preserve">. </w:t>
      </w:r>
    </w:p>
    <w:p w:rsidR="007A291F" w:rsidRPr="00C63D12" w:rsidRDefault="00B84D8E" w:rsidP="007A291F">
      <w:pPr>
        <w:ind w:firstLine="567"/>
        <w:jc w:val="both"/>
        <w:rPr>
          <w:rFonts w:ascii="Times New Roman" w:hAnsi="Times New Roman"/>
          <w:sz w:val="24"/>
          <w:szCs w:val="24"/>
        </w:rPr>
      </w:pPr>
      <w:r w:rsidRPr="00C63D12">
        <w:rPr>
          <w:rFonts w:ascii="Times New Roman" w:hAnsi="Times New Roman"/>
          <w:sz w:val="24"/>
          <w:szCs w:val="24"/>
        </w:rPr>
        <w:lastRenderedPageBreak/>
        <w:tab/>
        <w:t xml:space="preserve">2.3. </w:t>
      </w:r>
      <w:r w:rsidR="007A291F" w:rsidRPr="00C63D12">
        <w:rPr>
          <w:rFonts w:ascii="Times New Roman" w:eastAsia="Times New Roman" w:hAnsi="Times New Roman"/>
          <w:sz w:val="24"/>
          <w:szCs w:val="24"/>
        </w:rPr>
        <w:t xml:space="preserve">Заинтересованное лицо вправе </w:t>
      </w:r>
      <w:r w:rsidR="007A291F">
        <w:rPr>
          <w:rFonts w:ascii="Times New Roman" w:eastAsia="Times New Roman" w:hAnsi="Times New Roman"/>
          <w:sz w:val="24"/>
          <w:szCs w:val="24"/>
        </w:rPr>
        <w:t>получить,</w:t>
      </w:r>
      <w:r w:rsidR="007A291F" w:rsidRPr="00C63D12">
        <w:rPr>
          <w:rFonts w:ascii="Times New Roman" w:eastAsia="Times New Roman" w:hAnsi="Times New Roman"/>
          <w:sz w:val="24"/>
          <w:szCs w:val="24"/>
        </w:rPr>
        <w:t xml:space="preserve"> без взимания платы</w:t>
      </w:r>
      <w:r w:rsidR="007A291F">
        <w:rPr>
          <w:rFonts w:ascii="Times New Roman" w:eastAsia="Times New Roman" w:hAnsi="Times New Roman"/>
          <w:sz w:val="24"/>
          <w:szCs w:val="24"/>
        </w:rPr>
        <w:t>,</w:t>
      </w:r>
      <w:r w:rsidR="007A291F" w:rsidRPr="00C63D12">
        <w:rPr>
          <w:rFonts w:ascii="Times New Roman" w:eastAsia="Times New Roman" w:hAnsi="Times New Roman"/>
          <w:sz w:val="24"/>
          <w:szCs w:val="24"/>
        </w:rPr>
        <w:t xml:space="preserve"> документац</w:t>
      </w:r>
      <w:r w:rsidR="007A291F">
        <w:rPr>
          <w:rFonts w:ascii="Times New Roman" w:eastAsia="Times New Roman" w:hAnsi="Times New Roman"/>
          <w:sz w:val="24"/>
          <w:szCs w:val="24"/>
        </w:rPr>
        <w:t>ию</w:t>
      </w:r>
      <w:r w:rsidR="007A291F" w:rsidRPr="00C63D12">
        <w:rPr>
          <w:rFonts w:ascii="Times New Roman" w:eastAsia="Times New Roman" w:hAnsi="Times New Roman"/>
          <w:sz w:val="24"/>
          <w:szCs w:val="24"/>
        </w:rPr>
        <w:t xml:space="preserve"> о проведении</w:t>
      </w:r>
      <w:r w:rsidR="007A291F">
        <w:rPr>
          <w:rFonts w:ascii="Times New Roman" w:eastAsia="Times New Roman" w:hAnsi="Times New Roman"/>
          <w:sz w:val="24"/>
          <w:szCs w:val="24"/>
        </w:rPr>
        <w:t xml:space="preserve"> торгов</w:t>
      </w:r>
      <w:r w:rsidR="007A291F" w:rsidRPr="00C63D12">
        <w:rPr>
          <w:rFonts w:ascii="Times New Roman" w:eastAsia="Times New Roman" w:hAnsi="Times New Roman"/>
          <w:sz w:val="24"/>
          <w:szCs w:val="24"/>
        </w:rPr>
        <w:t xml:space="preserve"> на официальном сайте</w:t>
      </w:r>
      <w:r w:rsidR="007A291F" w:rsidRPr="00C63D12">
        <w:rPr>
          <w:rFonts w:ascii="Times New Roman" w:hAnsi="Times New Roman"/>
          <w:sz w:val="24"/>
          <w:szCs w:val="24"/>
        </w:rPr>
        <w:t xml:space="preserve"> организатора</w:t>
      </w:r>
      <w:r w:rsidR="007A291F">
        <w:rPr>
          <w:rFonts w:ascii="Times New Roman" w:hAnsi="Times New Roman"/>
          <w:sz w:val="24"/>
          <w:szCs w:val="24"/>
        </w:rPr>
        <w:t xml:space="preserve"> </w:t>
      </w:r>
      <w:hyperlink r:id="rId12" w:history="1">
        <w:r w:rsidR="007A291F" w:rsidRPr="00C63D12">
          <w:rPr>
            <w:rStyle w:val="a5"/>
            <w:rFonts w:ascii="Times New Roman" w:hAnsi="Times New Roman"/>
            <w:color w:val="auto"/>
            <w:sz w:val="24"/>
            <w:szCs w:val="24"/>
            <w:u w:val="none"/>
          </w:rPr>
          <w:t>http://www.roev.ru</w:t>
        </w:r>
      </w:hyperlink>
      <w:r w:rsidR="007A291F">
        <w:rPr>
          <w:rStyle w:val="a5"/>
          <w:rFonts w:ascii="Times New Roman" w:hAnsi="Times New Roman"/>
          <w:color w:val="auto"/>
          <w:sz w:val="24"/>
          <w:szCs w:val="24"/>
          <w:u w:val="none"/>
        </w:rPr>
        <w:t xml:space="preserve"> </w:t>
      </w:r>
      <w:r w:rsidR="007A291F">
        <w:rPr>
          <w:rFonts w:ascii="Times New Roman" w:hAnsi="Times New Roman"/>
          <w:sz w:val="24"/>
          <w:szCs w:val="24"/>
        </w:rPr>
        <w:t>(</w:t>
      </w:r>
      <w:r w:rsidR="007A291F" w:rsidRPr="00931345">
        <w:rPr>
          <w:rFonts w:ascii="Times New Roman" w:hAnsi="Times New Roman"/>
          <w:sz w:val="24"/>
          <w:szCs w:val="24"/>
        </w:rPr>
        <w:t>https://roev.ru/o-parke/dokumenty/</w:t>
      </w:r>
      <w:r w:rsidR="007A291F">
        <w:rPr>
          <w:rFonts w:ascii="Times New Roman" w:hAnsi="Times New Roman"/>
          <w:sz w:val="24"/>
          <w:szCs w:val="24"/>
        </w:rPr>
        <w:t>).</w:t>
      </w:r>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rPr>
        <w:tab/>
        <w:t>2.4.</w:t>
      </w:r>
      <w:r w:rsidR="007A291F">
        <w:rPr>
          <w:rFonts w:ascii="Times New Roman" w:eastAsia="Times New Roman" w:hAnsi="Times New Roman"/>
          <w:sz w:val="24"/>
          <w:szCs w:val="24"/>
        </w:rPr>
        <w:t xml:space="preserve"> </w:t>
      </w:r>
      <w:r w:rsidRPr="00C63D12">
        <w:rPr>
          <w:rFonts w:ascii="Times New Roman" w:eastAsia="Times New Roman" w:hAnsi="Times New Roman"/>
          <w:sz w:val="24"/>
          <w:szCs w:val="24"/>
        </w:rPr>
        <w:t>Заинтересованное лицо вправе ознакомиться</w:t>
      </w:r>
      <w:r w:rsidR="007A291F">
        <w:rPr>
          <w:rFonts w:ascii="Times New Roman" w:eastAsia="Times New Roman" w:hAnsi="Times New Roman"/>
          <w:sz w:val="24"/>
          <w:szCs w:val="24"/>
        </w:rPr>
        <w:t>,</w:t>
      </w:r>
      <w:r w:rsidRPr="00C63D12">
        <w:rPr>
          <w:rFonts w:ascii="Times New Roman" w:eastAsia="Times New Roman" w:hAnsi="Times New Roman"/>
          <w:sz w:val="24"/>
          <w:szCs w:val="24"/>
        </w:rPr>
        <w:t xml:space="preserve"> без взимания платы</w:t>
      </w:r>
      <w:r w:rsidR="007A291F">
        <w:rPr>
          <w:rFonts w:ascii="Times New Roman" w:eastAsia="Times New Roman" w:hAnsi="Times New Roman"/>
          <w:sz w:val="24"/>
          <w:szCs w:val="24"/>
        </w:rPr>
        <w:t>,</w:t>
      </w:r>
      <w:r w:rsidRPr="00C63D12">
        <w:rPr>
          <w:rFonts w:ascii="Times New Roman" w:eastAsia="Times New Roman" w:hAnsi="Times New Roman"/>
          <w:sz w:val="24"/>
          <w:szCs w:val="24"/>
        </w:rPr>
        <w:t xml:space="preserve"> с документацией </w:t>
      </w:r>
      <w:r w:rsidR="00BF6EA1" w:rsidRPr="00C63D12">
        <w:rPr>
          <w:rFonts w:ascii="Times New Roman" w:eastAsia="Times New Roman" w:hAnsi="Times New Roman"/>
          <w:sz w:val="24"/>
          <w:szCs w:val="24"/>
        </w:rPr>
        <w:t>о проведении</w:t>
      </w:r>
      <w:r w:rsidR="007A291F">
        <w:rPr>
          <w:rFonts w:ascii="Times New Roman" w:eastAsia="Times New Roman" w:hAnsi="Times New Roman"/>
          <w:sz w:val="24"/>
          <w:szCs w:val="24"/>
        </w:rPr>
        <w:t xml:space="preserve"> торгов</w:t>
      </w:r>
      <w:r w:rsidR="00C84684" w:rsidRPr="00C63D12">
        <w:rPr>
          <w:rFonts w:ascii="Times New Roman" w:eastAsia="Times New Roman" w:hAnsi="Times New Roman"/>
          <w:sz w:val="24"/>
          <w:szCs w:val="24"/>
        </w:rPr>
        <w:t xml:space="preserve"> </w:t>
      </w:r>
      <w:r w:rsidRPr="00C63D12">
        <w:rPr>
          <w:rFonts w:ascii="Times New Roman" w:eastAsia="Times New Roman" w:hAnsi="Times New Roman"/>
          <w:sz w:val="24"/>
          <w:szCs w:val="24"/>
        </w:rPr>
        <w:t>на официальном сайте</w:t>
      </w:r>
      <w:r w:rsidRPr="00C63D12">
        <w:rPr>
          <w:rFonts w:ascii="Times New Roman" w:hAnsi="Times New Roman"/>
          <w:sz w:val="24"/>
          <w:szCs w:val="24"/>
        </w:rPr>
        <w:t xml:space="preserve"> организатора</w:t>
      </w:r>
      <w:r w:rsidR="007A291F">
        <w:rPr>
          <w:rFonts w:ascii="Times New Roman" w:hAnsi="Times New Roman"/>
          <w:sz w:val="24"/>
          <w:szCs w:val="24"/>
        </w:rPr>
        <w:t xml:space="preserve"> </w:t>
      </w:r>
      <w:hyperlink r:id="rId13" w:history="1">
        <w:r w:rsidRPr="00C63D12">
          <w:rPr>
            <w:rStyle w:val="a5"/>
            <w:rFonts w:ascii="Times New Roman" w:hAnsi="Times New Roman"/>
            <w:color w:val="auto"/>
            <w:sz w:val="24"/>
            <w:szCs w:val="24"/>
            <w:u w:val="none"/>
          </w:rPr>
          <w:t>http://www.roev.ru</w:t>
        </w:r>
      </w:hyperlink>
      <w:r w:rsidRPr="00C63D12">
        <w:rPr>
          <w:rFonts w:ascii="Times New Roman" w:hAnsi="Times New Roman"/>
          <w:sz w:val="24"/>
          <w:szCs w:val="24"/>
        </w:rPr>
        <w:t>.</w:t>
      </w:r>
      <w:r w:rsidR="00931345">
        <w:rPr>
          <w:rFonts w:ascii="Times New Roman" w:hAnsi="Times New Roman"/>
          <w:sz w:val="24"/>
          <w:szCs w:val="24"/>
        </w:rPr>
        <w:t>(</w:t>
      </w:r>
      <w:r w:rsidR="00931345" w:rsidRPr="00931345">
        <w:rPr>
          <w:rFonts w:ascii="Times New Roman" w:hAnsi="Times New Roman"/>
          <w:sz w:val="24"/>
          <w:szCs w:val="24"/>
        </w:rPr>
        <w:t>https://roev.ru/o-parke/dokumenty/</w:t>
      </w:r>
      <w:r w:rsidR="00931345">
        <w:rPr>
          <w:rFonts w:ascii="Times New Roman" w:hAnsi="Times New Roman"/>
          <w:sz w:val="24"/>
          <w:szCs w:val="24"/>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hAnsi="Times New Roman"/>
          <w:sz w:val="24"/>
          <w:szCs w:val="24"/>
        </w:rPr>
        <w:tab/>
        <w:t xml:space="preserve">2.5. Условия </w:t>
      </w:r>
      <w:r w:rsidR="003166B5">
        <w:rPr>
          <w:rFonts w:ascii="Times New Roman" w:hAnsi="Times New Roman"/>
          <w:sz w:val="24"/>
          <w:szCs w:val="24"/>
        </w:rPr>
        <w:t>торгов</w:t>
      </w:r>
      <w:r w:rsidRPr="00C63D12">
        <w:rPr>
          <w:rFonts w:ascii="Times New Roman" w:hAnsi="Times New Roman"/>
          <w:sz w:val="24"/>
          <w:szCs w:val="24"/>
        </w:rPr>
        <w:t xml:space="preserve"> предполагают следующий график проведения:</w:t>
      </w:r>
    </w:p>
    <w:p w:rsidR="00B84D8E" w:rsidRPr="00C63D12" w:rsidRDefault="00B84D8E" w:rsidP="00A770F0">
      <w:pPr>
        <w:ind w:firstLine="567"/>
        <w:jc w:val="both"/>
        <w:rPr>
          <w:rFonts w:ascii="Times New Roman" w:eastAsia="Times New Roman" w:hAnsi="Times New Roman"/>
          <w:sz w:val="24"/>
          <w:szCs w:val="24"/>
          <w:lang w:eastAsia="ru-RU"/>
        </w:rPr>
      </w:pPr>
    </w:p>
    <w:tbl>
      <w:tblPr>
        <w:tblW w:w="0" w:type="auto"/>
        <w:tblLayout w:type="fixed"/>
        <w:tblCellMar>
          <w:top w:w="105" w:type="dxa"/>
          <w:left w:w="105" w:type="dxa"/>
          <w:bottom w:w="105" w:type="dxa"/>
          <w:right w:w="105" w:type="dxa"/>
        </w:tblCellMar>
        <w:tblLook w:val="0000" w:firstRow="0" w:lastRow="0" w:firstColumn="0" w:lastColumn="0" w:noHBand="0" w:noVBand="0"/>
      </w:tblPr>
      <w:tblGrid>
        <w:gridCol w:w="957"/>
        <w:gridCol w:w="6167"/>
        <w:gridCol w:w="2904"/>
      </w:tblGrid>
      <w:tr w:rsidR="00B84D8E"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rPr>
                <w:rFonts w:ascii="Times New Roman" w:eastAsia="Times New Roman" w:hAnsi="Times New Roman"/>
                <w:sz w:val="24"/>
                <w:szCs w:val="24"/>
              </w:rPr>
            </w:pPr>
            <w:r w:rsidRPr="00C63D12">
              <w:rPr>
                <w:rFonts w:ascii="Times New Roman" w:eastAsia="Times New Roman" w:hAnsi="Times New Roman"/>
                <w:sz w:val="24"/>
                <w:szCs w:val="24"/>
              </w:rPr>
              <w:t>№</w:t>
            </w: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162452" w:rsidP="00A770F0">
            <w:pPr>
              <w:rPr>
                <w:rFonts w:ascii="Times New Roman" w:eastAsia="Times New Roman" w:hAnsi="Times New Roman"/>
                <w:sz w:val="24"/>
                <w:szCs w:val="24"/>
              </w:rPr>
            </w:pPr>
            <w:r>
              <w:rPr>
                <w:rFonts w:ascii="Times New Roman" w:eastAsia="Times New Roman" w:hAnsi="Times New Roman"/>
                <w:sz w:val="24"/>
                <w:szCs w:val="24"/>
              </w:rPr>
              <w:t>Сведения</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162452" w:rsidP="00A770F0">
            <w:pPr>
              <w:rPr>
                <w:rFonts w:ascii="Times New Roman" w:eastAsia="Times New Roman" w:hAnsi="Times New Roman"/>
                <w:sz w:val="24"/>
                <w:szCs w:val="24"/>
                <w:lang w:val="en-US"/>
              </w:rPr>
            </w:pPr>
            <w:r>
              <w:rPr>
                <w:rFonts w:ascii="Times New Roman" w:eastAsia="Times New Roman" w:hAnsi="Times New Roman"/>
                <w:sz w:val="24"/>
                <w:szCs w:val="24"/>
              </w:rPr>
              <w:t>Описание</w:t>
            </w:r>
          </w:p>
          <w:p w:rsidR="00B84D8E" w:rsidRPr="00C63D12" w:rsidRDefault="00B84D8E" w:rsidP="00A770F0">
            <w:pPr>
              <w:ind w:firstLine="567"/>
              <w:rPr>
                <w:rFonts w:ascii="Times New Roman" w:eastAsia="Times New Roman" w:hAnsi="Times New Roman"/>
                <w:sz w:val="24"/>
                <w:szCs w:val="24"/>
                <w:lang w:val="en-US"/>
              </w:rPr>
            </w:pPr>
          </w:p>
        </w:tc>
      </w:tr>
      <w:tr w:rsidR="00B84D8E" w:rsidRPr="00C63D12" w:rsidTr="006B7F0E">
        <w:trPr>
          <w:trHeight w:val="745"/>
        </w:trPr>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3166B5">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Размещение извещения о проведении </w:t>
            </w:r>
            <w:r w:rsidR="003166B5">
              <w:rPr>
                <w:rFonts w:ascii="Times New Roman" w:eastAsia="Times New Roman" w:hAnsi="Times New Roman"/>
                <w:sz w:val="24"/>
                <w:szCs w:val="24"/>
              </w:rPr>
              <w:t>торгов</w:t>
            </w:r>
            <w:r w:rsidR="00176A3C" w:rsidRPr="00C63D12">
              <w:rPr>
                <w:rFonts w:ascii="Times New Roman" w:eastAsia="Times New Roman" w:hAnsi="Times New Roman"/>
                <w:sz w:val="24"/>
                <w:szCs w:val="24"/>
              </w:rPr>
              <w:t xml:space="preserve"> </w:t>
            </w:r>
            <w:r w:rsidRPr="00C63D12">
              <w:rPr>
                <w:rFonts w:ascii="Times New Roman" w:eastAsia="Times New Roman" w:hAnsi="Times New Roman"/>
                <w:sz w:val="24"/>
                <w:szCs w:val="24"/>
              </w:rPr>
              <w:t>на официальном сайте</w:t>
            </w:r>
            <w:r w:rsidRPr="00C63D12">
              <w:rPr>
                <w:rFonts w:ascii="Times New Roman" w:hAnsi="Times New Roman"/>
                <w:sz w:val="24"/>
                <w:szCs w:val="24"/>
              </w:rPr>
              <w:t xml:space="preserve"> организатора </w:t>
            </w:r>
            <w:r w:rsidR="003166B5">
              <w:rPr>
                <w:rFonts w:ascii="Times New Roman" w:hAnsi="Times New Roman"/>
                <w:sz w:val="24"/>
                <w:szCs w:val="24"/>
              </w:rPr>
              <w:t>торгов</w:t>
            </w:r>
            <w:r w:rsidRPr="00C63D12">
              <w:rPr>
                <w:rFonts w:ascii="Times New Roman" w:hAnsi="Times New Roman"/>
                <w:sz w:val="24"/>
                <w:szCs w:val="24"/>
              </w:rPr>
              <w:t xml:space="preserve">  </w:t>
            </w:r>
            <w:hyperlink r:id="rId14" w:history="1">
              <w:r w:rsidRPr="00C63D12">
                <w:rPr>
                  <w:rStyle w:val="a5"/>
                  <w:rFonts w:ascii="Times New Roman" w:hAnsi="Times New Roman"/>
                  <w:color w:val="auto"/>
                  <w:sz w:val="24"/>
                  <w:szCs w:val="24"/>
                  <w:u w:val="none"/>
                </w:rPr>
                <w:t>http://www.roev.ru</w:t>
              </w:r>
            </w:hyperlink>
            <w:r w:rsidRPr="00C63D12">
              <w:rPr>
                <w:rFonts w:ascii="Times New Roman" w:hAnsi="Times New Roman"/>
                <w:sz w:val="24"/>
                <w:szCs w:val="24"/>
              </w:rPr>
              <w:t xml:space="preserve"> (далее-официальный сайт)</w:t>
            </w:r>
            <w:r w:rsidR="0011087E" w:rsidRPr="00C63D12">
              <w:rPr>
                <w:rFonts w:ascii="Times New Roman" w:hAnsi="Times New Roman"/>
                <w:sz w:val="24"/>
                <w:szCs w:val="24"/>
              </w:rPr>
              <w:t>.</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8C6061" w:rsidP="00720017">
            <w:pPr>
              <w:ind w:firstLine="567"/>
              <w:rPr>
                <w:rFonts w:ascii="Times New Roman" w:hAnsi="Times New Roman"/>
                <w:sz w:val="24"/>
                <w:szCs w:val="24"/>
              </w:rPr>
            </w:pPr>
            <w:r>
              <w:rPr>
                <w:rFonts w:ascii="Times New Roman" w:eastAsia="Times New Roman" w:hAnsi="Times New Roman"/>
                <w:sz w:val="24"/>
                <w:szCs w:val="24"/>
              </w:rPr>
              <w:t>2</w:t>
            </w:r>
            <w:r w:rsidR="00720017">
              <w:rPr>
                <w:rFonts w:ascii="Times New Roman" w:eastAsia="Times New Roman" w:hAnsi="Times New Roman"/>
                <w:sz w:val="24"/>
                <w:szCs w:val="24"/>
              </w:rPr>
              <w:t>5</w:t>
            </w:r>
            <w:r>
              <w:rPr>
                <w:rFonts w:ascii="Times New Roman" w:eastAsia="Times New Roman" w:hAnsi="Times New Roman"/>
                <w:sz w:val="24"/>
                <w:szCs w:val="24"/>
              </w:rPr>
              <w:t>.</w:t>
            </w:r>
            <w:r w:rsidR="00030B7F" w:rsidRPr="00C63D12">
              <w:rPr>
                <w:rFonts w:ascii="Times New Roman" w:eastAsia="Times New Roman" w:hAnsi="Times New Roman"/>
                <w:sz w:val="24"/>
                <w:szCs w:val="24"/>
              </w:rPr>
              <w:t>0</w:t>
            </w:r>
            <w:r>
              <w:rPr>
                <w:rFonts w:ascii="Times New Roman" w:eastAsia="Times New Roman" w:hAnsi="Times New Roman"/>
                <w:sz w:val="24"/>
                <w:szCs w:val="24"/>
              </w:rPr>
              <w:t>5</w:t>
            </w:r>
            <w:r w:rsidR="002A7B0A" w:rsidRPr="00C63D12">
              <w:rPr>
                <w:rFonts w:ascii="Times New Roman" w:eastAsia="Times New Roman" w:hAnsi="Times New Roman"/>
                <w:sz w:val="24"/>
                <w:szCs w:val="24"/>
              </w:rPr>
              <w:t>.202</w:t>
            </w:r>
            <w:r w:rsidR="00030B7F" w:rsidRPr="00C63D12">
              <w:rPr>
                <w:rFonts w:ascii="Times New Roman" w:eastAsia="Times New Roman" w:hAnsi="Times New Roman"/>
                <w:sz w:val="24"/>
                <w:szCs w:val="24"/>
              </w:rPr>
              <w:t>2</w:t>
            </w:r>
            <w:r w:rsidR="00B84D8E" w:rsidRPr="00C63D12">
              <w:rPr>
                <w:rFonts w:ascii="Times New Roman" w:eastAsia="Times New Roman" w:hAnsi="Times New Roman"/>
                <w:sz w:val="24"/>
                <w:szCs w:val="24"/>
              </w:rPr>
              <w:t xml:space="preserve"> г.</w:t>
            </w:r>
          </w:p>
        </w:tc>
      </w:tr>
      <w:tr w:rsidR="00B84D8E"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3166B5">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Прием Заявок на участие в </w:t>
            </w:r>
            <w:r w:rsidR="003166B5">
              <w:rPr>
                <w:rFonts w:ascii="Times New Roman" w:eastAsia="Times New Roman" w:hAnsi="Times New Roman"/>
                <w:sz w:val="24"/>
                <w:szCs w:val="24"/>
              </w:rPr>
              <w:t>торгах</w:t>
            </w:r>
            <w:r w:rsidRPr="00C63D12">
              <w:rPr>
                <w:rFonts w:ascii="Times New Roman" w:eastAsia="Times New Roman" w:hAnsi="Times New Roman"/>
                <w:sz w:val="24"/>
                <w:szCs w:val="24"/>
              </w:rPr>
              <w:t xml:space="preserve"> по адресу:</w:t>
            </w:r>
            <w:r w:rsidRPr="00C63D12">
              <w:rPr>
                <w:rFonts w:ascii="Times New Roman" w:eastAsia="Times New Roman" w:hAnsi="Times New Roman"/>
                <w:color w:val="000000"/>
                <w:sz w:val="24"/>
                <w:szCs w:val="24"/>
              </w:rPr>
              <w:t xml:space="preserve"> </w:t>
            </w:r>
            <w:r w:rsidRPr="00C63D12">
              <w:rPr>
                <w:rFonts w:ascii="Times New Roman" w:eastAsia="Times New Roman" w:hAnsi="Times New Roman"/>
                <w:sz w:val="24"/>
                <w:szCs w:val="24"/>
              </w:rPr>
              <w:t xml:space="preserve">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ул. Свердловская, д. 293, каб. 101.</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9522A7" w:rsidP="00A478D4">
            <w:pPr>
              <w:rPr>
                <w:rFonts w:ascii="Times New Roman" w:hAnsi="Times New Roman"/>
                <w:sz w:val="24"/>
                <w:szCs w:val="24"/>
              </w:rPr>
            </w:pPr>
            <w:r w:rsidRPr="00C63D12">
              <w:rPr>
                <w:rFonts w:ascii="Times New Roman" w:eastAsia="Times New Roman" w:hAnsi="Times New Roman"/>
                <w:sz w:val="24"/>
                <w:szCs w:val="24"/>
              </w:rPr>
              <w:t xml:space="preserve">с </w:t>
            </w:r>
            <w:r w:rsidR="008C6061">
              <w:rPr>
                <w:rFonts w:ascii="Times New Roman" w:eastAsia="Times New Roman" w:hAnsi="Times New Roman"/>
                <w:sz w:val="24"/>
                <w:szCs w:val="24"/>
              </w:rPr>
              <w:t>2</w:t>
            </w:r>
            <w:r w:rsidR="00A478D4">
              <w:rPr>
                <w:rFonts w:ascii="Times New Roman" w:eastAsia="Times New Roman" w:hAnsi="Times New Roman"/>
                <w:sz w:val="24"/>
                <w:szCs w:val="24"/>
              </w:rPr>
              <w:t>5</w:t>
            </w:r>
            <w:r w:rsidR="002A7B0A" w:rsidRPr="00C63D12">
              <w:rPr>
                <w:rFonts w:ascii="Times New Roman" w:eastAsia="Times New Roman" w:hAnsi="Times New Roman"/>
                <w:sz w:val="24"/>
                <w:szCs w:val="24"/>
              </w:rPr>
              <w:t>.</w:t>
            </w:r>
            <w:r w:rsidR="00030B7F" w:rsidRPr="00C63D12">
              <w:rPr>
                <w:rFonts w:ascii="Times New Roman" w:eastAsia="Times New Roman" w:hAnsi="Times New Roman"/>
                <w:sz w:val="24"/>
                <w:szCs w:val="24"/>
              </w:rPr>
              <w:t>0</w:t>
            </w:r>
            <w:r w:rsidR="008C6061">
              <w:rPr>
                <w:rFonts w:ascii="Times New Roman" w:eastAsia="Times New Roman" w:hAnsi="Times New Roman"/>
                <w:sz w:val="24"/>
                <w:szCs w:val="24"/>
              </w:rPr>
              <w:t>5</w:t>
            </w:r>
            <w:r w:rsidR="002A7B0A" w:rsidRPr="00C63D12">
              <w:rPr>
                <w:rFonts w:ascii="Times New Roman" w:eastAsia="Times New Roman" w:hAnsi="Times New Roman"/>
                <w:sz w:val="24"/>
                <w:szCs w:val="24"/>
              </w:rPr>
              <w:t>.202</w:t>
            </w:r>
            <w:r w:rsidR="00030B7F" w:rsidRPr="00C63D12">
              <w:rPr>
                <w:rFonts w:ascii="Times New Roman" w:eastAsia="Times New Roman" w:hAnsi="Times New Roman"/>
                <w:sz w:val="24"/>
                <w:szCs w:val="24"/>
              </w:rPr>
              <w:t xml:space="preserve">2 </w:t>
            </w:r>
            <w:r w:rsidR="00B84D8E" w:rsidRPr="00C63D12">
              <w:rPr>
                <w:rFonts w:ascii="Times New Roman" w:eastAsia="Times New Roman" w:hAnsi="Times New Roman"/>
                <w:sz w:val="24"/>
                <w:szCs w:val="24"/>
              </w:rPr>
              <w:t>г.</w:t>
            </w:r>
            <w:r w:rsidR="00A97D03" w:rsidRPr="00C63D12">
              <w:rPr>
                <w:rFonts w:ascii="Times New Roman" w:eastAsia="Times New Roman" w:hAnsi="Times New Roman"/>
                <w:sz w:val="24"/>
                <w:szCs w:val="24"/>
              </w:rPr>
              <w:t xml:space="preserve"> </w:t>
            </w:r>
            <w:r w:rsidR="00996948" w:rsidRPr="00C63D12">
              <w:rPr>
                <w:rFonts w:ascii="Times New Roman" w:eastAsia="Times New Roman" w:hAnsi="Times New Roman"/>
                <w:sz w:val="24"/>
                <w:szCs w:val="24"/>
              </w:rPr>
              <w:t xml:space="preserve">по </w:t>
            </w:r>
            <w:r w:rsidR="008C6061">
              <w:rPr>
                <w:rFonts w:ascii="Times New Roman" w:eastAsia="Times New Roman" w:hAnsi="Times New Roman"/>
                <w:sz w:val="24"/>
                <w:szCs w:val="24"/>
              </w:rPr>
              <w:t>2</w:t>
            </w:r>
            <w:r w:rsidR="00A478D4">
              <w:rPr>
                <w:rFonts w:ascii="Times New Roman" w:eastAsia="Times New Roman" w:hAnsi="Times New Roman"/>
                <w:sz w:val="24"/>
                <w:szCs w:val="24"/>
              </w:rPr>
              <w:t>7</w:t>
            </w:r>
            <w:r w:rsidR="001052D8" w:rsidRPr="00C63D12">
              <w:rPr>
                <w:rFonts w:ascii="Times New Roman" w:eastAsia="Times New Roman" w:hAnsi="Times New Roman"/>
                <w:sz w:val="24"/>
                <w:szCs w:val="24"/>
              </w:rPr>
              <w:t>.</w:t>
            </w:r>
            <w:r w:rsidR="00030B7F" w:rsidRPr="00C63D12">
              <w:rPr>
                <w:rFonts w:ascii="Times New Roman" w:eastAsia="Times New Roman" w:hAnsi="Times New Roman"/>
                <w:sz w:val="24"/>
                <w:szCs w:val="24"/>
              </w:rPr>
              <w:t>0</w:t>
            </w:r>
            <w:r w:rsidR="008C6061">
              <w:rPr>
                <w:rFonts w:ascii="Times New Roman" w:eastAsia="Times New Roman" w:hAnsi="Times New Roman"/>
                <w:sz w:val="24"/>
                <w:szCs w:val="24"/>
              </w:rPr>
              <w:t>6</w:t>
            </w:r>
            <w:r w:rsidR="00B84D8E" w:rsidRPr="00C63D12">
              <w:rPr>
                <w:rFonts w:ascii="Times New Roman" w:eastAsia="Times New Roman" w:hAnsi="Times New Roman"/>
                <w:sz w:val="24"/>
                <w:szCs w:val="24"/>
              </w:rPr>
              <w:t>.20</w:t>
            </w:r>
            <w:r w:rsidR="00A97D03" w:rsidRPr="00C63D12">
              <w:rPr>
                <w:rFonts w:ascii="Times New Roman" w:eastAsia="Times New Roman" w:hAnsi="Times New Roman"/>
                <w:sz w:val="24"/>
                <w:szCs w:val="24"/>
              </w:rPr>
              <w:t>2</w:t>
            </w:r>
            <w:r w:rsidR="00030B7F" w:rsidRPr="00C63D12">
              <w:rPr>
                <w:rFonts w:ascii="Times New Roman" w:eastAsia="Times New Roman" w:hAnsi="Times New Roman"/>
                <w:sz w:val="24"/>
                <w:szCs w:val="24"/>
              </w:rPr>
              <w:t xml:space="preserve">2 </w:t>
            </w:r>
            <w:r w:rsidR="00B84D8E" w:rsidRPr="00C63D12">
              <w:rPr>
                <w:rFonts w:ascii="Times New Roman" w:eastAsia="Times New Roman" w:hAnsi="Times New Roman"/>
                <w:sz w:val="24"/>
                <w:szCs w:val="24"/>
              </w:rPr>
              <w:t>г.</w:t>
            </w:r>
            <w:r w:rsidR="00A97D03" w:rsidRPr="00C63D12">
              <w:rPr>
                <w:rFonts w:ascii="Times New Roman" w:eastAsia="Times New Roman" w:hAnsi="Times New Roman"/>
                <w:sz w:val="24"/>
                <w:szCs w:val="24"/>
              </w:rPr>
              <w:t xml:space="preserve"> </w:t>
            </w:r>
            <w:r w:rsidR="00B84D8E" w:rsidRPr="00C63D12">
              <w:rPr>
                <w:rFonts w:ascii="Times New Roman" w:eastAsia="Times New Roman" w:hAnsi="Times New Roman"/>
                <w:sz w:val="24"/>
                <w:szCs w:val="24"/>
              </w:rPr>
              <w:t xml:space="preserve">с </w:t>
            </w:r>
            <w:r w:rsidR="00981D74" w:rsidRPr="00C63D12">
              <w:rPr>
                <w:rFonts w:ascii="Times New Roman" w:eastAsia="Times New Roman" w:hAnsi="Times New Roman"/>
                <w:sz w:val="24"/>
                <w:szCs w:val="24"/>
              </w:rPr>
              <w:t>10</w:t>
            </w:r>
            <w:r w:rsidR="00B84D8E" w:rsidRPr="00C63D12">
              <w:rPr>
                <w:rFonts w:ascii="Times New Roman" w:eastAsia="Times New Roman" w:hAnsi="Times New Roman"/>
                <w:sz w:val="24"/>
                <w:szCs w:val="24"/>
              </w:rPr>
              <w:t xml:space="preserve"> ч. 00 мин. по </w:t>
            </w:r>
            <w:r w:rsidR="00A6584E" w:rsidRPr="00C63D12">
              <w:rPr>
                <w:rFonts w:ascii="Times New Roman" w:eastAsia="Times New Roman" w:hAnsi="Times New Roman"/>
                <w:sz w:val="24"/>
                <w:szCs w:val="24"/>
              </w:rPr>
              <w:t>9 ч. 3</w:t>
            </w:r>
            <w:r w:rsidR="00B84D8E" w:rsidRPr="00C63D12">
              <w:rPr>
                <w:rFonts w:ascii="Times New Roman" w:eastAsia="Times New Roman" w:hAnsi="Times New Roman"/>
                <w:sz w:val="24"/>
                <w:szCs w:val="24"/>
              </w:rPr>
              <w:t>0 мин.</w:t>
            </w:r>
          </w:p>
        </w:tc>
      </w:tr>
      <w:tr w:rsidR="00B84D8E"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3166B5">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Отзыв Заявителями Заявок на участие в </w:t>
            </w:r>
            <w:r w:rsidR="003166B5">
              <w:rPr>
                <w:rFonts w:ascii="Times New Roman" w:eastAsia="Times New Roman" w:hAnsi="Times New Roman"/>
                <w:sz w:val="24"/>
                <w:szCs w:val="24"/>
              </w:rPr>
              <w:t>торгах</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996948" w:rsidP="00A478D4">
            <w:pPr>
              <w:rPr>
                <w:rFonts w:ascii="Times New Roman" w:hAnsi="Times New Roman"/>
                <w:sz w:val="24"/>
                <w:szCs w:val="24"/>
              </w:rPr>
            </w:pPr>
            <w:r w:rsidRPr="00C63D12">
              <w:rPr>
                <w:rFonts w:ascii="Times New Roman" w:eastAsia="Times New Roman" w:hAnsi="Times New Roman"/>
                <w:sz w:val="24"/>
                <w:szCs w:val="24"/>
              </w:rPr>
              <w:t xml:space="preserve">до </w:t>
            </w:r>
            <w:r w:rsidR="00981D74" w:rsidRPr="00C63D12">
              <w:rPr>
                <w:rFonts w:ascii="Times New Roman" w:eastAsia="Times New Roman" w:hAnsi="Times New Roman"/>
                <w:sz w:val="24"/>
                <w:szCs w:val="24"/>
              </w:rPr>
              <w:t>10</w:t>
            </w:r>
            <w:r w:rsidRPr="00C63D12">
              <w:rPr>
                <w:rFonts w:ascii="Times New Roman" w:eastAsia="Times New Roman" w:hAnsi="Times New Roman"/>
                <w:sz w:val="24"/>
                <w:szCs w:val="24"/>
              </w:rPr>
              <w:t xml:space="preserve"> ч. 00 мин. </w:t>
            </w:r>
            <w:r w:rsidR="008C6061">
              <w:rPr>
                <w:rFonts w:ascii="Times New Roman" w:eastAsia="Times New Roman" w:hAnsi="Times New Roman"/>
                <w:sz w:val="24"/>
                <w:szCs w:val="24"/>
              </w:rPr>
              <w:t>2</w:t>
            </w:r>
            <w:r w:rsidR="00A478D4">
              <w:rPr>
                <w:rFonts w:ascii="Times New Roman" w:eastAsia="Times New Roman" w:hAnsi="Times New Roman"/>
                <w:sz w:val="24"/>
                <w:szCs w:val="24"/>
              </w:rPr>
              <w:t>7</w:t>
            </w:r>
            <w:r w:rsidR="001052D8" w:rsidRPr="00C63D12">
              <w:rPr>
                <w:rFonts w:ascii="Times New Roman" w:eastAsia="Times New Roman" w:hAnsi="Times New Roman"/>
                <w:sz w:val="24"/>
                <w:szCs w:val="24"/>
              </w:rPr>
              <w:t>.</w:t>
            </w:r>
            <w:r w:rsidR="00030B7F" w:rsidRPr="00C63D12">
              <w:rPr>
                <w:rFonts w:ascii="Times New Roman" w:eastAsia="Times New Roman" w:hAnsi="Times New Roman"/>
                <w:sz w:val="24"/>
                <w:szCs w:val="24"/>
              </w:rPr>
              <w:t>0</w:t>
            </w:r>
            <w:r w:rsidR="008C6061">
              <w:rPr>
                <w:rFonts w:ascii="Times New Roman" w:eastAsia="Times New Roman" w:hAnsi="Times New Roman"/>
                <w:sz w:val="24"/>
                <w:szCs w:val="24"/>
              </w:rPr>
              <w:t>6</w:t>
            </w:r>
            <w:r w:rsidR="00B84D8E" w:rsidRPr="00C63D12">
              <w:rPr>
                <w:rFonts w:ascii="Times New Roman" w:eastAsia="Times New Roman" w:hAnsi="Times New Roman"/>
                <w:sz w:val="24"/>
                <w:szCs w:val="24"/>
              </w:rPr>
              <w:t>.20</w:t>
            </w:r>
            <w:r w:rsidR="00D174D9" w:rsidRPr="00C63D12">
              <w:rPr>
                <w:rFonts w:ascii="Times New Roman" w:eastAsia="Times New Roman" w:hAnsi="Times New Roman"/>
                <w:sz w:val="24"/>
                <w:szCs w:val="24"/>
              </w:rPr>
              <w:t>2</w:t>
            </w:r>
            <w:r w:rsidR="00030B7F" w:rsidRPr="00C63D12">
              <w:rPr>
                <w:rFonts w:ascii="Times New Roman" w:eastAsia="Times New Roman" w:hAnsi="Times New Roman"/>
                <w:sz w:val="24"/>
                <w:szCs w:val="24"/>
              </w:rPr>
              <w:t>2</w:t>
            </w:r>
            <w:r w:rsidR="00B84D8E" w:rsidRPr="00C63D12">
              <w:rPr>
                <w:rFonts w:ascii="Times New Roman" w:eastAsia="Times New Roman" w:hAnsi="Times New Roman"/>
                <w:sz w:val="24"/>
                <w:szCs w:val="24"/>
              </w:rPr>
              <w:t xml:space="preserve"> г.</w:t>
            </w:r>
          </w:p>
        </w:tc>
      </w:tr>
      <w:tr w:rsidR="00B84D8E"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6B7F0E">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Предоставление документации </w:t>
            </w:r>
            <w:r w:rsidR="0011087E" w:rsidRPr="00C63D12">
              <w:rPr>
                <w:rFonts w:ascii="Times New Roman" w:eastAsia="Times New Roman" w:hAnsi="Times New Roman"/>
                <w:sz w:val="24"/>
                <w:szCs w:val="24"/>
              </w:rPr>
              <w:t xml:space="preserve">о проведении </w:t>
            </w:r>
            <w:r w:rsidR="006B7F0E">
              <w:rPr>
                <w:rFonts w:ascii="Times New Roman" w:eastAsia="Times New Roman" w:hAnsi="Times New Roman"/>
                <w:sz w:val="24"/>
                <w:szCs w:val="24"/>
              </w:rPr>
              <w:t>торгов</w:t>
            </w:r>
            <w:r w:rsidR="0011087E" w:rsidRPr="00C63D12">
              <w:rPr>
                <w:rFonts w:ascii="Times New Roman" w:eastAsia="Times New Roman" w:hAnsi="Times New Roman"/>
                <w:sz w:val="24"/>
                <w:szCs w:val="24"/>
              </w:rPr>
              <w:t xml:space="preserve"> </w:t>
            </w:r>
            <w:r w:rsidRPr="00C63D12">
              <w:rPr>
                <w:rFonts w:ascii="Times New Roman" w:eastAsia="Times New Roman" w:hAnsi="Times New Roman"/>
                <w:sz w:val="24"/>
                <w:szCs w:val="24"/>
              </w:rPr>
              <w:t xml:space="preserve">на официальном сайте </w:t>
            </w:r>
            <w:hyperlink r:id="rId15" w:history="1">
              <w:r w:rsidRPr="00C63D12">
                <w:rPr>
                  <w:rStyle w:val="a5"/>
                  <w:rFonts w:ascii="Times New Roman" w:hAnsi="Times New Roman"/>
                  <w:color w:val="auto"/>
                  <w:sz w:val="24"/>
                  <w:szCs w:val="24"/>
                  <w:u w:val="none"/>
                </w:rPr>
                <w:t>http://www.roev.ru</w:t>
              </w:r>
            </w:hyperlink>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C63D12" w:rsidRDefault="00996948" w:rsidP="00A478D4">
            <w:pPr>
              <w:rPr>
                <w:rFonts w:ascii="Times New Roman" w:hAnsi="Times New Roman"/>
                <w:sz w:val="24"/>
                <w:szCs w:val="24"/>
              </w:rPr>
            </w:pPr>
            <w:r w:rsidRPr="00C63D12">
              <w:rPr>
                <w:rFonts w:ascii="Times New Roman" w:eastAsia="Times New Roman" w:hAnsi="Times New Roman"/>
                <w:sz w:val="24"/>
                <w:szCs w:val="24"/>
              </w:rPr>
              <w:t xml:space="preserve">с </w:t>
            </w:r>
            <w:r w:rsidR="006B7F0E">
              <w:rPr>
                <w:rFonts w:ascii="Times New Roman" w:eastAsia="Times New Roman" w:hAnsi="Times New Roman"/>
                <w:sz w:val="24"/>
                <w:szCs w:val="24"/>
              </w:rPr>
              <w:t>24.05</w:t>
            </w:r>
            <w:r w:rsidR="00B84D8E" w:rsidRPr="00C63D12">
              <w:rPr>
                <w:rFonts w:ascii="Times New Roman" w:eastAsia="Times New Roman" w:hAnsi="Times New Roman"/>
                <w:sz w:val="24"/>
                <w:szCs w:val="24"/>
              </w:rPr>
              <w:t>.20</w:t>
            </w:r>
            <w:r w:rsidR="00CA486C" w:rsidRPr="00C63D12">
              <w:rPr>
                <w:rFonts w:ascii="Times New Roman" w:eastAsia="Times New Roman" w:hAnsi="Times New Roman"/>
                <w:sz w:val="24"/>
                <w:szCs w:val="24"/>
              </w:rPr>
              <w:t>2</w:t>
            </w:r>
            <w:r w:rsidR="00696222" w:rsidRPr="00C63D12">
              <w:rPr>
                <w:rFonts w:ascii="Times New Roman" w:eastAsia="Times New Roman" w:hAnsi="Times New Roman"/>
                <w:sz w:val="24"/>
                <w:szCs w:val="24"/>
              </w:rPr>
              <w:t>2</w:t>
            </w:r>
            <w:r w:rsidR="00B84D8E" w:rsidRPr="00C63D12">
              <w:rPr>
                <w:rFonts w:ascii="Times New Roman" w:eastAsia="Times New Roman" w:hAnsi="Times New Roman"/>
                <w:sz w:val="24"/>
                <w:szCs w:val="24"/>
              </w:rPr>
              <w:t>г.</w:t>
            </w:r>
            <w:r w:rsidR="00C45A2F" w:rsidRPr="00C63D12">
              <w:rPr>
                <w:rFonts w:ascii="Times New Roman" w:eastAsia="Times New Roman" w:hAnsi="Times New Roman"/>
                <w:sz w:val="24"/>
                <w:szCs w:val="24"/>
              </w:rPr>
              <w:t xml:space="preserve"> </w:t>
            </w:r>
            <w:r w:rsidR="00B84D8E" w:rsidRPr="00C63D12">
              <w:rPr>
                <w:rFonts w:ascii="Times New Roman" w:eastAsia="Times New Roman" w:hAnsi="Times New Roman"/>
                <w:sz w:val="24"/>
                <w:szCs w:val="24"/>
              </w:rPr>
              <w:t xml:space="preserve">по </w:t>
            </w:r>
            <w:r w:rsidR="006B7F0E">
              <w:rPr>
                <w:rFonts w:ascii="Times New Roman" w:eastAsia="Times New Roman" w:hAnsi="Times New Roman"/>
                <w:sz w:val="24"/>
                <w:szCs w:val="24"/>
              </w:rPr>
              <w:t>2</w:t>
            </w:r>
            <w:r w:rsidR="00A478D4">
              <w:rPr>
                <w:rFonts w:ascii="Times New Roman" w:eastAsia="Times New Roman" w:hAnsi="Times New Roman"/>
                <w:sz w:val="24"/>
                <w:szCs w:val="24"/>
              </w:rPr>
              <w:t>7</w:t>
            </w:r>
            <w:r w:rsidR="001052D8" w:rsidRPr="00C63D12">
              <w:rPr>
                <w:rFonts w:ascii="Times New Roman" w:eastAsia="Times New Roman" w:hAnsi="Times New Roman"/>
                <w:sz w:val="24"/>
                <w:szCs w:val="24"/>
              </w:rPr>
              <w:t>.</w:t>
            </w:r>
            <w:r w:rsidR="00696222" w:rsidRPr="00C63D12">
              <w:rPr>
                <w:rFonts w:ascii="Times New Roman" w:eastAsia="Times New Roman" w:hAnsi="Times New Roman"/>
                <w:sz w:val="24"/>
                <w:szCs w:val="24"/>
              </w:rPr>
              <w:t>0</w:t>
            </w:r>
            <w:r w:rsidR="006B7F0E">
              <w:rPr>
                <w:rFonts w:ascii="Times New Roman" w:eastAsia="Times New Roman" w:hAnsi="Times New Roman"/>
                <w:sz w:val="24"/>
                <w:szCs w:val="24"/>
              </w:rPr>
              <w:t>6</w:t>
            </w:r>
            <w:r w:rsidR="00B84D8E" w:rsidRPr="00C63D12">
              <w:rPr>
                <w:rFonts w:ascii="Times New Roman" w:eastAsia="Times New Roman" w:hAnsi="Times New Roman"/>
                <w:sz w:val="24"/>
                <w:szCs w:val="24"/>
              </w:rPr>
              <w:t>.20</w:t>
            </w:r>
            <w:r w:rsidR="00CA486C" w:rsidRPr="00C63D12">
              <w:rPr>
                <w:rFonts w:ascii="Times New Roman" w:eastAsia="Times New Roman" w:hAnsi="Times New Roman"/>
                <w:sz w:val="24"/>
                <w:szCs w:val="24"/>
              </w:rPr>
              <w:t>2</w:t>
            </w:r>
            <w:r w:rsidR="008C324D" w:rsidRPr="00C63D12">
              <w:rPr>
                <w:rFonts w:ascii="Times New Roman" w:eastAsia="Times New Roman" w:hAnsi="Times New Roman"/>
                <w:sz w:val="24"/>
                <w:szCs w:val="24"/>
              </w:rPr>
              <w:t>2</w:t>
            </w:r>
            <w:r w:rsidR="00B84D8E" w:rsidRPr="00C63D12">
              <w:rPr>
                <w:rFonts w:ascii="Times New Roman" w:eastAsia="Times New Roman" w:hAnsi="Times New Roman"/>
                <w:sz w:val="24"/>
                <w:szCs w:val="24"/>
              </w:rPr>
              <w:t>г.</w:t>
            </w:r>
            <w:r w:rsidR="00C45A2F" w:rsidRPr="00C63D12">
              <w:rPr>
                <w:rFonts w:ascii="Times New Roman" w:eastAsia="Times New Roman" w:hAnsi="Times New Roman"/>
                <w:sz w:val="24"/>
                <w:szCs w:val="24"/>
              </w:rPr>
              <w:t xml:space="preserve"> </w:t>
            </w:r>
            <w:r w:rsidR="00B84D8E" w:rsidRPr="00C63D12">
              <w:rPr>
                <w:rFonts w:ascii="Times New Roman" w:eastAsia="Times New Roman" w:hAnsi="Times New Roman"/>
                <w:sz w:val="24"/>
                <w:szCs w:val="24"/>
              </w:rPr>
              <w:t xml:space="preserve">с </w:t>
            </w:r>
            <w:r w:rsidR="00981D74" w:rsidRPr="00C63D12">
              <w:rPr>
                <w:rFonts w:ascii="Times New Roman" w:eastAsia="Times New Roman" w:hAnsi="Times New Roman"/>
                <w:sz w:val="24"/>
                <w:szCs w:val="24"/>
              </w:rPr>
              <w:t xml:space="preserve">10 </w:t>
            </w:r>
            <w:r w:rsidR="00B84D8E" w:rsidRPr="00C63D12">
              <w:rPr>
                <w:rFonts w:ascii="Times New Roman" w:eastAsia="Times New Roman" w:hAnsi="Times New Roman"/>
                <w:sz w:val="24"/>
                <w:szCs w:val="24"/>
              </w:rPr>
              <w:t xml:space="preserve">ч. 00 мин. по </w:t>
            </w:r>
            <w:r w:rsidR="00CA486C" w:rsidRPr="00C63D12">
              <w:rPr>
                <w:rFonts w:ascii="Times New Roman" w:eastAsia="Times New Roman" w:hAnsi="Times New Roman"/>
                <w:sz w:val="24"/>
                <w:szCs w:val="24"/>
              </w:rPr>
              <w:t>10</w:t>
            </w:r>
            <w:r w:rsidR="00B84D8E" w:rsidRPr="00C63D12">
              <w:rPr>
                <w:rFonts w:ascii="Times New Roman" w:eastAsia="Times New Roman" w:hAnsi="Times New Roman"/>
                <w:sz w:val="24"/>
                <w:szCs w:val="24"/>
              </w:rPr>
              <w:t xml:space="preserve"> ч. 00 мин.</w:t>
            </w:r>
          </w:p>
        </w:tc>
      </w:tr>
      <w:tr w:rsidR="00B84D8E"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C63D12" w:rsidRDefault="00B84D8E" w:rsidP="00763A27">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Осмотр заявителями объектов, указанных в </w:t>
            </w:r>
            <w:r w:rsidR="00C45A2F" w:rsidRPr="00C63D12">
              <w:rPr>
                <w:rFonts w:ascii="Times New Roman" w:eastAsia="Times New Roman" w:hAnsi="Times New Roman"/>
                <w:sz w:val="24"/>
                <w:szCs w:val="24"/>
              </w:rPr>
              <w:t>п</w:t>
            </w:r>
            <w:r w:rsidRPr="00C63D12">
              <w:rPr>
                <w:rFonts w:ascii="Times New Roman" w:eastAsia="Times New Roman" w:hAnsi="Times New Roman"/>
                <w:sz w:val="24"/>
                <w:szCs w:val="24"/>
              </w:rPr>
              <w:t xml:space="preserve">п. 1.1.  документации </w:t>
            </w:r>
            <w:r w:rsidR="0011087E" w:rsidRPr="00C63D12">
              <w:rPr>
                <w:rFonts w:ascii="Times New Roman" w:eastAsia="Times New Roman" w:hAnsi="Times New Roman"/>
                <w:sz w:val="24"/>
                <w:szCs w:val="24"/>
              </w:rPr>
              <w:t xml:space="preserve">о проведении </w:t>
            </w:r>
            <w:r w:rsidR="00763A27">
              <w:rPr>
                <w:rFonts w:ascii="Times New Roman" w:eastAsia="Times New Roman" w:hAnsi="Times New Roman"/>
                <w:sz w:val="24"/>
                <w:szCs w:val="24"/>
              </w:rPr>
              <w:t>торгов.</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7E7489" w:rsidRPr="00C63D12" w:rsidRDefault="00B84D8E" w:rsidP="00A770F0">
            <w:pPr>
              <w:rPr>
                <w:rFonts w:ascii="Times New Roman" w:eastAsia="Times New Roman" w:hAnsi="Times New Roman"/>
                <w:sz w:val="24"/>
                <w:szCs w:val="24"/>
              </w:rPr>
            </w:pPr>
            <w:r w:rsidRPr="00C63D12">
              <w:rPr>
                <w:rFonts w:ascii="Times New Roman" w:eastAsia="Times New Roman" w:hAnsi="Times New Roman"/>
                <w:sz w:val="24"/>
                <w:szCs w:val="24"/>
              </w:rPr>
              <w:t xml:space="preserve">каждый вторник и четверг </w:t>
            </w:r>
            <w:r w:rsidR="007E7489" w:rsidRPr="00C63D12">
              <w:rPr>
                <w:rFonts w:ascii="Times New Roman" w:eastAsia="Times New Roman" w:hAnsi="Times New Roman"/>
                <w:sz w:val="24"/>
                <w:szCs w:val="24"/>
              </w:rPr>
              <w:t xml:space="preserve">с </w:t>
            </w:r>
            <w:r w:rsidR="006B7F0E">
              <w:rPr>
                <w:rFonts w:ascii="Times New Roman" w:eastAsia="Times New Roman" w:hAnsi="Times New Roman"/>
                <w:sz w:val="24"/>
                <w:szCs w:val="24"/>
              </w:rPr>
              <w:t>2</w:t>
            </w:r>
            <w:r w:rsidR="00A478D4">
              <w:rPr>
                <w:rFonts w:ascii="Times New Roman" w:eastAsia="Times New Roman" w:hAnsi="Times New Roman"/>
                <w:sz w:val="24"/>
                <w:szCs w:val="24"/>
              </w:rPr>
              <w:t>7</w:t>
            </w:r>
            <w:r w:rsidR="007E7489"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6B7F0E">
              <w:rPr>
                <w:rFonts w:ascii="Times New Roman" w:eastAsia="Times New Roman" w:hAnsi="Times New Roman"/>
                <w:sz w:val="24"/>
                <w:szCs w:val="24"/>
              </w:rPr>
              <w:t>5</w:t>
            </w:r>
            <w:r w:rsidR="007E7489"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007E7489" w:rsidRPr="00C63D12">
              <w:rPr>
                <w:rFonts w:ascii="Times New Roman" w:eastAsia="Times New Roman" w:hAnsi="Times New Roman"/>
                <w:sz w:val="24"/>
                <w:szCs w:val="24"/>
              </w:rPr>
              <w:t xml:space="preserve"> г.</w:t>
            </w:r>
          </w:p>
          <w:p w:rsidR="00B84D8E" w:rsidRPr="00C63D12" w:rsidRDefault="007E7489" w:rsidP="006B7F0E">
            <w:pPr>
              <w:rPr>
                <w:rFonts w:ascii="Times New Roman" w:hAnsi="Times New Roman"/>
                <w:sz w:val="24"/>
                <w:szCs w:val="24"/>
              </w:rPr>
            </w:pPr>
            <w:r w:rsidRPr="00C63D12">
              <w:rPr>
                <w:rFonts w:ascii="Times New Roman" w:eastAsia="Times New Roman" w:hAnsi="Times New Roman"/>
                <w:sz w:val="24"/>
                <w:szCs w:val="24"/>
              </w:rPr>
              <w:t>по</w:t>
            </w:r>
            <w:r w:rsidR="006B7F0E">
              <w:rPr>
                <w:rFonts w:ascii="Times New Roman" w:eastAsia="Times New Roman" w:hAnsi="Times New Roman"/>
                <w:sz w:val="24"/>
                <w:szCs w:val="24"/>
              </w:rPr>
              <w:t xml:space="preserve"> 23</w:t>
            </w:r>
            <w:r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6B7F0E">
              <w:rPr>
                <w:rFonts w:ascii="Times New Roman" w:eastAsia="Times New Roman" w:hAnsi="Times New Roman"/>
                <w:sz w:val="24"/>
                <w:szCs w:val="24"/>
              </w:rPr>
              <w:t>6</w:t>
            </w:r>
            <w:r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Pr="00C63D12">
              <w:rPr>
                <w:rFonts w:ascii="Times New Roman" w:eastAsia="Times New Roman" w:hAnsi="Times New Roman"/>
                <w:sz w:val="24"/>
                <w:szCs w:val="24"/>
              </w:rPr>
              <w:t xml:space="preserve"> г. </w:t>
            </w:r>
            <w:r w:rsidR="00B84D8E" w:rsidRPr="00C63D12">
              <w:rPr>
                <w:rFonts w:ascii="Times New Roman" w:eastAsia="Times New Roman" w:hAnsi="Times New Roman"/>
                <w:sz w:val="24"/>
                <w:szCs w:val="24"/>
              </w:rPr>
              <w:t>с 1</w:t>
            </w:r>
            <w:r w:rsidR="00981D74" w:rsidRPr="00C63D12">
              <w:rPr>
                <w:rFonts w:ascii="Times New Roman" w:eastAsia="Times New Roman" w:hAnsi="Times New Roman"/>
                <w:sz w:val="24"/>
                <w:szCs w:val="24"/>
              </w:rPr>
              <w:t>0</w:t>
            </w:r>
            <w:r w:rsidR="00B84D8E" w:rsidRPr="00C63D12">
              <w:rPr>
                <w:rFonts w:ascii="Times New Roman" w:eastAsia="Times New Roman" w:hAnsi="Times New Roman"/>
                <w:sz w:val="24"/>
                <w:szCs w:val="24"/>
              </w:rPr>
              <w:t xml:space="preserve"> ч. 00 мин.  по 1</w:t>
            </w:r>
            <w:r w:rsidR="00981D74" w:rsidRPr="00C63D12">
              <w:rPr>
                <w:rFonts w:ascii="Times New Roman" w:eastAsia="Times New Roman" w:hAnsi="Times New Roman"/>
                <w:sz w:val="24"/>
                <w:szCs w:val="24"/>
              </w:rPr>
              <w:t>4</w:t>
            </w:r>
            <w:r w:rsidR="00B84D8E" w:rsidRPr="00C63D12">
              <w:rPr>
                <w:rFonts w:ascii="Times New Roman" w:eastAsia="Times New Roman" w:hAnsi="Times New Roman"/>
                <w:sz w:val="24"/>
                <w:szCs w:val="24"/>
              </w:rPr>
              <w:t xml:space="preserve"> ч. 00 мин.</w:t>
            </w:r>
          </w:p>
        </w:tc>
      </w:tr>
      <w:tr w:rsidR="0011087E"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11087E" w:rsidRPr="00C63D12" w:rsidRDefault="0011087E"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11087E" w:rsidRPr="00C63D12" w:rsidRDefault="0011087E" w:rsidP="00763A27">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Срок, в течение которого Организатор вправе принять решение о внесении изменений в извещение о проведении </w:t>
            </w:r>
            <w:r w:rsidR="00763A27">
              <w:rPr>
                <w:rFonts w:ascii="Times New Roman" w:eastAsia="Times New Roman" w:hAnsi="Times New Roman"/>
                <w:sz w:val="24"/>
                <w:szCs w:val="24"/>
              </w:rPr>
              <w:t>торгов.</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7E7489" w:rsidRPr="00C63D12" w:rsidRDefault="0011087E" w:rsidP="00A770F0">
            <w:pPr>
              <w:rPr>
                <w:rFonts w:ascii="Times New Roman" w:eastAsia="Times New Roman" w:hAnsi="Times New Roman"/>
                <w:sz w:val="24"/>
                <w:szCs w:val="24"/>
              </w:rPr>
            </w:pPr>
            <w:r w:rsidRPr="00C63D12">
              <w:rPr>
                <w:rFonts w:ascii="Times New Roman" w:eastAsia="Times New Roman" w:hAnsi="Times New Roman"/>
                <w:sz w:val="24"/>
                <w:szCs w:val="24"/>
              </w:rPr>
              <w:t xml:space="preserve">с </w:t>
            </w:r>
            <w:r w:rsidR="006B7F0E">
              <w:rPr>
                <w:rFonts w:ascii="Times New Roman" w:eastAsia="Times New Roman" w:hAnsi="Times New Roman"/>
                <w:sz w:val="24"/>
                <w:szCs w:val="24"/>
              </w:rPr>
              <w:t>2</w:t>
            </w:r>
            <w:r w:rsidR="00A478D4">
              <w:rPr>
                <w:rFonts w:ascii="Times New Roman" w:eastAsia="Times New Roman" w:hAnsi="Times New Roman"/>
                <w:sz w:val="24"/>
                <w:szCs w:val="24"/>
              </w:rPr>
              <w:t>5</w:t>
            </w:r>
            <w:r w:rsidR="007E7489"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6B7F0E">
              <w:rPr>
                <w:rFonts w:ascii="Times New Roman" w:eastAsia="Times New Roman" w:hAnsi="Times New Roman"/>
                <w:sz w:val="24"/>
                <w:szCs w:val="24"/>
              </w:rPr>
              <w:t>5</w:t>
            </w:r>
            <w:r w:rsidR="007E7489"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007E7489" w:rsidRPr="00C63D12">
              <w:rPr>
                <w:rFonts w:ascii="Times New Roman" w:eastAsia="Times New Roman" w:hAnsi="Times New Roman"/>
                <w:sz w:val="24"/>
                <w:szCs w:val="24"/>
              </w:rPr>
              <w:t xml:space="preserve"> г.</w:t>
            </w:r>
          </w:p>
          <w:p w:rsidR="0011087E" w:rsidRPr="00C63D12" w:rsidRDefault="007E7489" w:rsidP="00A478D4">
            <w:pPr>
              <w:rPr>
                <w:rFonts w:ascii="Times New Roman" w:eastAsia="Times New Roman" w:hAnsi="Times New Roman"/>
                <w:sz w:val="24"/>
                <w:szCs w:val="24"/>
              </w:rPr>
            </w:pPr>
            <w:r w:rsidRPr="00C63D12">
              <w:rPr>
                <w:rFonts w:ascii="Times New Roman" w:eastAsia="Times New Roman" w:hAnsi="Times New Roman"/>
                <w:sz w:val="24"/>
                <w:szCs w:val="24"/>
              </w:rPr>
              <w:t xml:space="preserve">по </w:t>
            </w:r>
            <w:r w:rsidR="006B7F0E">
              <w:rPr>
                <w:rFonts w:ascii="Times New Roman" w:eastAsia="Times New Roman" w:hAnsi="Times New Roman"/>
                <w:sz w:val="24"/>
                <w:szCs w:val="24"/>
              </w:rPr>
              <w:t>2</w:t>
            </w:r>
            <w:r w:rsidR="00A478D4">
              <w:rPr>
                <w:rFonts w:ascii="Times New Roman" w:eastAsia="Times New Roman" w:hAnsi="Times New Roman"/>
                <w:sz w:val="24"/>
                <w:szCs w:val="24"/>
              </w:rPr>
              <w:t>7</w:t>
            </w:r>
            <w:r w:rsidRPr="00C63D12">
              <w:rPr>
                <w:rFonts w:ascii="Times New Roman" w:eastAsia="Times New Roman" w:hAnsi="Times New Roman"/>
                <w:sz w:val="24"/>
                <w:szCs w:val="24"/>
              </w:rPr>
              <w:t>.</w:t>
            </w:r>
            <w:r w:rsidR="006B7F0E">
              <w:rPr>
                <w:rFonts w:ascii="Times New Roman" w:eastAsia="Times New Roman" w:hAnsi="Times New Roman"/>
                <w:sz w:val="24"/>
                <w:szCs w:val="24"/>
              </w:rPr>
              <w:t>06</w:t>
            </w:r>
            <w:r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Pr="00C63D12">
              <w:rPr>
                <w:rFonts w:ascii="Times New Roman" w:eastAsia="Times New Roman" w:hAnsi="Times New Roman"/>
                <w:sz w:val="24"/>
                <w:szCs w:val="24"/>
              </w:rPr>
              <w:t>г.</w:t>
            </w:r>
          </w:p>
        </w:tc>
      </w:tr>
      <w:tr w:rsidR="009522A7"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1414A8">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Срок, в течение которого Организатор вправе отказаться от проведения </w:t>
            </w:r>
            <w:r w:rsidR="001414A8">
              <w:rPr>
                <w:rFonts w:ascii="Times New Roman" w:eastAsia="Times New Roman" w:hAnsi="Times New Roman"/>
                <w:sz w:val="24"/>
                <w:szCs w:val="24"/>
              </w:rPr>
              <w:t>торгов.</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C63D12" w:rsidRDefault="009522A7" w:rsidP="00A770F0">
            <w:pPr>
              <w:rPr>
                <w:rFonts w:ascii="Times New Roman" w:eastAsia="Times New Roman" w:hAnsi="Times New Roman"/>
                <w:sz w:val="24"/>
                <w:szCs w:val="24"/>
              </w:rPr>
            </w:pPr>
            <w:r w:rsidRPr="00C63D12">
              <w:rPr>
                <w:rFonts w:ascii="Times New Roman" w:eastAsia="Times New Roman" w:hAnsi="Times New Roman"/>
                <w:sz w:val="24"/>
                <w:szCs w:val="24"/>
              </w:rPr>
              <w:t xml:space="preserve">с </w:t>
            </w:r>
            <w:r w:rsidR="006B7F0E">
              <w:rPr>
                <w:rFonts w:ascii="Times New Roman" w:eastAsia="Times New Roman" w:hAnsi="Times New Roman"/>
                <w:sz w:val="24"/>
                <w:szCs w:val="24"/>
              </w:rPr>
              <w:t>2</w:t>
            </w:r>
            <w:r w:rsidR="00A478D4">
              <w:rPr>
                <w:rFonts w:ascii="Times New Roman" w:eastAsia="Times New Roman" w:hAnsi="Times New Roman"/>
                <w:sz w:val="24"/>
                <w:szCs w:val="24"/>
              </w:rPr>
              <w:t>5</w:t>
            </w:r>
            <w:r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6B7F0E">
              <w:rPr>
                <w:rFonts w:ascii="Times New Roman" w:eastAsia="Times New Roman" w:hAnsi="Times New Roman"/>
                <w:sz w:val="24"/>
                <w:szCs w:val="24"/>
              </w:rPr>
              <w:t>5</w:t>
            </w:r>
            <w:r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Pr="00C63D12">
              <w:rPr>
                <w:rFonts w:ascii="Times New Roman" w:eastAsia="Times New Roman" w:hAnsi="Times New Roman"/>
                <w:sz w:val="24"/>
                <w:szCs w:val="24"/>
              </w:rPr>
              <w:t xml:space="preserve"> г.</w:t>
            </w:r>
          </w:p>
          <w:p w:rsidR="009522A7" w:rsidRPr="00C63D12" w:rsidRDefault="003C1CAC" w:rsidP="00A478D4">
            <w:pPr>
              <w:rPr>
                <w:rFonts w:ascii="Times New Roman" w:eastAsia="Times New Roman" w:hAnsi="Times New Roman"/>
                <w:sz w:val="24"/>
                <w:szCs w:val="24"/>
              </w:rPr>
            </w:pPr>
            <w:r>
              <w:rPr>
                <w:rFonts w:ascii="Times New Roman" w:eastAsia="Times New Roman" w:hAnsi="Times New Roman"/>
                <w:sz w:val="24"/>
                <w:szCs w:val="24"/>
              </w:rPr>
              <w:t xml:space="preserve">по </w:t>
            </w:r>
            <w:r w:rsidRPr="00C63D12">
              <w:rPr>
                <w:rFonts w:ascii="Times New Roman" w:eastAsia="Times New Roman" w:hAnsi="Times New Roman"/>
                <w:sz w:val="24"/>
                <w:szCs w:val="24"/>
              </w:rPr>
              <w:t>10 ч. 00</w:t>
            </w:r>
            <w:r>
              <w:rPr>
                <w:rFonts w:ascii="Times New Roman" w:eastAsia="Times New Roman" w:hAnsi="Times New Roman"/>
                <w:sz w:val="24"/>
                <w:szCs w:val="24"/>
              </w:rPr>
              <w:t xml:space="preserve"> 2</w:t>
            </w:r>
            <w:r w:rsidR="00A478D4">
              <w:rPr>
                <w:rFonts w:ascii="Times New Roman" w:eastAsia="Times New Roman" w:hAnsi="Times New Roman"/>
                <w:sz w:val="24"/>
                <w:szCs w:val="24"/>
              </w:rPr>
              <w:t>7</w:t>
            </w:r>
            <w:r>
              <w:rPr>
                <w:rFonts w:ascii="Times New Roman" w:eastAsia="Times New Roman" w:hAnsi="Times New Roman"/>
                <w:sz w:val="24"/>
                <w:szCs w:val="24"/>
              </w:rPr>
              <w:t>.06.2022 г.</w:t>
            </w:r>
          </w:p>
        </w:tc>
      </w:tr>
      <w:tr w:rsidR="009522A7"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162452">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Рассмотрение заявок на участие в </w:t>
            </w:r>
            <w:r w:rsidR="001414A8">
              <w:rPr>
                <w:rFonts w:ascii="Times New Roman" w:eastAsia="Times New Roman" w:hAnsi="Times New Roman"/>
                <w:sz w:val="24"/>
                <w:szCs w:val="24"/>
              </w:rPr>
              <w:t>торгах</w:t>
            </w:r>
            <w:r w:rsidRPr="00C63D12">
              <w:rPr>
                <w:rFonts w:ascii="Times New Roman" w:eastAsia="Times New Roman" w:hAnsi="Times New Roman"/>
                <w:sz w:val="24"/>
                <w:szCs w:val="24"/>
              </w:rPr>
              <w:t xml:space="preserve"> </w:t>
            </w:r>
            <w:r w:rsidR="00162452">
              <w:rPr>
                <w:rFonts w:ascii="Times New Roman" w:eastAsia="Times New Roman" w:hAnsi="Times New Roman"/>
                <w:sz w:val="24"/>
                <w:szCs w:val="24"/>
              </w:rPr>
              <w:t xml:space="preserve">и определение участников торгов </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C63D12" w:rsidRDefault="009522A7" w:rsidP="00A478D4">
            <w:pPr>
              <w:rPr>
                <w:rFonts w:ascii="Times New Roman" w:hAnsi="Times New Roman"/>
                <w:sz w:val="24"/>
                <w:szCs w:val="24"/>
              </w:rPr>
            </w:pPr>
            <w:r w:rsidRPr="00C63D12">
              <w:rPr>
                <w:rFonts w:ascii="Times New Roman" w:eastAsia="Times New Roman" w:hAnsi="Times New Roman"/>
                <w:sz w:val="24"/>
                <w:szCs w:val="24"/>
              </w:rPr>
              <w:t xml:space="preserve">с 10 ч. 00 мин. </w:t>
            </w:r>
            <w:r w:rsidR="006B7F0E">
              <w:rPr>
                <w:rFonts w:ascii="Times New Roman" w:eastAsia="Times New Roman" w:hAnsi="Times New Roman"/>
                <w:sz w:val="24"/>
                <w:szCs w:val="24"/>
              </w:rPr>
              <w:t>2</w:t>
            </w:r>
            <w:r w:rsidR="00A478D4">
              <w:rPr>
                <w:rFonts w:ascii="Times New Roman" w:eastAsia="Times New Roman" w:hAnsi="Times New Roman"/>
                <w:sz w:val="24"/>
                <w:szCs w:val="24"/>
              </w:rPr>
              <w:t>7</w:t>
            </w:r>
            <w:r w:rsidRPr="00C63D12">
              <w:rPr>
                <w:rFonts w:ascii="Times New Roman" w:eastAsia="Times New Roman" w:hAnsi="Times New Roman"/>
                <w:sz w:val="24"/>
                <w:szCs w:val="24"/>
              </w:rPr>
              <w:t>.</w:t>
            </w:r>
            <w:r w:rsidR="008C324D" w:rsidRPr="00C63D12">
              <w:rPr>
                <w:rFonts w:ascii="Times New Roman" w:eastAsia="Times New Roman" w:hAnsi="Times New Roman"/>
                <w:sz w:val="24"/>
                <w:szCs w:val="24"/>
              </w:rPr>
              <w:t>0</w:t>
            </w:r>
            <w:r w:rsidR="006B7F0E">
              <w:rPr>
                <w:rFonts w:ascii="Times New Roman" w:eastAsia="Times New Roman" w:hAnsi="Times New Roman"/>
                <w:sz w:val="24"/>
                <w:szCs w:val="24"/>
              </w:rPr>
              <w:t>6</w:t>
            </w:r>
            <w:r w:rsidRPr="00C63D12">
              <w:rPr>
                <w:rFonts w:ascii="Times New Roman" w:eastAsia="Times New Roman" w:hAnsi="Times New Roman"/>
                <w:sz w:val="24"/>
                <w:szCs w:val="24"/>
              </w:rPr>
              <w:t>.202</w:t>
            </w:r>
            <w:r w:rsidR="008C324D" w:rsidRPr="00C63D12">
              <w:rPr>
                <w:rFonts w:ascii="Times New Roman" w:eastAsia="Times New Roman" w:hAnsi="Times New Roman"/>
                <w:sz w:val="24"/>
                <w:szCs w:val="24"/>
              </w:rPr>
              <w:t>2</w:t>
            </w:r>
            <w:r w:rsidRPr="00C63D12">
              <w:rPr>
                <w:rFonts w:ascii="Times New Roman" w:eastAsia="Times New Roman" w:hAnsi="Times New Roman"/>
                <w:sz w:val="24"/>
                <w:szCs w:val="24"/>
              </w:rPr>
              <w:t xml:space="preserve"> г.</w:t>
            </w:r>
            <w:r w:rsidR="00162452">
              <w:rPr>
                <w:rFonts w:ascii="Times New Roman" w:eastAsia="Times New Roman" w:hAnsi="Times New Roman"/>
                <w:sz w:val="24"/>
                <w:szCs w:val="24"/>
              </w:rPr>
              <w:t xml:space="preserve"> </w:t>
            </w:r>
            <w:r w:rsidR="00162452" w:rsidRPr="00162452">
              <w:rPr>
                <w:rFonts w:ascii="Times New Roman" w:eastAsia="Times New Roman" w:hAnsi="Times New Roman"/>
                <w:sz w:val="24"/>
                <w:szCs w:val="24"/>
              </w:rPr>
              <w:t>по адресу: 660054, г. Красноярск, ул. Свердловская, д. 293, каб.100.</w:t>
            </w:r>
          </w:p>
        </w:tc>
      </w:tr>
      <w:tr w:rsidR="009522A7"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A478D4" w:rsidRDefault="009522A7" w:rsidP="004C786F">
            <w:pPr>
              <w:jc w:val="both"/>
              <w:rPr>
                <w:rFonts w:ascii="Times New Roman" w:hAnsi="Times New Roman"/>
                <w:sz w:val="24"/>
                <w:szCs w:val="24"/>
              </w:rPr>
            </w:pPr>
            <w:r w:rsidRPr="00A478D4">
              <w:rPr>
                <w:rFonts w:ascii="Times New Roman" w:eastAsia="Times New Roman" w:hAnsi="Times New Roman"/>
                <w:sz w:val="24"/>
                <w:szCs w:val="24"/>
              </w:rPr>
              <w:t xml:space="preserve">Проведение </w:t>
            </w:r>
            <w:r w:rsidR="00162452" w:rsidRPr="00A478D4">
              <w:rPr>
                <w:rFonts w:ascii="Times New Roman" w:eastAsia="Times New Roman" w:hAnsi="Times New Roman"/>
                <w:sz w:val="24"/>
                <w:szCs w:val="24"/>
              </w:rPr>
              <w:t>торгов</w:t>
            </w:r>
            <w:r w:rsidRPr="00A478D4">
              <w:rPr>
                <w:rFonts w:ascii="Times New Roman" w:eastAsia="Times New Roman" w:hAnsi="Times New Roman"/>
                <w:sz w:val="24"/>
                <w:szCs w:val="24"/>
              </w:rPr>
              <w:t>, сопоставления заявок и определение Победителя</w:t>
            </w:r>
            <w:r w:rsidR="00C00D2F" w:rsidRPr="00A478D4">
              <w:rPr>
                <w:rFonts w:ascii="Times New Roman" w:eastAsia="Times New Roman" w:hAnsi="Times New Roman"/>
                <w:sz w:val="24"/>
                <w:szCs w:val="24"/>
              </w:rPr>
              <w:t xml:space="preserve"> (подведение итогов)</w:t>
            </w:r>
            <w:r w:rsidR="00DF6064" w:rsidRPr="00A478D4">
              <w:rPr>
                <w:rFonts w:ascii="Times New Roman" w:eastAsia="Times New Roman" w:hAnsi="Times New Roman"/>
                <w:sz w:val="24"/>
                <w:szCs w:val="24"/>
              </w:rPr>
              <w:t xml:space="preserve"> по адресу: 660054, </w:t>
            </w:r>
            <w:r w:rsidRPr="00A478D4">
              <w:rPr>
                <w:rFonts w:ascii="Times New Roman" w:eastAsia="Times New Roman" w:hAnsi="Times New Roman"/>
                <w:sz w:val="24"/>
                <w:szCs w:val="24"/>
              </w:rPr>
              <w:t xml:space="preserve">г. </w:t>
            </w:r>
            <w:r w:rsidRPr="00A478D4">
              <w:rPr>
                <w:rFonts w:ascii="Times New Roman" w:hAnsi="Times New Roman"/>
                <w:sz w:val="24"/>
                <w:szCs w:val="24"/>
              </w:rPr>
              <w:t>Красноярск,</w:t>
            </w:r>
            <w:r w:rsidR="00C00D2F" w:rsidRPr="00A478D4">
              <w:rPr>
                <w:rFonts w:ascii="Times New Roman" w:hAnsi="Times New Roman"/>
                <w:sz w:val="24"/>
                <w:szCs w:val="24"/>
              </w:rPr>
              <w:t xml:space="preserve"> </w:t>
            </w:r>
            <w:r w:rsidRPr="00A478D4">
              <w:rPr>
                <w:rFonts w:ascii="Times New Roman" w:eastAsia="Times New Roman" w:hAnsi="Times New Roman"/>
                <w:sz w:val="24"/>
                <w:szCs w:val="24"/>
              </w:rPr>
              <w:t xml:space="preserve">ул. Свердловская, д. 293, каб. </w:t>
            </w:r>
            <w:r w:rsidR="004C786F" w:rsidRPr="00A478D4">
              <w:rPr>
                <w:rFonts w:ascii="Times New Roman" w:eastAsia="Times New Roman" w:hAnsi="Times New Roman"/>
                <w:sz w:val="24"/>
                <w:szCs w:val="24"/>
              </w:rPr>
              <w:t>100</w:t>
            </w:r>
            <w:r w:rsidRPr="00A478D4">
              <w:rPr>
                <w:rFonts w:ascii="Times New Roman" w:eastAsia="Times New Roman" w:hAnsi="Times New Roman"/>
                <w:sz w:val="24"/>
                <w:szCs w:val="24"/>
              </w:rPr>
              <w:t xml:space="preserve"> </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A478D4" w:rsidRDefault="009522A7" w:rsidP="00A770F0">
            <w:pPr>
              <w:rPr>
                <w:rFonts w:ascii="Times New Roman" w:hAnsi="Times New Roman"/>
                <w:sz w:val="24"/>
                <w:szCs w:val="24"/>
              </w:rPr>
            </w:pPr>
            <w:r w:rsidRPr="00A478D4">
              <w:rPr>
                <w:rFonts w:ascii="Times New Roman" w:hAnsi="Times New Roman"/>
                <w:sz w:val="24"/>
                <w:szCs w:val="24"/>
              </w:rPr>
              <w:t>с 1</w:t>
            </w:r>
            <w:r w:rsidR="00162452" w:rsidRPr="00A478D4">
              <w:rPr>
                <w:rFonts w:ascii="Times New Roman" w:hAnsi="Times New Roman"/>
                <w:sz w:val="24"/>
                <w:szCs w:val="24"/>
              </w:rPr>
              <w:t>4</w:t>
            </w:r>
            <w:r w:rsidRPr="00A478D4">
              <w:rPr>
                <w:rFonts w:ascii="Times New Roman" w:hAnsi="Times New Roman"/>
                <w:sz w:val="24"/>
                <w:szCs w:val="24"/>
              </w:rPr>
              <w:t xml:space="preserve"> ч. 00 мин.</w:t>
            </w:r>
          </w:p>
          <w:p w:rsidR="009522A7" w:rsidRPr="00A478D4" w:rsidRDefault="006B7F0E" w:rsidP="00A478D4">
            <w:pPr>
              <w:rPr>
                <w:rFonts w:ascii="Times New Roman" w:hAnsi="Times New Roman"/>
                <w:sz w:val="24"/>
                <w:szCs w:val="24"/>
              </w:rPr>
            </w:pPr>
            <w:r w:rsidRPr="00A478D4">
              <w:rPr>
                <w:rFonts w:ascii="Times New Roman" w:eastAsia="Times New Roman" w:hAnsi="Times New Roman"/>
                <w:sz w:val="24"/>
                <w:szCs w:val="24"/>
              </w:rPr>
              <w:t>2</w:t>
            </w:r>
            <w:r w:rsidR="00A478D4" w:rsidRPr="00A478D4">
              <w:rPr>
                <w:rFonts w:ascii="Times New Roman" w:eastAsia="Times New Roman" w:hAnsi="Times New Roman"/>
                <w:sz w:val="24"/>
                <w:szCs w:val="24"/>
              </w:rPr>
              <w:t>7</w:t>
            </w:r>
            <w:r w:rsidR="009522A7" w:rsidRPr="00A478D4">
              <w:rPr>
                <w:rFonts w:ascii="Times New Roman" w:eastAsia="Times New Roman" w:hAnsi="Times New Roman"/>
                <w:sz w:val="24"/>
                <w:szCs w:val="24"/>
              </w:rPr>
              <w:t>.</w:t>
            </w:r>
            <w:r w:rsidR="008C324D" w:rsidRPr="00A478D4">
              <w:rPr>
                <w:rFonts w:ascii="Times New Roman" w:eastAsia="Times New Roman" w:hAnsi="Times New Roman"/>
                <w:sz w:val="24"/>
                <w:szCs w:val="24"/>
              </w:rPr>
              <w:t>0</w:t>
            </w:r>
            <w:r w:rsidRPr="00A478D4">
              <w:rPr>
                <w:rFonts w:ascii="Times New Roman" w:eastAsia="Times New Roman" w:hAnsi="Times New Roman"/>
                <w:sz w:val="24"/>
                <w:szCs w:val="24"/>
              </w:rPr>
              <w:t>6</w:t>
            </w:r>
            <w:r w:rsidR="009522A7" w:rsidRPr="00A478D4">
              <w:rPr>
                <w:rFonts w:ascii="Times New Roman" w:eastAsia="Times New Roman" w:hAnsi="Times New Roman"/>
                <w:sz w:val="24"/>
                <w:szCs w:val="24"/>
              </w:rPr>
              <w:t>.202</w:t>
            </w:r>
            <w:r w:rsidR="008C324D" w:rsidRPr="00A478D4">
              <w:rPr>
                <w:rFonts w:ascii="Times New Roman" w:eastAsia="Times New Roman" w:hAnsi="Times New Roman"/>
                <w:sz w:val="24"/>
                <w:szCs w:val="24"/>
              </w:rPr>
              <w:t>2</w:t>
            </w:r>
            <w:r w:rsidR="009522A7" w:rsidRPr="00A478D4">
              <w:rPr>
                <w:rFonts w:ascii="Times New Roman" w:eastAsia="Times New Roman" w:hAnsi="Times New Roman"/>
                <w:sz w:val="24"/>
                <w:szCs w:val="24"/>
              </w:rPr>
              <w:t xml:space="preserve"> г.</w:t>
            </w:r>
          </w:p>
        </w:tc>
      </w:tr>
      <w:tr w:rsidR="009522A7" w:rsidRPr="00C63D12" w:rsidTr="006B7F0E">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9522A7" w:rsidP="00A770F0">
            <w:pPr>
              <w:pStyle w:val="af6"/>
              <w:numPr>
                <w:ilvl w:val="0"/>
                <w:numId w:val="12"/>
              </w:numPr>
              <w:tabs>
                <w:tab w:val="clear" w:pos="720"/>
              </w:tabs>
              <w:snapToGrid w:val="0"/>
              <w:spacing w:after="0" w:line="240" w:lineRule="auto"/>
              <w:ind w:left="0" w:firstLine="284"/>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C63D12" w:rsidRDefault="008C324D" w:rsidP="006B7F0E">
            <w:pPr>
              <w:jc w:val="both"/>
              <w:rPr>
                <w:rFonts w:ascii="Times New Roman" w:eastAsia="Times New Roman" w:hAnsi="Times New Roman"/>
                <w:sz w:val="24"/>
                <w:szCs w:val="24"/>
              </w:rPr>
            </w:pPr>
            <w:r w:rsidRPr="00C63D12">
              <w:rPr>
                <w:rFonts w:ascii="Times New Roman" w:eastAsia="Times New Roman" w:hAnsi="Times New Roman"/>
                <w:sz w:val="24"/>
                <w:szCs w:val="24"/>
              </w:rPr>
              <w:t xml:space="preserve">Заключение договора </w:t>
            </w:r>
            <w:r w:rsidR="009522A7" w:rsidRPr="00C63D12">
              <w:rPr>
                <w:rFonts w:ascii="Times New Roman" w:eastAsia="Times New Roman" w:hAnsi="Times New Roman"/>
                <w:sz w:val="24"/>
                <w:szCs w:val="24"/>
              </w:rPr>
              <w:t>между Победител</w:t>
            </w:r>
            <w:r w:rsidR="004843A0" w:rsidRPr="00C63D12">
              <w:rPr>
                <w:rFonts w:ascii="Times New Roman" w:eastAsia="Times New Roman" w:hAnsi="Times New Roman"/>
                <w:sz w:val="24"/>
                <w:szCs w:val="24"/>
              </w:rPr>
              <w:t xml:space="preserve">ем </w:t>
            </w:r>
            <w:r w:rsidR="009522A7" w:rsidRPr="00C63D12">
              <w:rPr>
                <w:rFonts w:ascii="Times New Roman" w:eastAsia="Times New Roman" w:hAnsi="Times New Roman"/>
                <w:sz w:val="24"/>
                <w:szCs w:val="24"/>
              </w:rPr>
              <w:t xml:space="preserve">и Организатором </w:t>
            </w:r>
            <w:r w:rsidR="006B7F0E">
              <w:rPr>
                <w:rFonts w:ascii="Times New Roman" w:eastAsia="Times New Roman" w:hAnsi="Times New Roman"/>
                <w:sz w:val="24"/>
                <w:szCs w:val="24"/>
              </w:rPr>
              <w:t>торгов.</w:t>
            </w:r>
          </w:p>
        </w:tc>
        <w:tc>
          <w:tcPr>
            <w:tcW w:w="2904"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C63D12" w:rsidRDefault="00A478D4" w:rsidP="006B7F0E">
            <w:pPr>
              <w:rPr>
                <w:rFonts w:ascii="Times New Roman" w:hAnsi="Times New Roman"/>
                <w:sz w:val="24"/>
                <w:szCs w:val="24"/>
              </w:rPr>
            </w:pPr>
            <w:r>
              <w:rPr>
                <w:rFonts w:ascii="Times New Roman" w:eastAsia="Times New Roman" w:hAnsi="Times New Roman"/>
                <w:sz w:val="24"/>
                <w:szCs w:val="24"/>
              </w:rPr>
              <w:t>с 01.07.2022</w:t>
            </w:r>
          </w:p>
        </w:tc>
      </w:tr>
    </w:tbl>
    <w:p w:rsidR="00B84D8E" w:rsidRPr="00C63D12" w:rsidRDefault="00B84D8E" w:rsidP="00A770F0">
      <w:pPr>
        <w:ind w:firstLine="567"/>
        <w:jc w:val="both"/>
        <w:rPr>
          <w:rFonts w:ascii="Times New Roman" w:eastAsia="Times New Roman" w:hAnsi="Times New Roman"/>
          <w:sz w:val="24"/>
          <w:szCs w:val="24"/>
          <w:lang w:eastAsia="ru-RU"/>
        </w:rPr>
      </w:pP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lastRenderedPageBreak/>
        <w:tab/>
        <w:t xml:space="preserve">2.6. Организатор </w:t>
      </w:r>
      <w:r w:rsidR="003166B5">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вправе отказаться от проведения </w:t>
      </w:r>
      <w:r w:rsidR="003166B5">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Извещение</w:t>
      </w:r>
      <w:r w:rsidR="00292B3C">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об отказе от проведения </w:t>
      </w:r>
      <w:r w:rsidR="00162452">
        <w:rPr>
          <w:rFonts w:ascii="Times New Roman" w:eastAsia="Times New Roman" w:hAnsi="Times New Roman"/>
          <w:sz w:val="24"/>
          <w:szCs w:val="24"/>
          <w:lang w:eastAsia="ru-RU"/>
        </w:rPr>
        <w:t>торгов</w:t>
      </w:r>
      <w:r w:rsidR="00292B3C">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размещается на официальном сайте организатора </w:t>
      </w:r>
      <w:r w:rsidR="00AE6A54" w:rsidRPr="00C63D12">
        <w:rPr>
          <w:rFonts w:ascii="Times New Roman" w:eastAsia="Times New Roman" w:hAnsi="Times New Roman"/>
          <w:sz w:val="24"/>
          <w:szCs w:val="24"/>
          <w:lang w:eastAsia="ru-RU"/>
        </w:rPr>
        <w:t>в течение одного дня от</w:t>
      </w:r>
      <w:r w:rsidRPr="00C63D12">
        <w:rPr>
          <w:rFonts w:ascii="Times New Roman" w:eastAsia="Times New Roman" w:hAnsi="Times New Roman"/>
          <w:sz w:val="24"/>
          <w:szCs w:val="24"/>
          <w:lang w:eastAsia="ru-RU"/>
        </w:rPr>
        <w:t xml:space="preserve"> даты принятия решения об отказе от проведения </w:t>
      </w:r>
      <w:r w:rsidR="00162452">
        <w:rPr>
          <w:rFonts w:ascii="Times New Roman" w:eastAsia="Times New Roman" w:hAnsi="Times New Roman"/>
          <w:sz w:val="24"/>
          <w:szCs w:val="24"/>
          <w:lang w:eastAsia="ru-RU"/>
        </w:rPr>
        <w:t>торгов</w:t>
      </w:r>
      <w:r w:rsidR="00AE6A54" w:rsidRPr="00C63D12">
        <w:rPr>
          <w:rFonts w:ascii="Times New Roman" w:eastAsia="Times New Roman" w:hAnsi="Times New Roman"/>
          <w:sz w:val="24"/>
          <w:szCs w:val="24"/>
          <w:lang w:eastAsia="ru-RU"/>
        </w:rPr>
        <w:t>. В течение двух рабочих дней</w:t>
      </w:r>
      <w:r w:rsidR="00292B3C">
        <w:rPr>
          <w:rFonts w:ascii="Times New Roman" w:eastAsia="Times New Roman" w:hAnsi="Times New Roman"/>
          <w:sz w:val="24"/>
          <w:szCs w:val="24"/>
          <w:lang w:eastAsia="ru-RU"/>
        </w:rPr>
        <w:t>,</w:t>
      </w:r>
      <w:r w:rsidR="00AE6A54" w:rsidRPr="00C63D12">
        <w:rPr>
          <w:rFonts w:ascii="Times New Roman" w:eastAsia="Times New Roman" w:hAnsi="Times New Roman"/>
          <w:sz w:val="24"/>
          <w:szCs w:val="24"/>
          <w:lang w:eastAsia="ru-RU"/>
        </w:rPr>
        <w:t xml:space="preserve"> от</w:t>
      </w:r>
      <w:r w:rsidRPr="00C63D12">
        <w:rPr>
          <w:rFonts w:ascii="Times New Roman" w:eastAsia="Times New Roman" w:hAnsi="Times New Roman"/>
          <w:sz w:val="24"/>
          <w:szCs w:val="24"/>
          <w:lang w:eastAsia="ru-RU"/>
        </w:rPr>
        <w:t xml:space="preserve"> даты принятия указанного решения</w:t>
      </w:r>
      <w:r w:rsidR="00292B3C">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организатор направляет соответствующие уведомления всем претендентам</w:t>
      </w:r>
      <w:r w:rsidRPr="00C63D12">
        <w:rPr>
          <w:rFonts w:ascii="Times New Roman" w:eastAsia="Times New Roman" w:hAnsi="Times New Roman"/>
          <w:sz w:val="24"/>
          <w:szCs w:val="24"/>
        </w:rPr>
        <w:t xml:space="preserve"> по электронной почте или заказным (или ценным) письмом</w:t>
      </w:r>
      <w:r w:rsidRPr="00C63D12">
        <w:rPr>
          <w:rFonts w:ascii="Times New Roman" w:eastAsia="Times New Roman" w:hAnsi="Times New Roman"/>
          <w:sz w:val="24"/>
          <w:szCs w:val="24"/>
          <w:lang w:eastAsia="ru-RU"/>
        </w:rPr>
        <w:t xml:space="preserve">. </w:t>
      </w:r>
    </w:p>
    <w:p w:rsidR="00B84D8E" w:rsidRPr="00C63D12" w:rsidRDefault="00B84D8E" w:rsidP="00A770F0">
      <w:pPr>
        <w:ind w:firstLine="567"/>
        <w:jc w:val="both"/>
        <w:rPr>
          <w:rFonts w:ascii="Times New Roman" w:hAnsi="Times New Roman"/>
          <w:sz w:val="24"/>
          <w:szCs w:val="24"/>
          <w:lang w:eastAsia="ru-RU"/>
        </w:rPr>
      </w:pPr>
      <w:r w:rsidRPr="00C63D12">
        <w:rPr>
          <w:rFonts w:ascii="Times New Roman" w:eastAsia="Times New Roman" w:hAnsi="Times New Roman"/>
          <w:sz w:val="24"/>
          <w:szCs w:val="24"/>
          <w:lang w:eastAsia="ru-RU"/>
        </w:rPr>
        <w:tab/>
        <w:t xml:space="preserve">2.7. Сроки, указанные в документации </w:t>
      </w:r>
      <w:r w:rsidR="00D80E71" w:rsidRPr="00C63D12">
        <w:rPr>
          <w:rFonts w:ascii="Times New Roman" w:eastAsia="Times New Roman" w:hAnsi="Times New Roman"/>
          <w:sz w:val="24"/>
          <w:szCs w:val="24"/>
          <w:lang w:eastAsia="ru-RU"/>
        </w:rPr>
        <w:t xml:space="preserve">о проведении </w:t>
      </w:r>
      <w:r w:rsidR="00292B3C">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могут исчисляться в соответствии с условиями документации календарными или рабочими днями. Срок, исчисляемый днями, </w:t>
      </w:r>
      <w:r w:rsidRPr="00C63D12">
        <w:rPr>
          <w:rFonts w:ascii="Times New Roman" w:hAnsi="Times New Roman"/>
          <w:sz w:val="24"/>
          <w:szCs w:val="24"/>
          <w:lang w:eastAsia="ru-RU"/>
        </w:rPr>
        <w:t>истекает в последний день установленного срока, если иное не предусмотрено документацией. В случаях, если последний день  срока, исчисляемого рабочими или календарными днями,  приходится на нерабочий день, днем окончания срока считается первый следующий за ним рабочий день.  Действие, для совершения которого установлен срок, может быть выполнено до двадцати четырех часов последнего дня установленного срока</w:t>
      </w:r>
      <w:r w:rsidR="00DF1149" w:rsidRPr="00C63D12">
        <w:rPr>
          <w:rFonts w:ascii="Times New Roman" w:hAnsi="Times New Roman"/>
          <w:sz w:val="24"/>
          <w:szCs w:val="24"/>
          <w:lang w:eastAsia="ru-RU"/>
        </w:rPr>
        <w:t>, если иное время не установлено в документации</w:t>
      </w:r>
      <w:r w:rsidRPr="00C63D12">
        <w:rPr>
          <w:rFonts w:ascii="Times New Roman" w:hAnsi="Times New Roman"/>
          <w:sz w:val="24"/>
          <w:szCs w:val="24"/>
          <w:lang w:eastAsia="ru-RU"/>
        </w:rPr>
        <w:t>. Если документы в соответствии с требованиями документации были сданы на почту, переданы уполномоченному их принять лицу до двадцати четырех часов последнего дня срока, срок не считается пропущенным</w:t>
      </w:r>
      <w:r w:rsidR="00DF1149" w:rsidRPr="00C63D12">
        <w:rPr>
          <w:rFonts w:ascii="Times New Roman" w:hAnsi="Times New Roman"/>
          <w:sz w:val="24"/>
          <w:szCs w:val="24"/>
          <w:lang w:eastAsia="ru-RU"/>
        </w:rPr>
        <w:t>, если иное время не установлено в документации</w:t>
      </w:r>
      <w:r w:rsidRPr="00C63D12">
        <w:rPr>
          <w:rFonts w:ascii="Times New Roman" w:hAnsi="Times New Roman"/>
          <w:sz w:val="24"/>
          <w:szCs w:val="24"/>
          <w:lang w:eastAsia="ru-RU"/>
        </w:rPr>
        <w:t>.</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lang w:eastAsia="ru-RU"/>
        </w:rPr>
        <w:t xml:space="preserve">2.8. Все документы, в том числе протоколы, уведомления и иные документы, направляемые организатором претендентам или участникам </w:t>
      </w:r>
      <w:r w:rsidR="00292B3C">
        <w:rPr>
          <w:rFonts w:ascii="Times New Roman" w:hAnsi="Times New Roman"/>
          <w:sz w:val="24"/>
          <w:szCs w:val="24"/>
          <w:lang w:eastAsia="ru-RU"/>
        </w:rPr>
        <w:t>торгов</w:t>
      </w:r>
      <w:r w:rsidRPr="00C63D12">
        <w:rPr>
          <w:rFonts w:ascii="Times New Roman" w:hAnsi="Times New Roman"/>
          <w:sz w:val="24"/>
          <w:szCs w:val="24"/>
          <w:lang w:eastAsia="ru-RU"/>
        </w:rPr>
        <w:t xml:space="preserve"> в соответствии с требованиями документации, направляются по электронной почте, указанной претендентом или участником </w:t>
      </w:r>
      <w:r w:rsidR="00292B3C">
        <w:rPr>
          <w:rFonts w:ascii="Times New Roman" w:hAnsi="Times New Roman"/>
          <w:sz w:val="24"/>
          <w:szCs w:val="24"/>
          <w:lang w:eastAsia="ru-RU"/>
        </w:rPr>
        <w:t>торгов</w:t>
      </w:r>
      <w:r w:rsidRPr="00C63D12">
        <w:rPr>
          <w:rFonts w:ascii="Times New Roman" w:hAnsi="Times New Roman"/>
          <w:sz w:val="24"/>
          <w:szCs w:val="24"/>
          <w:lang w:eastAsia="ru-RU"/>
        </w:rPr>
        <w:t xml:space="preserve"> в заявке на участие в </w:t>
      </w:r>
      <w:r w:rsidR="00292B3C">
        <w:rPr>
          <w:rFonts w:ascii="Times New Roman" w:hAnsi="Times New Roman"/>
          <w:sz w:val="24"/>
          <w:szCs w:val="24"/>
          <w:lang w:eastAsia="ru-RU"/>
        </w:rPr>
        <w:t>торгах</w:t>
      </w:r>
      <w:r w:rsidRPr="00C63D12">
        <w:rPr>
          <w:rFonts w:ascii="Times New Roman" w:hAnsi="Times New Roman"/>
          <w:sz w:val="24"/>
          <w:szCs w:val="24"/>
          <w:lang w:eastAsia="ru-RU"/>
        </w:rPr>
        <w:t xml:space="preserve">, или по почтовому адресу, указанному претендентом или участником </w:t>
      </w:r>
      <w:r w:rsidR="00292B3C">
        <w:rPr>
          <w:rFonts w:ascii="Times New Roman" w:hAnsi="Times New Roman"/>
          <w:sz w:val="24"/>
          <w:szCs w:val="24"/>
          <w:lang w:eastAsia="ru-RU"/>
        </w:rPr>
        <w:t>торгов</w:t>
      </w:r>
      <w:r w:rsidRPr="00C63D12">
        <w:rPr>
          <w:rFonts w:ascii="Times New Roman" w:hAnsi="Times New Roman"/>
          <w:sz w:val="24"/>
          <w:szCs w:val="24"/>
          <w:lang w:eastAsia="ru-RU"/>
        </w:rPr>
        <w:t xml:space="preserve"> в заявке на участие в </w:t>
      </w:r>
      <w:r w:rsidR="00292B3C">
        <w:rPr>
          <w:rFonts w:ascii="Times New Roman" w:hAnsi="Times New Roman"/>
          <w:sz w:val="24"/>
          <w:szCs w:val="24"/>
          <w:lang w:eastAsia="ru-RU"/>
        </w:rPr>
        <w:t>торгах</w:t>
      </w:r>
      <w:r w:rsidRPr="00C63D12">
        <w:rPr>
          <w:rFonts w:ascii="Times New Roman" w:hAnsi="Times New Roman"/>
          <w:sz w:val="24"/>
          <w:szCs w:val="24"/>
          <w:lang w:eastAsia="ru-RU"/>
        </w:rPr>
        <w:t xml:space="preserve">. </w:t>
      </w:r>
      <w:r w:rsidRPr="00C63D12">
        <w:rPr>
          <w:rFonts w:ascii="Times New Roman" w:hAnsi="Times New Roman"/>
          <w:sz w:val="24"/>
          <w:szCs w:val="24"/>
        </w:rPr>
        <w:t xml:space="preserve">Риски неполучения отправленных организатором документов возлагаются на претендентов или участников </w:t>
      </w:r>
      <w:r w:rsidR="00292B3C">
        <w:rPr>
          <w:rFonts w:ascii="Times New Roman" w:hAnsi="Times New Roman"/>
          <w:sz w:val="24"/>
          <w:szCs w:val="24"/>
        </w:rPr>
        <w:t>торгов</w:t>
      </w:r>
      <w:r w:rsidRPr="00C63D12">
        <w:rPr>
          <w:rFonts w:ascii="Times New Roman" w:hAnsi="Times New Roman"/>
          <w:sz w:val="24"/>
          <w:szCs w:val="24"/>
        </w:rPr>
        <w:t>. При этом</w:t>
      </w:r>
      <w:r w:rsidR="00D64BFF" w:rsidRPr="00C63D12">
        <w:rPr>
          <w:rFonts w:ascii="Times New Roman" w:hAnsi="Times New Roman"/>
          <w:sz w:val="24"/>
          <w:szCs w:val="24"/>
        </w:rPr>
        <w:t>,</w:t>
      </w:r>
      <w:r w:rsidRPr="00C63D12">
        <w:rPr>
          <w:rFonts w:ascii="Times New Roman" w:hAnsi="Times New Roman"/>
          <w:sz w:val="24"/>
          <w:szCs w:val="24"/>
        </w:rPr>
        <w:t xml:space="preserve"> если документы отправляются </w:t>
      </w:r>
      <w:r w:rsidR="00D64BFF" w:rsidRPr="00C63D12">
        <w:rPr>
          <w:rFonts w:ascii="Times New Roman" w:hAnsi="Times New Roman"/>
          <w:sz w:val="24"/>
          <w:szCs w:val="24"/>
        </w:rPr>
        <w:t xml:space="preserve">организатором </w:t>
      </w:r>
      <w:r w:rsidR="00292B3C">
        <w:rPr>
          <w:rFonts w:ascii="Times New Roman" w:hAnsi="Times New Roman"/>
          <w:sz w:val="24"/>
          <w:szCs w:val="24"/>
        </w:rPr>
        <w:t>торгов</w:t>
      </w:r>
      <w:r w:rsidR="00D64BFF" w:rsidRPr="00C63D12">
        <w:rPr>
          <w:rFonts w:ascii="Times New Roman" w:hAnsi="Times New Roman"/>
          <w:sz w:val="24"/>
          <w:szCs w:val="24"/>
        </w:rPr>
        <w:t xml:space="preserve"> </w:t>
      </w:r>
      <w:r w:rsidRPr="00C63D12">
        <w:rPr>
          <w:rFonts w:ascii="Times New Roman" w:hAnsi="Times New Roman"/>
          <w:sz w:val="24"/>
          <w:szCs w:val="24"/>
        </w:rPr>
        <w:t xml:space="preserve">только по электронной почте или одновременно по электронной почте и заказным или ценным письмом с уведомлением о вручении, то документы считаются полученными претендентом или участником </w:t>
      </w:r>
      <w:r w:rsidR="00292B3C">
        <w:rPr>
          <w:rFonts w:ascii="Times New Roman" w:hAnsi="Times New Roman"/>
          <w:sz w:val="24"/>
          <w:szCs w:val="24"/>
        </w:rPr>
        <w:t>торгов</w:t>
      </w:r>
      <w:r w:rsidRPr="00C63D12">
        <w:rPr>
          <w:rFonts w:ascii="Times New Roman" w:hAnsi="Times New Roman"/>
          <w:sz w:val="24"/>
          <w:szCs w:val="24"/>
        </w:rPr>
        <w:t xml:space="preserve"> в день, следующий за днем отправки данных документов. Документами, подтверждающими направление документов претенденту или участнику </w:t>
      </w:r>
      <w:r w:rsidR="00292B3C">
        <w:rPr>
          <w:rFonts w:ascii="Times New Roman" w:hAnsi="Times New Roman"/>
          <w:sz w:val="24"/>
          <w:szCs w:val="24"/>
        </w:rPr>
        <w:t>торгов</w:t>
      </w:r>
      <w:r w:rsidRPr="00C63D12">
        <w:rPr>
          <w:rFonts w:ascii="Times New Roman" w:hAnsi="Times New Roman"/>
          <w:sz w:val="24"/>
          <w:szCs w:val="24"/>
        </w:rPr>
        <w:t xml:space="preserve"> по электронной почте, считается распечатка копии письма, отправленного по электронной почте, заверенной членами комиссии</w:t>
      </w:r>
      <w:r w:rsidR="00266C84" w:rsidRPr="00C63D12">
        <w:rPr>
          <w:rFonts w:ascii="Times New Roman" w:hAnsi="Times New Roman"/>
          <w:sz w:val="24"/>
          <w:szCs w:val="24"/>
        </w:rPr>
        <w:t xml:space="preserve"> по проведению </w:t>
      </w:r>
      <w:r w:rsidR="00292B3C">
        <w:rPr>
          <w:rFonts w:ascii="Times New Roman" w:hAnsi="Times New Roman"/>
          <w:sz w:val="24"/>
          <w:szCs w:val="24"/>
        </w:rPr>
        <w:t>конкурентной</w:t>
      </w:r>
      <w:r w:rsidR="00266C84" w:rsidRPr="00C63D12">
        <w:rPr>
          <w:rFonts w:ascii="Times New Roman" w:hAnsi="Times New Roman"/>
          <w:sz w:val="24"/>
          <w:szCs w:val="24"/>
        </w:rPr>
        <w:t xml:space="preserve"> процедуры</w:t>
      </w:r>
      <w:r w:rsidRPr="00C63D12">
        <w:rPr>
          <w:rFonts w:ascii="Times New Roman" w:hAnsi="Times New Roman"/>
          <w:sz w:val="24"/>
          <w:szCs w:val="24"/>
        </w:rPr>
        <w:t xml:space="preserve">. В случае если документы отправляются только заказным или ценным письмом организатор считается исполнившим обязанность по отправке документов в день направления письма. В данном случае претендент или участник </w:t>
      </w:r>
      <w:r w:rsidR="00292B3C">
        <w:rPr>
          <w:rFonts w:ascii="Times New Roman" w:hAnsi="Times New Roman"/>
          <w:sz w:val="24"/>
          <w:szCs w:val="24"/>
        </w:rPr>
        <w:t>торгов</w:t>
      </w:r>
      <w:r w:rsidRPr="00C63D12">
        <w:rPr>
          <w:rFonts w:ascii="Times New Roman" w:hAnsi="Times New Roman"/>
          <w:sz w:val="24"/>
          <w:szCs w:val="24"/>
        </w:rPr>
        <w:t xml:space="preserve"> считается получившим документы в день отметки о получении письма в уведомлении о вручении письма. В случае</w:t>
      </w:r>
      <w:r w:rsidR="00266C84" w:rsidRPr="00C63D12">
        <w:rPr>
          <w:rFonts w:ascii="Times New Roman" w:hAnsi="Times New Roman"/>
          <w:sz w:val="24"/>
          <w:szCs w:val="24"/>
        </w:rPr>
        <w:t>,</w:t>
      </w:r>
      <w:r w:rsidRPr="00C63D12">
        <w:rPr>
          <w:rFonts w:ascii="Times New Roman" w:hAnsi="Times New Roman"/>
          <w:sz w:val="24"/>
          <w:szCs w:val="24"/>
        </w:rPr>
        <w:t xml:space="preserve"> если в течение пяти дней с момента поступления письма на почтовое отделение, указанное претендентом или участником </w:t>
      </w:r>
      <w:r w:rsidR="00292B3C">
        <w:rPr>
          <w:rFonts w:ascii="Times New Roman" w:hAnsi="Times New Roman"/>
          <w:sz w:val="24"/>
          <w:szCs w:val="24"/>
        </w:rPr>
        <w:t>торгов</w:t>
      </w:r>
      <w:r w:rsidRPr="00C63D12">
        <w:rPr>
          <w:rFonts w:ascii="Times New Roman" w:hAnsi="Times New Roman"/>
          <w:sz w:val="24"/>
          <w:szCs w:val="24"/>
        </w:rPr>
        <w:t xml:space="preserve"> в качестве отделения получения почтовой корреспонденции, претендент или участник </w:t>
      </w:r>
      <w:r w:rsidR="00292B3C">
        <w:rPr>
          <w:rFonts w:ascii="Times New Roman" w:hAnsi="Times New Roman"/>
          <w:sz w:val="24"/>
          <w:szCs w:val="24"/>
        </w:rPr>
        <w:t>торгов</w:t>
      </w:r>
      <w:r w:rsidRPr="00C63D12">
        <w:rPr>
          <w:rFonts w:ascii="Times New Roman" w:hAnsi="Times New Roman"/>
          <w:sz w:val="24"/>
          <w:szCs w:val="24"/>
        </w:rPr>
        <w:t xml:space="preserve"> не получил вышеуказанное письмо, то претендент или участник </w:t>
      </w:r>
      <w:r w:rsidR="00292B3C">
        <w:rPr>
          <w:rFonts w:ascii="Times New Roman" w:hAnsi="Times New Roman"/>
          <w:sz w:val="24"/>
          <w:szCs w:val="24"/>
        </w:rPr>
        <w:t>торгов</w:t>
      </w:r>
      <w:r w:rsidRPr="00C63D12">
        <w:rPr>
          <w:rFonts w:ascii="Times New Roman" w:hAnsi="Times New Roman"/>
          <w:sz w:val="24"/>
          <w:szCs w:val="24"/>
        </w:rPr>
        <w:t xml:space="preserve"> считается получившим письмо, направленное организатором, и все риски, связанные с неполучением письма, возлагаются на претендента или участника </w:t>
      </w:r>
      <w:r w:rsidR="00292B3C">
        <w:rPr>
          <w:rFonts w:ascii="Times New Roman" w:hAnsi="Times New Roman"/>
          <w:sz w:val="24"/>
          <w:szCs w:val="24"/>
        </w:rPr>
        <w:t>торгов</w:t>
      </w:r>
      <w:r w:rsidRPr="00C63D12">
        <w:rPr>
          <w:rFonts w:ascii="Times New Roman" w:hAnsi="Times New Roman"/>
          <w:sz w:val="24"/>
          <w:szCs w:val="24"/>
        </w:rPr>
        <w:t>.</w:t>
      </w:r>
    </w:p>
    <w:p w:rsidR="00605B7E" w:rsidRPr="00C63D12" w:rsidRDefault="00605B7E" w:rsidP="00A770F0">
      <w:pPr>
        <w:ind w:firstLine="567"/>
        <w:jc w:val="both"/>
        <w:rPr>
          <w:rFonts w:ascii="Times New Roman" w:eastAsia="Times New Roman" w:hAnsi="Times New Roman"/>
          <w:b/>
          <w:bCs/>
          <w:sz w:val="24"/>
          <w:szCs w:val="24"/>
          <w:lang w:eastAsia="ru-RU"/>
        </w:rPr>
      </w:pPr>
    </w:p>
    <w:p w:rsidR="00B84D8E" w:rsidRPr="00C63D12"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3. ОБЩИЕ ТРЕБОВАНИЯ К УЧАСТНИКАМ </w:t>
      </w:r>
      <w:r w:rsidR="00162452">
        <w:rPr>
          <w:rFonts w:ascii="Times New Roman" w:eastAsia="Times New Roman" w:hAnsi="Times New Roman"/>
          <w:b/>
          <w:bCs/>
          <w:sz w:val="24"/>
          <w:szCs w:val="24"/>
          <w:lang w:eastAsia="ru-RU"/>
        </w:rPr>
        <w:t>ТОРГОВ</w:t>
      </w:r>
    </w:p>
    <w:p w:rsidR="00605B7E" w:rsidRPr="00C63D12" w:rsidRDefault="00605B7E" w:rsidP="00A770F0">
      <w:pPr>
        <w:ind w:firstLine="567"/>
        <w:rPr>
          <w:rFonts w:ascii="Times New Roman" w:eastAsia="Times New Roman" w:hAnsi="Times New Roman"/>
          <w:sz w:val="24"/>
          <w:szCs w:val="24"/>
          <w:lang w:eastAsia="ru-RU"/>
        </w:rPr>
      </w:pPr>
    </w:p>
    <w:p w:rsidR="00B84D8E" w:rsidRPr="00C63D12" w:rsidRDefault="00B84D8E" w:rsidP="00A770F0">
      <w:pPr>
        <w:suppressAutoHyphens w:val="0"/>
        <w:autoSpaceDE w:val="0"/>
        <w:autoSpaceDN w:val="0"/>
        <w:adjustRightInd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ab/>
        <w:t xml:space="preserve">3.1. Участником  </w:t>
      </w:r>
      <w:r w:rsidR="00CD3CFA">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w:t>
      </w:r>
      <w:r w:rsidR="003E14CF" w:rsidRPr="00C63D12">
        <w:rPr>
          <w:rFonts w:ascii="Times New Roman" w:eastAsia="Times New Roman" w:hAnsi="Times New Roman"/>
          <w:sz w:val="24"/>
          <w:szCs w:val="24"/>
          <w:lang w:eastAsia="ru-RU"/>
        </w:rPr>
        <w:t>. Л</w:t>
      </w:r>
      <w:r w:rsidRPr="00C63D12">
        <w:rPr>
          <w:rFonts w:ascii="Times New Roman" w:eastAsia="Times New Roman" w:hAnsi="Times New Roman"/>
          <w:sz w:val="24"/>
          <w:szCs w:val="24"/>
          <w:lang w:eastAsia="ru-RU"/>
        </w:rPr>
        <w:t>юбое физическое лицо, имеющее или не имеющее статус индивидуального предпринимателя</w:t>
      </w:r>
      <w:r w:rsidR="00DF1149" w:rsidRPr="00C63D12">
        <w:rPr>
          <w:rFonts w:ascii="Times New Roman" w:eastAsia="Times New Roman" w:hAnsi="Times New Roman"/>
          <w:sz w:val="24"/>
          <w:szCs w:val="24"/>
          <w:lang w:eastAsia="ru-RU"/>
        </w:rPr>
        <w:t xml:space="preserve"> (самозанятые граждане)</w:t>
      </w:r>
      <w:r w:rsidRPr="00C63D12">
        <w:rPr>
          <w:rFonts w:ascii="Times New Roman" w:eastAsia="Times New Roman" w:hAnsi="Times New Roman"/>
          <w:sz w:val="24"/>
          <w:szCs w:val="24"/>
          <w:lang w:eastAsia="ru-RU"/>
        </w:rPr>
        <w:t>, претендующее на заключение договора</w:t>
      </w:r>
      <w:r w:rsidR="003E14CF" w:rsidRPr="00C63D12">
        <w:rPr>
          <w:rFonts w:ascii="Times New Roman" w:eastAsia="Times New Roman" w:hAnsi="Times New Roman"/>
          <w:sz w:val="24"/>
          <w:szCs w:val="24"/>
          <w:lang w:eastAsia="ru-RU"/>
        </w:rPr>
        <w:t>, при соблюдении установленных ограничений, в отношении осуществляемых видов деятельности и размера их дохода в течение календарного года (</w:t>
      </w:r>
      <w:hyperlink r:id="rId16" w:history="1">
        <w:r w:rsidR="003E14CF" w:rsidRPr="00C63D12">
          <w:rPr>
            <w:rFonts w:ascii="Times New Roman" w:eastAsia="Times New Roman" w:hAnsi="Times New Roman"/>
            <w:sz w:val="24"/>
            <w:szCs w:val="24"/>
            <w:lang w:eastAsia="ru-RU"/>
          </w:rPr>
          <w:t>пп. 6 п. 2 ст. 18</w:t>
        </w:r>
      </w:hyperlink>
      <w:r w:rsidR="003E14CF" w:rsidRPr="00C63D12">
        <w:rPr>
          <w:rFonts w:ascii="Times New Roman" w:eastAsia="Times New Roman" w:hAnsi="Times New Roman"/>
          <w:sz w:val="24"/>
          <w:szCs w:val="24"/>
          <w:lang w:eastAsia="ru-RU"/>
        </w:rPr>
        <w:t xml:space="preserve"> НК РФ; </w:t>
      </w:r>
      <w:hyperlink r:id="rId17" w:history="1">
        <w:r w:rsidR="003E14CF" w:rsidRPr="00C63D12">
          <w:rPr>
            <w:rFonts w:ascii="Times New Roman" w:eastAsia="Times New Roman" w:hAnsi="Times New Roman"/>
            <w:sz w:val="24"/>
            <w:szCs w:val="24"/>
            <w:lang w:eastAsia="ru-RU"/>
          </w:rPr>
          <w:t>ч. 1 ст. 1</w:t>
        </w:r>
      </w:hyperlink>
      <w:r w:rsidR="003E14CF" w:rsidRPr="00C63D12">
        <w:rPr>
          <w:rFonts w:ascii="Times New Roman" w:eastAsia="Times New Roman" w:hAnsi="Times New Roman"/>
          <w:sz w:val="24"/>
          <w:szCs w:val="24"/>
          <w:lang w:eastAsia="ru-RU"/>
        </w:rPr>
        <w:t xml:space="preserve">, </w:t>
      </w:r>
      <w:hyperlink r:id="rId18" w:history="1">
        <w:r w:rsidR="003E14CF" w:rsidRPr="00C63D12">
          <w:rPr>
            <w:rFonts w:ascii="Times New Roman" w:eastAsia="Times New Roman" w:hAnsi="Times New Roman"/>
            <w:sz w:val="24"/>
            <w:szCs w:val="24"/>
            <w:lang w:eastAsia="ru-RU"/>
          </w:rPr>
          <w:t>ч. 1</w:t>
        </w:r>
      </w:hyperlink>
      <w:r w:rsidR="003E14CF" w:rsidRPr="00C63D12">
        <w:rPr>
          <w:rFonts w:ascii="Times New Roman" w:eastAsia="Times New Roman" w:hAnsi="Times New Roman"/>
          <w:sz w:val="24"/>
          <w:szCs w:val="24"/>
          <w:lang w:eastAsia="ru-RU"/>
        </w:rPr>
        <w:t xml:space="preserve">, </w:t>
      </w:r>
      <w:hyperlink r:id="rId19" w:history="1">
        <w:r w:rsidR="003E14CF" w:rsidRPr="00C63D12">
          <w:rPr>
            <w:rFonts w:ascii="Times New Roman" w:eastAsia="Times New Roman" w:hAnsi="Times New Roman"/>
            <w:sz w:val="24"/>
            <w:szCs w:val="24"/>
            <w:lang w:eastAsia="ru-RU"/>
          </w:rPr>
          <w:t>6</w:t>
        </w:r>
      </w:hyperlink>
      <w:r w:rsidR="003E14CF" w:rsidRPr="00C63D12">
        <w:rPr>
          <w:rFonts w:ascii="Times New Roman" w:eastAsia="Times New Roman" w:hAnsi="Times New Roman"/>
          <w:sz w:val="24"/>
          <w:szCs w:val="24"/>
          <w:lang w:eastAsia="ru-RU"/>
        </w:rPr>
        <w:t xml:space="preserve">, </w:t>
      </w:r>
      <w:hyperlink r:id="rId20" w:history="1">
        <w:r w:rsidR="003E14CF" w:rsidRPr="00C63D12">
          <w:rPr>
            <w:rFonts w:ascii="Times New Roman" w:eastAsia="Times New Roman" w:hAnsi="Times New Roman"/>
            <w:sz w:val="24"/>
            <w:szCs w:val="24"/>
            <w:lang w:eastAsia="ru-RU"/>
          </w:rPr>
          <w:t>7 ст. 2</w:t>
        </w:r>
      </w:hyperlink>
      <w:r w:rsidR="003E14CF" w:rsidRPr="00C63D12">
        <w:rPr>
          <w:rFonts w:ascii="Times New Roman" w:eastAsia="Times New Roman" w:hAnsi="Times New Roman"/>
          <w:sz w:val="24"/>
          <w:szCs w:val="24"/>
          <w:lang w:eastAsia="ru-RU"/>
        </w:rPr>
        <w:t xml:space="preserve">, </w:t>
      </w:r>
      <w:hyperlink r:id="rId21" w:history="1">
        <w:r w:rsidR="003E14CF" w:rsidRPr="00C63D12">
          <w:rPr>
            <w:rFonts w:ascii="Times New Roman" w:eastAsia="Times New Roman" w:hAnsi="Times New Roman"/>
            <w:sz w:val="24"/>
            <w:szCs w:val="24"/>
            <w:lang w:eastAsia="ru-RU"/>
          </w:rPr>
          <w:t>ст. 4</w:t>
        </w:r>
      </w:hyperlink>
      <w:r w:rsidR="003E14CF" w:rsidRPr="00C63D12">
        <w:rPr>
          <w:rFonts w:ascii="Times New Roman" w:eastAsia="Times New Roman" w:hAnsi="Times New Roman"/>
          <w:sz w:val="24"/>
          <w:szCs w:val="24"/>
          <w:lang w:eastAsia="ru-RU"/>
        </w:rPr>
        <w:t xml:space="preserve">, </w:t>
      </w:r>
      <w:hyperlink r:id="rId22" w:history="1">
        <w:r w:rsidR="003E14CF" w:rsidRPr="00C63D12">
          <w:rPr>
            <w:rFonts w:ascii="Times New Roman" w:eastAsia="Times New Roman" w:hAnsi="Times New Roman"/>
            <w:sz w:val="24"/>
            <w:szCs w:val="24"/>
            <w:lang w:eastAsia="ru-RU"/>
          </w:rPr>
          <w:t>ч. 2 ст. 6</w:t>
        </w:r>
      </w:hyperlink>
      <w:r w:rsidR="003E14CF" w:rsidRPr="00C63D12">
        <w:rPr>
          <w:rFonts w:ascii="Times New Roman" w:eastAsia="Times New Roman" w:hAnsi="Times New Roman"/>
          <w:sz w:val="24"/>
          <w:szCs w:val="24"/>
          <w:lang w:eastAsia="ru-RU"/>
        </w:rPr>
        <w:t xml:space="preserve">, </w:t>
      </w:r>
      <w:hyperlink r:id="rId23" w:history="1">
        <w:r w:rsidR="003E14CF" w:rsidRPr="00C63D12">
          <w:rPr>
            <w:rFonts w:ascii="Times New Roman" w:eastAsia="Times New Roman" w:hAnsi="Times New Roman"/>
            <w:sz w:val="24"/>
            <w:szCs w:val="24"/>
            <w:lang w:eastAsia="ru-RU"/>
          </w:rPr>
          <w:t>ст. 16</w:t>
        </w:r>
      </w:hyperlink>
      <w:r w:rsidR="003E14CF" w:rsidRPr="00C63D12">
        <w:rPr>
          <w:rFonts w:ascii="Times New Roman" w:eastAsia="Times New Roman" w:hAnsi="Times New Roman"/>
          <w:sz w:val="24"/>
          <w:szCs w:val="24"/>
          <w:lang w:eastAsia="ru-RU"/>
        </w:rPr>
        <w:t xml:space="preserve"> Закона от 27.11.2018 № 422-ФЗ «О проведении эксперимента по установлению специального налогового режима «Налог на профессиональный доход»).</w:t>
      </w:r>
    </w:p>
    <w:p w:rsidR="00B84D8E" w:rsidRPr="00C63D12" w:rsidRDefault="00B84D8E" w:rsidP="00A770F0">
      <w:pPr>
        <w:ind w:firstLine="567"/>
        <w:jc w:val="both"/>
        <w:rPr>
          <w:rFonts w:ascii="Times New Roman" w:hAnsi="Times New Roman"/>
          <w:sz w:val="24"/>
          <w:szCs w:val="24"/>
          <w:lang w:eastAsia="ru-RU"/>
        </w:rPr>
      </w:pPr>
      <w:r w:rsidRPr="00C63D12">
        <w:rPr>
          <w:rFonts w:ascii="Times New Roman" w:eastAsia="Times New Roman" w:hAnsi="Times New Roman"/>
          <w:sz w:val="24"/>
          <w:szCs w:val="24"/>
          <w:lang w:eastAsia="ru-RU"/>
        </w:rPr>
        <w:tab/>
        <w:t xml:space="preserve">3.2. Участник </w:t>
      </w:r>
      <w:r w:rsidR="00CD3CFA">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должен соответствовать следующим требованиям:</w:t>
      </w:r>
    </w:p>
    <w:p w:rsidR="00B84D8E" w:rsidRPr="00C63D12" w:rsidRDefault="00B84D8E" w:rsidP="00A770F0">
      <w:pPr>
        <w:pStyle w:val="ConsPlusNormal"/>
        <w:ind w:firstLine="567"/>
        <w:jc w:val="both"/>
        <w:rPr>
          <w:rFonts w:ascii="Times New Roman" w:hAnsi="Times New Roman" w:cs="Times New Roman"/>
          <w:sz w:val="24"/>
          <w:szCs w:val="24"/>
          <w:lang w:eastAsia="ru-RU"/>
        </w:rPr>
      </w:pPr>
      <w:r w:rsidRPr="00C63D12">
        <w:rPr>
          <w:rFonts w:ascii="Times New Roman" w:hAnsi="Times New Roman" w:cs="Times New Roman"/>
          <w:sz w:val="24"/>
          <w:szCs w:val="24"/>
          <w:lang w:eastAsia="ru-RU"/>
        </w:rPr>
        <w:lastRenderedPageBreak/>
        <w:tab/>
        <w:t xml:space="preserve">- непроведение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w:t>
      </w:r>
      <w:r w:rsidR="003166B5">
        <w:rPr>
          <w:rFonts w:ascii="Times New Roman" w:hAnsi="Times New Roman" w:cs="Times New Roman"/>
          <w:sz w:val="24"/>
          <w:szCs w:val="24"/>
          <w:lang w:eastAsia="ru-RU"/>
        </w:rPr>
        <w:t>торги</w:t>
      </w:r>
      <w:r w:rsidRPr="00C63D12">
        <w:rPr>
          <w:rFonts w:ascii="Times New Roman" w:hAnsi="Times New Roman" w:cs="Times New Roman"/>
          <w:sz w:val="24"/>
          <w:szCs w:val="24"/>
          <w:lang w:eastAsia="ru-RU"/>
        </w:rPr>
        <w:t>ного производства;</w:t>
      </w:r>
    </w:p>
    <w:p w:rsidR="00B84D8E" w:rsidRPr="00C63D12" w:rsidRDefault="00B84D8E" w:rsidP="00A770F0">
      <w:pPr>
        <w:pStyle w:val="ConsPlusNormal"/>
        <w:ind w:firstLine="567"/>
        <w:jc w:val="both"/>
        <w:rPr>
          <w:rFonts w:ascii="Times New Roman" w:hAnsi="Times New Roman" w:cs="Times New Roman"/>
          <w:sz w:val="24"/>
          <w:szCs w:val="24"/>
          <w:lang w:eastAsia="ru-RU"/>
        </w:rPr>
      </w:pPr>
      <w:r w:rsidRPr="00C63D12">
        <w:rPr>
          <w:rFonts w:ascii="Times New Roman" w:hAnsi="Times New Roman" w:cs="Times New Roman"/>
          <w:sz w:val="24"/>
          <w:szCs w:val="24"/>
          <w:lang w:eastAsia="ru-RU"/>
        </w:rPr>
        <w:tab/>
        <w:t>- неприостановление деятельности участника в порядке, предусмотренном Кодексом Российской Федерации об административных правонарушениях.</w:t>
      </w:r>
    </w:p>
    <w:p w:rsidR="00863D92"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3.3. Организатор </w:t>
      </w:r>
      <w:r w:rsidR="00CD3CFA">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комиссия</w:t>
      </w:r>
      <w:r w:rsidR="00C9120C" w:rsidRPr="00C63D12">
        <w:rPr>
          <w:rFonts w:ascii="Times New Roman" w:eastAsia="Times New Roman" w:hAnsi="Times New Roman"/>
          <w:sz w:val="24"/>
          <w:szCs w:val="24"/>
          <w:lang w:eastAsia="ru-RU"/>
        </w:rPr>
        <w:t xml:space="preserve"> по проведению </w:t>
      </w:r>
      <w:r w:rsidR="00241936">
        <w:rPr>
          <w:rFonts w:ascii="Times New Roman" w:eastAsia="Times New Roman" w:hAnsi="Times New Roman"/>
          <w:sz w:val="24"/>
          <w:szCs w:val="24"/>
          <w:lang w:eastAsia="ru-RU"/>
        </w:rPr>
        <w:t>конкурентной</w:t>
      </w:r>
      <w:r w:rsidR="00C9120C" w:rsidRPr="00C63D12">
        <w:rPr>
          <w:rFonts w:ascii="Times New Roman" w:eastAsia="Times New Roman" w:hAnsi="Times New Roman"/>
          <w:sz w:val="24"/>
          <w:szCs w:val="24"/>
          <w:lang w:eastAsia="ru-RU"/>
        </w:rPr>
        <w:t xml:space="preserve"> процедуры</w:t>
      </w:r>
      <w:r w:rsidRPr="00C63D12">
        <w:rPr>
          <w:rFonts w:ascii="Times New Roman" w:eastAsia="Times New Roman" w:hAnsi="Times New Roman"/>
          <w:sz w:val="24"/>
          <w:szCs w:val="24"/>
          <w:lang w:eastAsia="ru-RU"/>
        </w:rPr>
        <w:t xml:space="preserve"> вправе запрашивать информацию и документы в целях проверки соответствия участника </w:t>
      </w:r>
      <w:r w:rsidR="00CD3CFA">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требованиям, указанным в </w:t>
      </w:r>
      <w:r w:rsidR="00146E00" w:rsidRPr="00C63D12">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п.3.2 документации, у органов власти в соответствии с их компетенцией и иных лиц, за исключением лиц, подавших заявку на уч</w:t>
      </w:r>
      <w:r w:rsidR="00CD3CFA">
        <w:rPr>
          <w:rFonts w:ascii="Times New Roman" w:eastAsia="Times New Roman" w:hAnsi="Times New Roman"/>
          <w:sz w:val="24"/>
          <w:szCs w:val="24"/>
          <w:lang w:eastAsia="ru-RU"/>
        </w:rPr>
        <w:t>астие в соответствующих торгах</w:t>
      </w:r>
      <w:r w:rsidRPr="00C63D12">
        <w:rPr>
          <w:rFonts w:ascii="Times New Roman" w:eastAsia="Times New Roman" w:hAnsi="Times New Roman"/>
          <w:sz w:val="24"/>
          <w:szCs w:val="24"/>
          <w:lang w:eastAsia="ru-RU"/>
        </w:rPr>
        <w:t xml:space="preserve">. </w:t>
      </w:r>
      <w:r w:rsidR="00C9120C" w:rsidRPr="00C63D12">
        <w:rPr>
          <w:rFonts w:ascii="Times New Roman" w:eastAsia="Times New Roman" w:hAnsi="Times New Roman"/>
          <w:sz w:val="24"/>
          <w:szCs w:val="24"/>
          <w:lang w:eastAsia="ru-RU"/>
        </w:rPr>
        <w:t>При этом организатор, комиссия не вправе возлагать на участников Процедуры обязанность подтверждать соответствие данным требованиям.</w:t>
      </w:r>
    </w:p>
    <w:p w:rsidR="007118E0" w:rsidRPr="00C63D12" w:rsidRDefault="007118E0" w:rsidP="00A770F0">
      <w:pPr>
        <w:ind w:firstLine="567"/>
        <w:jc w:val="both"/>
        <w:rPr>
          <w:rFonts w:ascii="Times New Roman" w:eastAsia="Times New Roman" w:hAnsi="Times New Roman"/>
          <w:b/>
          <w:bCs/>
          <w:sz w:val="24"/>
          <w:szCs w:val="24"/>
          <w:lang w:eastAsia="ru-RU"/>
        </w:rPr>
      </w:pPr>
    </w:p>
    <w:p w:rsidR="00B84D8E" w:rsidRPr="00C63D12"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4. ПОРЯДОК ПОДАЧИ ЗАЯВОК НА УЧАСТИЕ В </w:t>
      </w:r>
      <w:r w:rsidR="00CD3CFA">
        <w:rPr>
          <w:rFonts w:ascii="Times New Roman" w:eastAsia="Times New Roman" w:hAnsi="Times New Roman"/>
          <w:b/>
          <w:bCs/>
          <w:sz w:val="24"/>
          <w:szCs w:val="24"/>
          <w:lang w:eastAsia="ru-RU"/>
        </w:rPr>
        <w:t>ТОРГАХ</w:t>
      </w:r>
    </w:p>
    <w:p w:rsidR="007118E0" w:rsidRPr="00C63D12" w:rsidRDefault="007118E0" w:rsidP="00A770F0">
      <w:pPr>
        <w:ind w:firstLine="567"/>
        <w:rPr>
          <w:rFonts w:ascii="Times New Roman" w:eastAsia="Times New Roman" w:hAnsi="Times New Roman"/>
          <w:sz w:val="24"/>
          <w:szCs w:val="24"/>
          <w:lang w:eastAsia="ru-RU"/>
        </w:rPr>
      </w:pPr>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4.1.</w:t>
      </w:r>
      <w:r w:rsidRPr="00C63D12">
        <w:rPr>
          <w:rFonts w:ascii="Times New Roman" w:eastAsia="Times New Roman" w:hAnsi="Times New Roman"/>
          <w:sz w:val="24"/>
          <w:szCs w:val="24"/>
          <w:lang w:eastAsia="ru-RU"/>
        </w:rPr>
        <w:tab/>
      </w:r>
      <w:r w:rsidRPr="00C63D12">
        <w:rPr>
          <w:rFonts w:ascii="Times New Roman" w:hAnsi="Times New Roman"/>
          <w:sz w:val="24"/>
          <w:szCs w:val="24"/>
        </w:rPr>
        <w:t xml:space="preserve">Заявка с прилагаемыми к ней документами и описью прилагаемых документов подается заинтересованным лицом лично или через уполномоченного представителя по месту нахождения Организатора </w:t>
      </w:r>
      <w:r w:rsidR="003166B5">
        <w:rPr>
          <w:rFonts w:ascii="Times New Roman" w:hAnsi="Times New Roman"/>
          <w:sz w:val="24"/>
          <w:szCs w:val="24"/>
        </w:rPr>
        <w:t>торгов</w:t>
      </w:r>
      <w:r w:rsidRPr="00C63D12">
        <w:rPr>
          <w:rFonts w:ascii="Times New Roman" w:hAnsi="Times New Roman"/>
          <w:sz w:val="24"/>
          <w:szCs w:val="24"/>
        </w:rPr>
        <w:t>:</w:t>
      </w:r>
      <w:r w:rsidRPr="00C63D12">
        <w:rPr>
          <w:rFonts w:ascii="Times New Roman" w:eastAsia="Times New Roman" w:hAnsi="Times New Roman"/>
          <w:sz w:val="24"/>
          <w:szCs w:val="24"/>
        </w:rPr>
        <w:t xml:space="preserve"> 660054, 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ул. Свердловская,</w:t>
      </w:r>
      <w:r w:rsidR="000708DB" w:rsidRPr="00C63D12">
        <w:rPr>
          <w:rFonts w:ascii="Times New Roman" w:eastAsia="Times New Roman" w:hAnsi="Times New Roman"/>
          <w:sz w:val="24"/>
          <w:szCs w:val="24"/>
        </w:rPr>
        <w:t xml:space="preserve"> </w:t>
      </w:r>
      <w:r w:rsidRPr="00C63D12">
        <w:rPr>
          <w:rFonts w:ascii="Times New Roman" w:eastAsia="Times New Roman" w:hAnsi="Times New Roman"/>
          <w:sz w:val="24"/>
          <w:szCs w:val="24"/>
        </w:rPr>
        <w:t>д. 293</w:t>
      </w:r>
      <w:r w:rsidR="00A6584E" w:rsidRPr="00C63D12">
        <w:rPr>
          <w:rFonts w:ascii="Times New Roman" w:hAnsi="Times New Roman"/>
          <w:sz w:val="24"/>
          <w:szCs w:val="24"/>
        </w:rPr>
        <w:t xml:space="preserve">, каб.101 с </w:t>
      </w:r>
      <w:r w:rsidR="00CD3CFA">
        <w:rPr>
          <w:rFonts w:ascii="Times New Roman" w:hAnsi="Times New Roman"/>
          <w:sz w:val="24"/>
          <w:szCs w:val="24"/>
        </w:rPr>
        <w:t>25</w:t>
      </w:r>
      <w:r w:rsidR="004A54CF" w:rsidRPr="00C63D12">
        <w:rPr>
          <w:rFonts w:ascii="Times New Roman" w:hAnsi="Times New Roman"/>
          <w:sz w:val="24"/>
          <w:szCs w:val="24"/>
        </w:rPr>
        <w:t>.</w:t>
      </w:r>
      <w:r w:rsidR="00CF7ACE" w:rsidRPr="00C63D12">
        <w:rPr>
          <w:rFonts w:ascii="Times New Roman" w:hAnsi="Times New Roman"/>
          <w:sz w:val="24"/>
          <w:szCs w:val="24"/>
        </w:rPr>
        <w:t>05</w:t>
      </w:r>
      <w:r w:rsidR="004A54CF" w:rsidRPr="00C63D12">
        <w:rPr>
          <w:rFonts w:ascii="Times New Roman" w:hAnsi="Times New Roman"/>
          <w:sz w:val="24"/>
          <w:szCs w:val="24"/>
        </w:rPr>
        <w:t>.20</w:t>
      </w:r>
      <w:r w:rsidR="00863D92" w:rsidRPr="00C63D12">
        <w:rPr>
          <w:rFonts w:ascii="Times New Roman" w:hAnsi="Times New Roman"/>
          <w:sz w:val="24"/>
          <w:szCs w:val="24"/>
        </w:rPr>
        <w:t>2</w:t>
      </w:r>
      <w:r w:rsidR="00CF7ACE" w:rsidRPr="00C63D12">
        <w:rPr>
          <w:rFonts w:ascii="Times New Roman" w:hAnsi="Times New Roman"/>
          <w:sz w:val="24"/>
          <w:szCs w:val="24"/>
        </w:rPr>
        <w:t>2</w:t>
      </w:r>
      <w:r w:rsidRPr="00C63D12">
        <w:rPr>
          <w:rFonts w:ascii="Times New Roman" w:hAnsi="Times New Roman"/>
          <w:sz w:val="24"/>
          <w:szCs w:val="24"/>
        </w:rPr>
        <w:t xml:space="preserve"> г. по </w:t>
      </w:r>
      <w:r w:rsidR="00CD3CFA">
        <w:rPr>
          <w:rFonts w:ascii="Times New Roman" w:hAnsi="Times New Roman"/>
          <w:sz w:val="24"/>
          <w:szCs w:val="24"/>
        </w:rPr>
        <w:t>24.06</w:t>
      </w:r>
      <w:r w:rsidR="004A54CF" w:rsidRPr="00C63D12">
        <w:rPr>
          <w:rFonts w:ascii="Times New Roman" w:hAnsi="Times New Roman"/>
          <w:sz w:val="24"/>
          <w:szCs w:val="24"/>
        </w:rPr>
        <w:t>.20</w:t>
      </w:r>
      <w:r w:rsidR="00863D92" w:rsidRPr="00C63D12">
        <w:rPr>
          <w:rFonts w:ascii="Times New Roman" w:hAnsi="Times New Roman"/>
          <w:sz w:val="24"/>
          <w:szCs w:val="24"/>
        </w:rPr>
        <w:t>2</w:t>
      </w:r>
      <w:r w:rsidR="00CF7ACE" w:rsidRPr="00C63D12">
        <w:rPr>
          <w:rFonts w:ascii="Times New Roman" w:hAnsi="Times New Roman"/>
          <w:sz w:val="24"/>
          <w:szCs w:val="24"/>
        </w:rPr>
        <w:t>2</w:t>
      </w:r>
      <w:r w:rsidRPr="00C63D12">
        <w:rPr>
          <w:rFonts w:ascii="Times New Roman" w:hAnsi="Times New Roman"/>
          <w:sz w:val="24"/>
          <w:szCs w:val="24"/>
        </w:rPr>
        <w:t xml:space="preserve"> г. с </w:t>
      </w:r>
      <w:r w:rsidR="008637CF" w:rsidRPr="00C63D12">
        <w:rPr>
          <w:rFonts w:ascii="Times New Roman" w:hAnsi="Times New Roman"/>
          <w:sz w:val="24"/>
          <w:szCs w:val="24"/>
        </w:rPr>
        <w:t>10</w:t>
      </w:r>
      <w:r w:rsidRPr="00C63D12">
        <w:rPr>
          <w:rFonts w:ascii="Times New Roman" w:hAnsi="Times New Roman"/>
          <w:sz w:val="24"/>
          <w:szCs w:val="24"/>
        </w:rPr>
        <w:t xml:space="preserve"> ч. 00 мин. по </w:t>
      </w:r>
      <w:r w:rsidR="00A6584E" w:rsidRPr="00C63D12">
        <w:rPr>
          <w:rFonts w:ascii="Times New Roman" w:hAnsi="Times New Roman"/>
          <w:sz w:val="24"/>
          <w:szCs w:val="24"/>
        </w:rPr>
        <w:t>09</w:t>
      </w:r>
      <w:r w:rsidRPr="00C63D12">
        <w:rPr>
          <w:rFonts w:ascii="Times New Roman" w:hAnsi="Times New Roman"/>
          <w:sz w:val="24"/>
          <w:szCs w:val="24"/>
        </w:rPr>
        <w:t xml:space="preserve"> ч. </w:t>
      </w:r>
      <w:r w:rsidR="00A6584E" w:rsidRPr="00C63D12">
        <w:rPr>
          <w:rFonts w:ascii="Times New Roman" w:hAnsi="Times New Roman"/>
          <w:sz w:val="24"/>
          <w:szCs w:val="24"/>
        </w:rPr>
        <w:t>3</w:t>
      </w:r>
      <w:r w:rsidRPr="00C63D12">
        <w:rPr>
          <w:rFonts w:ascii="Times New Roman" w:hAnsi="Times New Roman"/>
          <w:sz w:val="24"/>
          <w:szCs w:val="24"/>
        </w:rPr>
        <w:t xml:space="preserve">0 мин. Заявка подается по форме, являющейся Приложением № 1 к документации о </w:t>
      </w:r>
      <w:r w:rsidR="000708DB" w:rsidRPr="00C63D12">
        <w:rPr>
          <w:rFonts w:ascii="Times New Roman" w:hAnsi="Times New Roman"/>
          <w:sz w:val="24"/>
          <w:szCs w:val="24"/>
        </w:rPr>
        <w:t xml:space="preserve">проведении </w:t>
      </w:r>
      <w:r w:rsidR="00CD3CFA">
        <w:rPr>
          <w:rFonts w:ascii="Times New Roman" w:hAnsi="Times New Roman"/>
          <w:sz w:val="24"/>
          <w:szCs w:val="24"/>
        </w:rPr>
        <w:t>торгов</w:t>
      </w:r>
      <w:r w:rsidR="000708DB" w:rsidRPr="00C63D12">
        <w:rPr>
          <w:rFonts w:ascii="Times New Roman" w:hAnsi="Times New Roman"/>
          <w:sz w:val="24"/>
          <w:szCs w:val="24"/>
        </w:rPr>
        <w:t>.</w:t>
      </w:r>
    </w:p>
    <w:p w:rsidR="00B84D8E" w:rsidRPr="00C63D12" w:rsidRDefault="00B84D8E" w:rsidP="00A770F0">
      <w:pPr>
        <w:pStyle w:val="ae"/>
        <w:spacing w:before="0" w:after="0"/>
        <w:ind w:firstLine="567"/>
        <w:jc w:val="both"/>
        <w:rPr>
          <w:lang w:eastAsia="ru-RU"/>
        </w:rPr>
      </w:pPr>
      <w:r w:rsidRPr="00C63D12">
        <w:t>4.</w:t>
      </w:r>
      <w:r w:rsidR="003E14CF" w:rsidRPr="00C63D12">
        <w:t>2</w:t>
      </w:r>
      <w:r w:rsidRPr="00C63D12">
        <w:t>. Заявка и опись представленных документов подаются в двух экземплярах, один из которых остается у организатора, другой - у претендента. Заявка регистрируется организатором в журнале приема заявок с присвоением каждой заявке номера и с указанием даты и времени подачи документов. На экземпляре заявки и экземпляре описи документов претендента организатором делается отметка о принятии заявки с указанием номера, даты и времени подачи документов.</w:t>
      </w:r>
    </w:p>
    <w:p w:rsidR="00B84D8E" w:rsidRPr="00C63D12" w:rsidRDefault="003E14CF"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3</w:t>
      </w:r>
      <w:r w:rsidR="00B84D8E" w:rsidRPr="00C63D12">
        <w:rPr>
          <w:rFonts w:ascii="Times New Roman" w:eastAsia="Times New Roman" w:hAnsi="Times New Roman"/>
          <w:sz w:val="24"/>
          <w:szCs w:val="24"/>
          <w:lang w:eastAsia="ru-RU"/>
        </w:rPr>
        <w:t xml:space="preserve">. Заявка на участие в </w:t>
      </w:r>
      <w:r w:rsidR="00CD3CFA">
        <w:rPr>
          <w:rFonts w:ascii="Times New Roman" w:eastAsia="Times New Roman" w:hAnsi="Times New Roman"/>
          <w:sz w:val="24"/>
          <w:szCs w:val="24"/>
          <w:lang w:eastAsia="ru-RU"/>
        </w:rPr>
        <w:t>торгах</w:t>
      </w:r>
      <w:r w:rsidR="00B84D8E" w:rsidRPr="00C63D12">
        <w:rPr>
          <w:rFonts w:ascii="Times New Roman" w:eastAsia="Times New Roman" w:hAnsi="Times New Roman"/>
          <w:sz w:val="24"/>
          <w:szCs w:val="24"/>
          <w:lang w:eastAsia="ru-RU"/>
        </w:rPr>
        <w:t xml:space="preserve"> должна содержать:</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1) сведения и документы о претенденте, подавшем такую заявку:</w:t>
      </w:r>
    </w:p>
    <w:p w:rsidR="00B84D8E" w:rsidRPr="00C63D12" w:rsidRDefault="00B84D8E" w:rsidP="00A770F0">
      <w:pPr>
        <w:ind w:firstLine="567"/>
        <w:jc w:val="both"/>
        <w:rPr>
          <w:rFonts w:ascii="Times New Roman" w:eastAsia="Times New Roman" w:hAnsi="Times New Roman"/>
          <w:sz w:val="24"/>
          <w:szCs w:val="24"/>
        </w:rPr>
      </w:pPr>
      <w:r w:rsidRPr="00C63D12">
        <w:rPr>
          <w:rFonts w:ascii="Times New Roman" w:eastAsia="Times New Roman" w:hAnsi="Times New Roman"/>
          <w:sz w:val="24"/>
          <w:szCs w:val="24"/>
        </w:rPr>
        <w:t>а) для юридического лица: полное и сокращенное фирменное наименование (наименование), сведения об организационно-правовой форме, юридический адрес (местонахождение), фактический адрес (фактического местонахождения), почтовый адрес, адрес электронной почты, дата государственной регистрации при создании в Едином государственном реестре юридических лиц, ОГРН, ИНН, КПП, банковские реквизиты, номер контактного телефона (с указанием кода города, района), факс (с указанием кода города, района),  контактное лицо;</w:t>
      </w:r>
    </w:p>
    <w:p w:rsidR="003E14CF" w:rsidRPr="00C63D12" w:rsidRDefault="00B84D8E" w:rsidP="00A770F0">
      <w:pPr>
        <w:suppressAutoHyphens w:val="0"/>
        <w:ind w:firstLine="567"/>
        <w:contextualSpacing/>
        <w:jc w:val="both"/>
        <w:rPr>
          <w:rFonts w:ascii="Times New Roman" w:eastAsia="Times New Roman" w:hAnsi="Times New Roman"/>
          <w:sz w:val="24"/>
          <w:szCs w:val="24"/>
          <w:lang w:eastAsia="ru-RU"/>
        </w:rPr>
      </w:pPr>
      <w:r w:rsidRPr="00C63D12">
        <w:rPr>
          <w:rFonts w:ascii="Times New Roman" w:eastAsia="Times New Roman" w:hAnsi="Times New Roman"/>
          <w:sz w:val="24"/>
          <w:szCs w:val="24"/>
        </w:rPr>
        <w:t xml:space="preserve">для физического лица:  фамилия, имя, отчество, паспортные данные (номер, серия, место и дата выдачи, кем выдан), адрес регистрации, адрес фактического места жительства, дата регистрации в качестве индивидуального предпринимателя </w:t>
      </w:r>
      <w:r w:rsidR="0035452B" w:rsidRPr="00C63D12">
        <w:rPr>
          <w:rFonts w:ascii="Times New Roman" w:eastAsia="Times New Roman" w:hAnsi="Times New Roman"/>
          <w:sz w:val="24"/>
          <w:szCs w:val="24"/>
        </w:rPr>
        <w:t xml:space="preserve">или самозанятого гражданина </w:t>
      </w:r>
      <w:r w:rsidRPr="00C63D12">
        <w:rPr>
          <w:rFonts w:ascii="Times New Roman" w:eastAsia="Times New Roman" w:hAnsi="Times New Roman"/>
          <w:sz w:val="24"/>
          <w:szCs w:val="24"/>
        </w:rPr>
        <w:t>(для физических лиц, имеющих статус индивидуального предпринимателя</w:t>
      </w:r>
      <w:r w:rsidR="0035452B" w:rsidRPr="00C63D12">
        <w:rPr>
          <w:rFonts w:ascii="Times New Roman" w:eastAsia="Times New Roman" w:hAnsi="Times New Roman"/>
          <w:sz w:val="24"/>
          <w:szCs w:val="24"/>
        </w:rPr>
        <w:t xml:space="preserve"> или самозанятого гражданина</w:t>
      </w:r>
      <w:r w:rsidRPr="00C63D12">
        <w:rPr>
          <w:rFonts w:ascii="Times New Roman" w:eastAsia="Times New Roman" w:hAnsi="Times New Roman"/>
          <w:sz w:val="24"/>
          <w:szCs w:val="24"/>
        </w:rPr>
        <w:t>), ОГРН</w:t>
      </w:r>
      <w:r w:rsidR="003E14CF" w:rsidRPr="00C63D12">
        <w:rPr>
          <w:rFonts w:ascii="Times New Roman" w:eastAsia="Times New Roman" w:hAnsi="Times New Roman"/>
          <w:sz w:val="24"/>
          <w:szCs w:val="24"/>
        </w:rPr>
        <w:t>ИП</w:t>
      </w:r>
      <w:r w:rsidRPr="00C63D12">
        <w:rPr>
          <w:rFonts w:ascii="Times New Roman" w:eastAsia="Times New Roman" w:hAnsi="Times New Roman"/>
          <w:sz w:val="24"/>
          <w:szCs w:val="24"/>
        </w:rPr>
        <w:t xml:space="preserve"> (для физических лиц, имеющих статус индивидуального предпринимателя), ИНН, банковские реквизиты, номер контактного телефона (с указанием кода города, района),  факс               (с указанием кода города, р</w:t>
      </w:r>
      <w:r w:rsidR="003E14CF" w:rsidRPr="00C63D12">
        <w:rPr>
          <w:rFonts w:ascii="Times New Roman" w:eastAsia="Times New Roman" w:hAnsi="Times New Roman"/>
          <w:sz w:val="24"/>
          <w:szCs w:val="24"/>
        </w:rPr>
        <w:t>айона), адрес электронной почты</w:t>
      </w:r>
      <w:r w:rsidR="003E14CF" w:rsidRPr="00C63D12">
        <w:rPr>
          <w:rFonts w:ascii="Times New Roman" w:hAnsi="Times New Roman"/>
          <w:sz w:val="24"/>
          <w:szCs w:val="24"/>
          <w:lang w:eastAsia="en-US"/>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б) полученную не ранее чем за </w:t>
      </w:r>
      <w:r w:rsidR="001D5B7F" w:rsidRPr="00C63D12">
        <w:rPr>
          <w:rFonts w:ascii="Times New Roman" w:eastAsia="Times New Roman" w:hAnsi="Times New Roman"/>
          <w:sz w:val="24"/>
          <w:szCs w:val="24"/>
          <w:lang w:eastAsia="ru-RU"/>
        </w:rPr>
        <w:t>тридцать дней</w:t>
      </w:r>
      <w:r w:rsidRPr="00C63D12">
        <w:rPr>
          <w:rFonts w:ascii="Times New Roman" w:eastAsia="Times New Roman" w:hAnsi="Times New Roman"/>
          <w:sz w:val="24"/>
          <w:szCs w:val="24"/>
          <w:lang w:eastAsia="ru-RU"/>
        </w:rPr>
        <w:t xml:space="preserve"> до даты размещения на официальном сайте организатора извещения о проведении </w:t>
      </w:r>
      <w:r w:rsidR="003166B5">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выписку из единого государственного реестра юридических лиц или копию тако</w:t>
      </w:r>
      <w:r w:rsidR="00BB0A82" w:rsidRPr="00C63D12">
        <w:rPr>
          <w:rFonts w:ascii="Times New Roman" w:eastAsia="Times New Roman" w:hAnsi="Times New Roman"/>
          <w:sz w:val="24"/>
          <w:szCs w:val="24"/>
          <w:lang w:eastAsia="ru-RU"/>
        </w:rPr>
        <w:t>й выписки (для юридических лиц);</w:t>
      </w:r>
      <w:r w:rsidRPr="00C63D12">
        <w:rPr>
          <w:rFonts w:ascii="Times New Roman" w:eastAsia="Times New Roman" w:hAnsi="Times New Roman"/>
          <w:sz w:val="24"/>
          <w:szCs w:val="24"/>
          <w:lang w:eastAsia="ru-RU"/>
        </w:rPr>
        <w:t xml:space="preserve"> полученную не ранее чем за месяц</w:t>
      </w:r>
      <w:r w:rsidR="00DF1149"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до даты размещения на официальном сайте организатора извещения о проведении </w:t>
      </w:r>
      <w:r w:rsidR="003166B5">
        <w:rPr>
          <w:rFonts w:ascii="Times New Roman" w:eastAsia="Times New Roman" w:hAnsi="Times New Roman"/>
          <w:sz w:val="24"/>
          <w:szCs w:val="24"/>
          <w:lang w:eastAsia="ru-RU"/>
        </w:rPr>
        <w:t>торгов</w:t>
      </w:r>
      <w:r w:rsidR="00DF1149"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выписку из единого государственного реестра индивидуальных предпринимателей или копию такой выписки (для инд</w:t>
      </w:r>
      <w:r w:rsidR="00BB0A82" w:rsidRPr="00C63D12">
        <w:rPr>
          <w:rFonts w:ascii="Times New Roman" w:eastAsia="Times New Roman" w:hAnsi="Times New Roman"/>
          <w:sz w:val="24"/>
          <w:szCs w:val="24"/>
          <w:lang w:eastAsia="ru-RU"/>
        </w:rPr>
        <w:t>ивидуальных предпринимателей)</w:t>
      </w:r>
      <w:r w:rsidR="0035452B" w:rsidRPr="00C63D12">
        <w:rPr>
          <w:rFonts w:ascii="Times New Roman" w:eastAsia="Times New Roman" w:hAnsi="Times New Roman"/>
          <w:sz w:val="24"/>
          <w:szCs w:val="24"/>
          <w:lang w:eastAsia="ru-RU"/>
        </w:rPr>
        <w:t xml:space="preserve"> или </w:t>
      </w:r>
      <w:r w:rsidR="0035452B" w:rsidRPr="00C63D12">
        <w:rPr>
          <w:rFonts w:ascii="Times New Roman" w:hAnsi="Times New Roman"/>
          <w:sz w:val="24"/>
          <w:szCs w:val="24"/>
          <w:lang w:eastAsia="en-US"/>
        </w:rPr>
        <w:t>справку о постановке на учет физического лица в качестве налогоплательщика налога на профессиональный доход по форме КНД 1122035 (для самозанятых граждан)</w:t>
      </w:r>
      <w:r w:rsidR="00BB0A82" w:rsidRPr="00C63D12">
        <w:rPr>
          <w:rFonts w:ascii="Times New Roman" w:eastAsia="Times New Roman" w:hAnsi="Times New Roman"/>
          <w:sz w:val="24"/>
          <w:szCs w:val="24"/>
          <w:lang w:eastAsia="ru-RU"/>
        </w:rPr>
        <w:t xml:space="preserve">; </w:t>
      </w:r>
      <w:r w:rsidRPr="00C63D12">
        <w:rPr>
          <w:rFonts w:ascii="Times New Roman" w:eastAsia="Times New Roman" w:hAnsi="Times New Roman"/>
          <w:sz w:val="24"/>
          <w:szCs w:val="24"/>
          <w:lang w:eastAsia="ru-RU"/>
        </w:rPr>
        <w:t>копию документа, удостоверяющег</w:t>
      </w:r>
      <w:r w:rsidR="00BB0A82" w:rsidRPr="00C63D12">
        <w:rPr>
          <w:rFonts w:ascii="Times New Roman" w:eastAsia="Times New Roman" w:hAnsi="Times New Roman"/>
          <w:sz w:val="24"/>
          <w:szCs w:val="24"/>
          <w:lang w:eastAsia="ru-RU"/>
        </w:rPr>
        <w:t>о личность (для физических лиц);</w:t>
      </w:r>
      <w:r w:rsidRPr="00C63D12">
        <w:rPr>
          <w:rFonts w:ascii="Times New Roman" w:eastAsia="Times New Roman" w:hAnsi="Times New Roman"/>
          <w:sz w:val="24"/>
          <w:szCs w:val="24"/>
          <w:lang w:eastAsia="ru-RU"/>
        </w:rPr>
        <w:t xml:space="preserve"> надлежащим образом заверенный перевод на русский язык документов о государственной регистрации </w:t>
      </w:r>
      <w:r w:rsidRPr="00C63D12">
        <w:rPr>
          <w:rFonts w:ascii="Times New Roman" w:eastAsia="Times New Roman" w:hAnsi="Times New Roman"/>
          <w:sz w:val="24"/>
          <w:szCs w:val="24"/>
          <w:lang w:eastAsia="ru-RU"/>
        </w:rPr>
        <w:lastRenderedPageBreak/>
        <w:t xml:space="preserve">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месяц до даты размещения на официальном сайте организатора </w:t>
      </w:r>
      <w:r w:rsidR="0096084A">
        <w:rPr>
          <w:rFonts w:ascii="Times New Roman" w:eastAsia="Times New Roman" w:hAnsi="Times New Roman"/>
          <w:sz w:val="24"/>
          <w:szCs w:val="24"/>
          <w:lang w:eastAsia="ru-RU"/>
        </w:rPr>
        <w:t>конкурентной</w:t>
      </w:r>
      <w:r w:rsidR="00BB0A82" w:rsidRPr="00C63D12">
        <w:rPr>
          <w:rFonts w:ascii="Times New Roman" w:eastAsia="Times New Roman" w:hAnsi="Times New Roman"/>
          <w:sz w:val="24"/>
          <w:szCs w:val="24"/>
          <w:lang w:eastAsia="ru-RU"/>
        </w:rPr>
        <w:t xml:space="preserve"> процедуры</w:t>
      </w:r>
      <w:r w:rsidRPr="00C63D12">
        <w:rPr>
          <w:rFonts w:ascii="Times New Roman" w:eastAsia="Times New Roman" w:hAnsi="Times New Roman"/>
          <w:sz w:val="24"/>
          <w:szCs w:val="24"/>
          <w:lang w:eastAsia="ru-RU"/>
        </w:rPr>
        <w:t xml:space="preserve"> извещения о проведении </w:t>
      </w:r>
      <w:r w:rsidR="003166B5">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в) копию свидетельства о государственной регистрации юридического лица в Едином государственном реестре юридических лиц при создании (для юридических лиц), копию свидетельства о государственной регистрации физического лица в качестве индивидуального предпринимателя (для физических лиц, имеющих статус индивидуального предпринимателя</w:t>
      </w:r>
      <w:r w:rsidR="00BB0A82"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г) документ, подтверждающий полномочия лица на осуществление действий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(далее - руководитель) обладает правом действовать от имени </w:t>
      </w:r>
      <w:r w:rsidR="00BB0A82" w:rsidRPr="00C63D12">
        <w:rPr>
          <w:rFonts w:ascii="Times New Roman" w:eastAsia="Times New Roman" w:hAnsi="Times New Roman"/>
          <w:sz w:val="24"/>
          <w:szCs w:val="24"/>
          <w:lang w:eastAsia="ru-RU"/>
        </w:rPr>
        <w:t>претендента</w:t>
      </w:r>
      <w:r w:rsidRPr="00C63D12">
        <w:rPr>
          <w:rFonts w:ascii="Times New Roman" w:eastAsia="Times New Roman" w:hAnsi="Times New Roman"/>
          <w:sz w:val="24"/>
          <w:szCs w:val="24"/>
          <w:lang w:eastAsia="ru-RU"/>
        </w:rPr>
        <w:t xml:space="preserve"> без доверенности. В случае если от имени претендента действует иное лицо, заявка на участие в </w:t>
      </w:r>
      <w:r w:rsidR="003166B5">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должна содержать помимо вышеуказанных документов также доверенность на осуществление действий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w:t>
      </w:r>
      <w:r w:rsidR="003166B5">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должна содержать также документ, подтверждающий полномочия данного лица, либо нотариально заверенную к</w:t>
      </w:r>
      <w:r w:rsidR="00BB0A82" w:rsidRPr="00C63D12">
        <w:rPr>
          <w:rFonts w:ascii="Times New Roman" w:eastAsia="Times New Roman" w:hAnsi="Times New Roman"/>
          <w:sz w:val="24"/>
          <w:szCs w:val="24"/>
          <w:lang w:eastAsia="ru-RU"/>
        </w:rPr>
        <w:t>опию такого документа. В случае</w:t>
      </w:r>
      <w:r w:rsidRPr="00C63D12">
        <w:rPr>
          <w:rFonts w:ascii="Times New Roman" w:eastAsia="Times New Roman" w:hAnsi="Times New Roman"/>
          <w:sz w:val="24"/>
          <w:szCs w:val="24"/>
          <w:lang w:eastAsia="ru-RU"/>
        </w:rPr>
        <w:t xml:space="preserve"> если от имени претендента - физического лица, не имеющего статуса индивидуального предпринимателя, действует иное лицо, заявка на участие в </w:t>
      </w:r>
      <w:r w:rsidR="003166B5">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должна содержать нотариально удостоверенную доверенность или нотариально заверенную копию такой доверенности. В случае если от имени претендента - физического лица, имеющего статуса индивидуального предпринимателя, действует иное лицо, заявка на участие в </w:t>
      </w:r>
      <w:r w:rsidR="003166B5">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должна содержать доверенность, подписанную претендентом и имеющую печать претендента или нотариально заверенную доверенность, </w:t>
      </w:r>
      <w:r w:rsidRPr="00C63D12">
        <w:rPr>
          <w:rFonts w:ascii="Times New Roman" w:eastAsia="Times New Roman" w:hAnsi="Times New Roman"/>
          <w:sz w:val="24"/>
          <w:szCs w:val="24"/>
        </w:rPr>
        <w:t>или нотариально заверенные копии таких доверенностей.</w:t>
      </w:r>
    </w:p>
    <w:p w:rsidR="00B84D8E" w:rsidRPr="00C63D12" w:rsidRDefault="001D5B7F"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д) </w:t>
      </w:r>
      <w:r w:rsidR="00B84D8E" w:rsidRPr="00C63D12">
        <w:rPr>
          <w:rFonts w:ascii="Times New Roman" w:eastAsia="Times New Roman" w:hAnsi="Times New Roman"/>
          <w:sz w:val="24"/>
          <w:szCs w:val="24"/>
          <w:lang w:eastAsia="ru-RU"/>
        </w:rPr>
        <w:t>копии учредительных документов претендента (для юридических лиц);</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претендента заключение договора, внесение задатка являются крупной сделкой;</w:t>
      </w:r>
    </w:p>
    <w:p w:rsidR="00153E8A"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ж)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w:t>
      </w:r>
      <w:r w:rsidR="003166B5">
        <w:rPr>
          <w:rFonts w:ascii="Times New Roman" w:eastAsia="Times New Roman" w:hAnsi="Times New Roman"/>
          <w:sz w:val="24"/>
          <w:szCs w:val="24"/>
          <w:lang w:eastAsia="ru-RU"/>
        </w:rPr>
        <w:t>торги</w:t>
      </w:r>
      <w:r w:rsidRPr="00C63D12">
        <w:rPr>
          <w:rFonts w:ascii="Times New Roman" w:eastAsia="Times New Roman" w:hAnsi="Times New Roman"/>
          <w:sz w:val="24"/>
          <w:szCs w:val="24"/>
          <w:lang w:eastAsia="ru-RU"/>
        </w:rPr>
        <w:t>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w:t>
      </w:r>
      <w:r w:rsidR="00153E8A" w:rsidRPr="00C63D12">
        <w:rPr>
          <w:rFonts w:ascii="Times New Roman" w:eastAsia="Times New Roman" w:hAnsi="Times New Roman"/>
          <w:sz w:val="24"/>
          <w:szCs w:val="24"/>
          <w:lang w:eastAsia="ru-RU"/>
        </w:rPr>
        <w:t xml:space="preserve"> правонарушениях; </w:t>
      </w:r>
    </w:p>
    <w:p w:rsidR="001468C3" w:rsidRDefault="00B678E2" w:rsidP="00A770F0">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B678E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B678E2">
        <w:rPr>
          <w:rFonts w:ascii="Times New Roman" w:eastAsia="Times New Roman" w:hAnsi="Times New Roman"/>
          <w:sz w:val="24"/>
          <w:szCs w:val="24"/>
          <w:lang w:eastAsia="ru-RU"/>
        </w:rPr>
        <w:t>в случае проведения аукциона или переторжки - документ (в свободной ф</w:t>
      </w:r>
      <w:r>
        <w:rPr>
          <w:rFonts w:ascii="Times New Roman" w:eastAsia="Times New Roman" w:hAnsi="Times New Roman"/>
          <w:sz w:val="24"/>
          <w:szCs w:val="24"/>
          <w:lang w:eastAsia="ru-RU"/>
        </w:rPr>
        <w:t>орме) где четко указана максимал</w:t>
      </w:r>
      <w:r w:rsidRPr="00B678E2">
        <w:rPr>
          <w:rFonts w:ascii="Times New Roman" w:eastAsia="Times New Roman" w:hAnsi="Times New Roman"/>
          <w:sz w:val="24"/>
          <w:szCs w:val="24"/>
          <w:lang w:eastAsia="ru-RU"/>
        </w:rPr>
        <w:t>ьная цена заявки, включая налоги, выше которой представитель претендента торговаться не вправе. Этот документ заверяется двумя подписями — руководителя претендента и руководителя экономической службы претендента (при отсутствии — главным бухгалтером), а также скрепляется о</w:t>
      </w:r>
      <w:r w:rsidR="001468C3">
        <w:rPr>
          <w:rFonts w:ascii="Times New Roman" w:eastAsia="Times New Roman" w:hAnsi="Times New Roman"/>
          <w:sz w:val="24"/>
          <w:szCs w:val="24"/>
          <w:lang w:eastAsia="ru-RU"/>
        </w:rPr>
        <w:t>ттиском печати претендента.</w:t>
      </w:r>
    </w:p>
    <w:p w:rsidR="001468C3" w:rsidRDefault="00B678E2" w:rsidP="00A770F0">
      <w:pPr>
        <w:ind w:firstLine="567"/>
        <w:jc w:val="both"/>
        <w:rPr>
          <w:rFonts w:ascii="Times New Roman" w:eastAsia="Times New Roman" w:hAnsi="Times New Roman"/>
          <w:sz w:val="24"/>
          <w:szCs w:val="24"/>
          <w:lang w:eastAsia="ru-RU"/>
        </w:rPr>
      </w:pPr>
      <w:r w:rsidRPr="00B678E2">
        <w:rPr>
          <w:rFonts w:ascii="Times New Roman" w:eastAsia="Times New Roman" w:hAnsi="Times New Roman"/>
          <w:sz w:val="24"/>
          <w:szCs w:val="24"/>
          <w:lang w:eastAsia="ru-RU"/>
        </w:rPr>
        <w:t>Лица, уполномоченные претендентом от его имени участвовать в Процедуре, имеют право представить документ, заверенный аналогичным образом, удостоверяющий право такого л</w:t>
      </w:r>
      <w:r>
        <w:rPr>
          <w:rFonts w:ascii="Times New Roman" w:eastAsia="Times New Roman" w:hAnsi="Times New Roman"/>
          <w:sz w:val="24"/>
          <w:szCs w:val="24"/>
          <w:lang w:eastAsia="ru-RU"/>
        </w:rPr>
        <w:t>ица торговаться без ограничений</w:t>
      </w:r>
      <w:r w:rsidR="001468C3">
        <w:rPr>
          <w:rFonts w:ascii="Times New Roman" w:eastAsia="Times New Roman" w:hAnsi="Times New Roman"/>
          <w:sz w:val="24"/>
          <w:szCs w:val="24"/>
          <w:lang w:eastAsia="ru-RU"/>
        </w:rPr>
        <w:t>.</w:t>
      </w:r>
    </w:p>
    <w:p w:rsidR="00B678E2" w:rsidRDefault="001468C3" w:rsidP="00A770F0">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Указанные выше документы предоставляются в запечатанном конверте</w:t>
      </w:r>
      <w:r w:rsidR="00B678E2">
        <w:rPr>
          <w:rFonts w:ascii="Times New Roman" w:eastAsia="Times New Roman" w:hAnsi="Times New Roman"/>
          <w:sz w:val="24"/>
          <w:szCs w:val="24"/>
          <w:lang w:eastAsia="ru-RU"/>
        </w:rPr>
        <w:t>;</w:t>
      </w:r>
    </w:p>
    <w:p w:rsidR="00B678E2" w:rsidRPr="00C63D12" w:rsidRDefault="00B84D8E" w:rsidP="00B678E2">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2) </w:t>
      </w:r>
      <w:r w:rsidR="00B678E2" w:rsidRPr="00B678E2">
        <w:rPr>
          <w:rFonts w:ascii="Times New Roman" w:eastAsia="Times New Roman" w:hAnsi="Times New Roman"/>
          <w:sz w:val="24"/>
          <w:szCs w:val="24"/>
          <w:lang w:eastAsia="ru-RU"/>
        </w:rPr>
        <w:t>документ, подтверждающий внесение обеспечения участия в Процедуре (платежное поручение с отметкой банка о спис</w:t>
      </w:r>
      <w:r w:rsidR="00B678E2">
        <w:rPr>
          <w:rFonts w:ascii="Times New Roman" w:eastAsia="Times New Roman" w:hAnsi="Times New Roman"/>
          <w:sz w:val="24"/>
          <w:szCs w:val="24"/>
          <w:lang w:eastAsia="ru-RU"/>
        </w:rPr>
        <w:t>ании денежных средств со счета П</w:t>
      </w:r>
      <w:r w:rsidR="00B678E2" w:rsidRPr="00B678E2">
        <w:rPr>
          <w:rFonts w:ascii="Times New Roman" w:eastAsia="Times New Roman" w:hAnsi="Times New Roman"/>
          <w:sz w:val="24"/>
          <w:szCs w:val="24"/>
          <w:lang w:eastAsia="ru-RU"/>
        </w:rPr>
        <w:t xml:space="preserve">ретендента, безотзывную банковскую гарантию), в случае если </w:t>
      </w:r>
      <w:r w:rsidR="00B678E2">
        <w:rPr>
          <w:rFonts w:ascii="Times New Roman" w:eastAsia="Times New Roman" w:hAnsi="Times New Roman"/>
          <w:sz w:val="24"/>
          <w:szCs w:val="24"/>
          <w:lang w:eastAsia="ru-RU"/>
        </w:rPr>
        <w:t>Организатором</w:t>
      </w:r>
      <w:r w:rsidR="00B678E2" w:rsidRPr="00B678E2">
        <w:rPr>
          <w:rFonts w:ascii="Times New Roman" w:eastAsia="Times New Roman" w:hAnsi="Times New Roman"/>
          <w:sz w:val="24"/>
          <w:szCs w:val="24"/>
          <w:lang w:eastAsia="ru-RU"/>
        </w:rPr>
        <w:t xml:space="preserve"> в </w:t>
      </w:r>
      <w:r w:rsidR="00B678E2" w:rsidRPr="00B678E2">
        <w:rPr>
          <w:rFonts w:ascii="Times New Roman" w:eastAsia="Times New Roman" w:hAnsi="Times New Roman"/>
          <w:sz w:val="24"/>
          <w:szCs w:val="24"/>
          <w:lang w:eastAsia="ru-RU"/>
        </w:rPr>
        <w:lastRenderedPageBreak/>
        <w:t>документации о конкурентной процедуре установлено требование о внесении обеспечения участия в Процедуре.</w:t>
      </w:r>
    </w:p>
    <w:p w:rsidR="00153E8A" w:rsidRDefault="00153E8A"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3)</w:t>
      </w:r>
      <w:r w:rsidR="007149B8" w:rsidRPr="00C63D12">
        <w:rPr>
          <w:rFonts w:ascii="Times New Roman" w:eastAsia="Times New Roman" w:hAnsi="Times New Roman"/>
          <w:sz w:val="24"/>
          <w:szCs w:val="24"/>
          <w:lang w:eastAsia="ru-RU"/>
        </w:rPr>
        <w:t xml:space="preserve"> предложение претендента в отношении условий осуществления предпринимательской деятельности, являющееся Приложением № 1 к Заявке (программа развития </w:t>
      </w:r>
      <w:r w:rsidR="008318F0" w:rsidRPr="00C63D12">
        <w:rPr>
          <w:rFonts w:ascii="Times New Roman" w:eastAsia="Times New Roman" w:hAnsi="Times New Roman"/>
          <w:sz w:val="24"/>
          <w:szCs w:val="24"/>
          <w:lang w:eastAsia="ru-RU"/>
        </w:rPr>
        <w:t xml:space="preserve">сезонного кафе, </w:t>
      </w:r>
      <w:r w:rsidR="008637CF" w:rsidRPr="00C63D12">
        <w:rPr>
          <w:rFonts w:ascii="Times New Roman" w:eastAsia="Times New Roman" w:hAnsi="Times New Roman"/>
          <w:sz w:val="24"/>
          <w:szCs w:val="24"/>
          <w:lang w:eastAsia="ru-RU"/>
        </w:rPr>
        <w:t>павильона</w:t>
      </w:r>
      <w:r w:rsidR="00B06328" w:rsidRPr="00C63D12">
        <w:rPr>
          <w:rFonts w:ascii="Times New Roman" w:eastAsia="Times New Roman" w:hAnsi="Times New Roman"/>
          <w:sz w:val="24"/>
          <w:szCs w:val="24"/>
          <w:lang w:eastAsia="ru-RU"/>
        </w:rPr>
        <w:t>, киоска</w:t>
      </w:r>
      <w:r w:rsidR="007149B8" w:rsidRPr="00C63D12">
        <w:rPr>
          <w:rFonts w:ascii="Times New Roman" w:eastAsia="Times New Roman" w:hAnsi="Times New Roman"/>
          <w:sz w:val="24"/>
          <w:szCs w:val="24"/>
          <w:lang w:eastAsia="ru-RU"/>
        </w:rPr>
        <w:t>), вклю</w:t>
      </w:r>
      <w:r w:rsidR="00B06328" w:rsidRPr="00C63D12">
        <w:rPr>
          <w:rFonts w:ascii="Times New Roman" w:eastAsia="Times New Roman" w:hAnsi="Times New Roman"/>
          <w:sz w:val="24"/>
          <w:szCs w:val="24"/>
          <w:lang w:eastAsia="ru-RU"/>
        </w:rPr>
        <w:t>чающе</w:t>
      </w:r>
      <w:r w:rsidR="007149B8" w:rsidRPr="00C63D12">
        <w:rPr>
          <w:rFonts w:ascii="Times New Roman" w:eastAsia="Times New Roman" w:hAnsi="Times New Roman"/>
          <w:sz w:val="24"/>
          <w:szCs w:val="24"/>
          <w:lang w:eastAsia="ru-RU"/>
        </w:rPr>
        <w:t xml:space="preserve">е </w:t>
      </w:r>
      <w:r w:rsidR="008637CF" w:rsidRPr="00C63D12">
        <w:rPr>
          <w:rFonts w:ascii="Times New Roman" w:eastAsia="Times New Roman" w:hAnsi="Times New Roman"/>
          <w:sz w:val="24"/>
          <w:szCs w:val="24"/>
          <w:lang w:eastAsia="ru-RU"/>
        </w:rPr>
        <w:t>перечень продукции</w:t>
      </w:r>
      <w:r w:rsidR="007149B8" w:rsidRPr="00C63D12">
        <w:rPr>
          <w:rFonts w:ascii="Times New Roman" w:eastAsia="Times New Roman" w:hAnsi="Times New Roman"/>
          <w:sz w:val="24"/>
          <w:szCs w:val="24"/>
          <w:lang w:eastAsia="ru-RU"/>
        </w:rPr>
        <w:t>, предлагаем</w:t>
      </w:r>
      <w:r w:rsidR="00B06328" w:rsidRPr="00C63D12">
        <w:rPr>
          <w:rFonts w:ascii="Times New Roman" w:eastAsia="Times New Roman" w:hAnsi="Times New Roman"/>
          <w:sz w:val="24"/>
          <w:szCs w:val="24"/>
          <w:lang w:eastAsia="ru-RU"/>
        </w:rPr>
        <w:t>ой</w:t>
      </w:r>
      <w:r w:rsidR="007149B8" w:rsidRPr="00C63D12">
        <w:rPr>
          <w:rFonts w:ascii="Times New Roman" w:eastAsia="Times New Roman" w:hAnsi="Times New Roman"/>
          <w:sz w:val="24"/>
          <w:szCs w:val="24"/>
          <w:lang w:eastAsia="ru-RU"/>
        </w:rPr>
        <w:t xml:space="preserve"> к реализации на территории МАУ «Парк «Роев ручей», условия </w:t>
      </w:r>
      <w:r w:rsidR="008637CF" w:rsidRPr="00C63D12">
        <w:rPr>
          <w:rFonts w:ascii="Times New Roman" w:eastAsia="Times New Roman" w:hAnsi="Times New Roman"/>
          <w:sz w:val="24"/>
          <w:szCs w:val="24"/>
          <w:lang w:eastAsia="ru-RU"/>
        </w:rPr>
        <w:t>упаковки</w:t>
      </w:r>
      <w:r w:rsidR="007149B8" w:rsidRPr="00C63D12">
        <w:rPr>
          <w:rFonts w:ascii="Times New Roman" w:eastAsia="Times New Roman" w:hAnsi="Times New Roman"/>
          <w:sz w:val="24"/>
          <w:szCs w:val="24"/>
          <w:lang w:eastAsia="ru-RU"/>
        </w:rPr>
        <w:t xml:space="preserve"> продукции, требования, предъявляемые претендентом к внешнему виду сотрудников и иные условия, которые претендент посчитает нужным указать в предложении</w:t>
      </w:r>
      <w:r w:rsidR="008637CF"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4</w:t>
      </w:r>
      <w:r w:rsidRPr="00C63D12">
        <w:rPr>
          <w:rFonts w:ascii="Times New Roman" w:eastAsia="Times New Roman" w:hAnsi="Times New Roman"/>
          <w:sz w:val="24"/>
          <w:szCs w:val="24"/>
          <w:lang w:eastAsia="ru-RU"/>
        </w:rPr>
        <w:t xml:space="preserve">. </w:t>
      </w:r>
      <w:r w:rsidRPr="00C63D12">
        <w:rPr>
          <w:rFonts w:ascii="Times New Roman" w:hAnsi="Times New Roman"/>
          <w:sz w:val="24"/>
          <w:szCs w:val="24"/>
        </w:rPr>
        <w:t>Все листы заявки должны быть прошиты и пронумерованы. Заявка должна содержать опись входящих в ее состав документов, быть скреплена печатью претендента (для юридических лиц) и подписана претендентом или уполномоченным претендентом лицом</w:t>
      </w:r>
      <w:r w:rsidR="00153E8A" w:rsidRPr="00C63D12">
        <w:rPr>
          <w:rFonts w:ascii="Times New Roman" w:hAnsi="Times New Roman"/>
          <w:sz w:val="24"/>
          <w:szCs w:val="24"/>
        </w:rPr>
        <w:t xml:space="preserve"> (проставляется подпись и расшифровка подписи)</w:t>
      </w:r>
      <w:r w:rsidRPr="00C63D12">
        <w:rPr>
          <w:rFonts w:ascii="Times New Roman" w:hAnsi="Times New Roman"/>
          <w:sz w:val="24"/>
          <w:szCs w:val="24"/>
        </w:rPr>
        <w:t>. Соблюдение претендентом указанных требований означает, что все документы и сведения, входящие в состав заявки, поданы от имени претендента, а также подтверждает подлинность и достоверность представленных в составе заявки документов и сведений.</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5</w:t>
      </w:r>
      <w:r w:rsidRPr="00C63D12">
        <w:rPr>
          <w:rFonts w:ascii="Times New Roman" w:eastAsia="Times New Roman" w:hAnsi="Times New Roman"/>
          <w:sz w:val="24"/>
          <w:szCs w:val="24"/>
          <w:lang w:eastAsia="ru-RU"/>
        </w:rPr>
        <w:t xml:space="preserve">. Претендент вправе подать только одну заявку в отношении каждого предмета </w:t>
      </w:r>
      <w:r w:rsidR="003166B5">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(лота).</w:t>
      </w:r>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6</w:t>
      </w:r>
      <w:r w:rsidRPr="00C63D12">
        <w:rPr>
          <w:rFonts w:ascii="Times New Roman" w:eastAsia="Times New Roman" w:hAnsi="Times New Roman"/>
          <w:sz w:val="24"/>
          <w:szCs w:val="24"/>
          <w:lang w:eastAsia="ru-RU"/>
        </w:rPr>
        <w:t xml:space="preserve">. </w:t>
      </w:r>
      <w:r w:rsidRPr="00C63D12">
        <w:rPr>
          <w:rFonts w:ascii="Times New Roman" w:hAnsi="Times New Roman"/>
          <w:sz w:val="24"/>
          <w:szCs w:val="24"/>
        </w:rPr>
        <w:t xml:space="preserve"> Организатор отказывает в приеме заявки в следующих случаях:</w:t>
      </w: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а) заявка подается до начала или по истечении срока приема заявок, указанного в извещении о проведении </w:t>
      </w:r>
      <w:r w:rsidR="0096084A">
        <w:rPr>
          <w:rFonts w:ascii="Times New Roman" w:hAnsi="Times New Roman"/>
          <w:sz w:val="24"/>
          <w:szCs w:val="24"/>
        </w:rPr>
        <w:t>конкурентной</w:t>
      </w:r>
      <w:r w:rsidR="00153E8A" w:rsidRPr="00C63D12">
        <w:rPr>
          <w:rFonts w:ascii="Times New Roman" w:hAnsi="Times New Roman"/>
          <w:sz w:val="24"/>
          <w:szCs w:val="24"/>
        </w:rPr>
        <w:t xml:space="preserve"> процедуры</w:t>
      </w:r>
      <w:r w:rsidRPr="00C63D12">
        <w:rPr>
          <w:rFonts w:ascii="Times New Roman" w:hAnsi="Times New Roman"/>
          <w:sz w:val="24"/>
          <w:szCs w:val="24"/>
        </w:rPr>
        <w:t>;</w:t>
      </w:r>
    </w:p>
    <w:p w:rsidR="00B84D8E" w:rsidRPr="00C63D12" w:rsidRDefault="00B84D8E" w:rsidP="00A770F0">
      <w:pPr>
        <w:autoSpaceDE w:val="0"/>
        <w:ind w:firstLine="567"/>
        <w:jc w:val="both"/>
        <w:rPr>
          <w:rFonts w:ascii="Times New Roman" w:eastAsia="Times New Roman" w:hAnsi="Times New Roman"/>
          <w:sz w:val="24"/>
          <w:szCs w:val="24"/>
          <w:lang w:eastAsia="ru-RU"/>
        </w:rPr>
      </w:pPr>
      <w:r w:rsidRPr="00C63D12">
        <w:rPr>
          <w:rFonts w:ascii="Times New Roman" w:hAnsi="Times New Roman"/>
          <w:sz w:val="24"/>
          <w:szCs w:val="24"/>
        </w:rPr>
        <w:t xml:space="preserve">б) заявка подается лицом, не уполномоченным действовать от имени </w:t>
      </w:r>
      <w:r w:rsidR="00153E8A" w:rsidRPr="00C63D12">
        <w:rPr>
          <w:rFonts w:ascii="Times New Roman" w:hAnsi="Times New Roman"/>
          <w:sz w:val="24"/>
          <w:szCs w:val="24"/>
        </w:rPr>
        <w:t>претендента</w:t>
      </w:r>
      <w:r w:rsidRPr="00C63D12">
        <w:rPr>
          <w:rFonts w:ascii="Times New Roman" w:hAnsi="Times New Roman"/>
          <w:sz w:val="24"/>
          <w:szCs w:val="24"/>
        </w:rPr>
        <w:t>.</w:t>
      </w:r>
    </w:p>
    <w:p w:rsidR="00B84D8E" w:rsidRPr="0096084A" w:rsidRDefault="00B84D8E" w:rsidP="00A770F0">
      <w:pPr>
        <w:autoSpaceDE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4.</w:t>
      </w:r>
      <w:r w:rsidR="00FF0CC4" w:rsidRPr="00C63D12">
        <w:rPr>
          <w:rFonts w:ascii="Times New Roman" w:eastAsia="Times New Roman" w:hAnsi="Times New Roman"/>
          <w:sz w:val="24"/>
          <w:szCs w:val="24"/>
          <w:lang w:eastAsia="ru-RU"/>
        </w:rPr>
        <w:t>7</w:t>
      </w:r>
      <w:r w:rsidRPr="00C63D12">
        <w:rPr>
          <w:rFonts w:ascii="Times New Roman" w:eastAsia="Times New Roman" w:hAnsi="Times New Roman"/>
          <w:sz w:val="24"/>
          <w:szCs w:val="24"/>
          <w:lang w:eastAsia="ru-RU"/>
        </w:rPr>
        <w:t xml:space="preserve">. Претендент вправе отозвать заявку в любое время до установленных даты и времени начала рассмотрения заявок на участие в </w:t>
      </w:r>
      <w:r w:rsidR="003166B5">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w:t>
      </w:r>
      <w:r w:rsidRPr="00C63D12">
        <w:rPr>
          <w:rFonts w:ascii="Times New Roman" w:hAnsi="Times New Roman"/>
          <w:sz w:val="24"/>
          <w:szCs w:val="24"/>
        </w:rPr>
        <w:t xml:space="preserve">Уведомление об отзыве заявки направляется </w:t>
      </w:r>
      <w:r w:rsidR="00153E8A" w:rsidRPr="00C63D12">
        <w:rPr>
          <w:rFonts w:ascii="Times New Roman" w:hAnsi="Times New Roman"/>
          <w:sz w:val="24"/>
          <w:szCs w:val="24"/>
        </w:rPr>
        <w:t>претендентом</w:t>
      </w:r>
      <w:r w:rsidRPr="00C63D12">
        <w:rPr>
          <w:rFonts w:ascii="Times New Roman" w:hAnsi="Times New Roman"/>
          <w:sz w:val="24"/>
          <w:szCs w:val="24"/>
        </w:rPr>
        <w:t xml:space="preserve"> путем подачи уведомления организатору </w:t>
      </w:r>
      <w:r w:rsidR="003166B5">
        <w:rPr>
          <w:rFonts w:ascii="Times New Roman" w:hAnsi="Times New Roman"/>
          <w:sz w:val="24"/>
          <w:szCs w:val="24"/>
        </w:rPr>
        <w:t>торгов</w:t>
      </w:r>
      <w:r w:rsidRPr="00C63D12">
        <w:rPr>
          <w:rFonts w:ascii="Times New Roman" w:hAnsi="Times New Roman"/>
          <w:sz w:val="24"/>
          <w:szCs w:val="24"/>
        </w:rPr>
        <w:t xml:space="preserve"> лично </w:t>
      </w:r>
      <w:r w:rsidR="00153E8A" w:rsidRPr="00C63D12">
        <w:rPr>
          <w:rFonts w:ascii="Times New Roman" w:hAnsi="Times New Roman"/>
          <w:sz w:val="24"/>
          <w:szCs w:val="24"/>
        </w:rPr>
        <w:t>претендентом</w:t>
      </w:r>
      <w:r w:rsidRPr="00C63D12">
        <w:rPr>
          <w:rFonts w:ascii="Times New Roman" w:hAnsi="Times New Roman"/>
          <w:sz w:val="24"/>
          <w:szCs w:val="24"/>
        </w:rPr>
        <w:t xml:space="preserve"> или его надлежащим образом уполномоченным представителем. Отзыв заявки регистрируется в журнале </w:t>
      </w:r>
      <w:r w:rsidRPr="0096084A">
        <w:rPr>
          <w:rFonts w:ascii="Times New Roman" w:hAnsi="Times New Roman"/>
          <w:sz w:val="24"/>
          <w:szCs w:val="24"/>
        </w:rPr>
        <w:t xml:space="preserve">приема заявок. </w:t>
      </w:r>
    </w:p>
    <w:p w:rsidR="00B84D8E" w:rsidRPr="00C63D12" w:rsidRDefault="00B84D8E" w:rsidP="00A770F0">
      <w:pPr>
        <w:ind w:firstLine="567"/>
        <w:jc w:val="both"/>
        <w:rPr>
          <w:rFonts w:ascii="Times New Roman" w:eastAsia="Times New Roman" w:hAnsi="Times New Roman"/>
          <w:b/>
          <w:bCs/>
          <w:sz w:val="24"/>
          <w:szCs w:val="24"/>
          <w:lang w:eastAsia="ru-RU"/>
        </w:rPr>
      </w:pPr>
      <w:r w:rsidRPr="0096084A">
        <w:rPr>
          <w:rFonts w:ascii="Times New Roman" w:eastAsia="Times New Roman" w:hAnsi="Times New Roman"/>
          <w:sz w:val="24"/>
          <w:szCs w:val="24"/>
          <w:lang w:eastAsia="ru-RU"/>
        </w:rPr>
        <w:t>4.</w:t>
      </w:r>
      <w:r w:rsidR="00FF0CC4" w:rsidRPr="0096084A">
        <w:rPr>
          <w:rFonts w:ascii="Times New Roman" w:eastAsia="Times New Roman" w:hAnsi="Times New Roman"/>
          <w:sz w:val="24"/>
          <w:szCs w:val="24"/>
          <w:lang w:eastAsia="ru-RU"/>
        </w:rPr>
        <w:t>8</w:t>
      </w:r>
      <w:r w:rsidRPr="0096084A">
        <w:rPr>
          <w:rFonts w:ascii="Times New Roman" w:eastAsia="Times New Roman" w:hAnsi="Times New Roman"/>
          <w:sz w:val="24"/>
          <w:szCs w:val="24"/>
          <w:lang w:eastAsia="ru-RU"/>
        </w:rPr>
        <w:t xml:space="preserve">. В случае если по окончании срока подачи заявок на участие в </w:t>
      </w:r>
      <w:r w:rsidR="001D06F4" w:rsidRPr="0096084A">
        <w:rPr>
          <w:rFonts w:ascii="Times New Roman" w:eastAsia="Times New Roman" w:hAnsi="Times New Roman"/>
          <w:sz w:val="24"/>
          <w:szCs w:val="24"/>
          <w:lang w:eastAsia="ru-RU"/>
        </w:rPr>
        <w:t>торгах</w:t>
      </w:r>
      <w:r w:rsidRPr="0096084A">
        <w:rPr>
          <w:rFonts w:ascii="Times New Roman" w:eastAsia="Times New Roman" w:hAnsi="Times New Roman"/>
          <w:sz w:val="24"/>
          <w:szCs w:val="24"/>
          <w:lang w:eastAsia="ru-RU"/>
        </w:rPr>
        <w:t xml:space="preserve"> подана только одна заявка или не подано ни одной заявки, </w:t>
      </w:r>
      <w:r w:rsidR="0096084A" w:rsidRPr="0096084A">
        <w:rPr>
          <w:rFonts w:ascii="Times New Roman" w:eastAsia="Times New Roman" w:hAnsi="Times New Roman"/>
          <w:sz w:val="24"/>
          <w:szCs w:val="24"/>
          <w:lang w:eastAsia="ru-RU"/>
        </w:rPr>
        <w:t>торги</w:t>
      </w:r>
      <w:r w:rsidRPr="0096084A">
        <w:rPr>
          <w:rFonts w:ascii="Times New Roman" w:eastAsia="Times New Roman" w:hAnsi="Times New Roman"/>
          <w:sz w:val="24"/>
          <w:szCs w:val="24"/>
          <w:lang w:eastAsia="ru-RU"/>
        </w:rPr>
        <w:t xml:space="preserve"> призна</w:t>
      </w:r>
      <w:r w:rsidR="0096084A" w:rsidRPr="0096084A">
        <w:rPr>
          <w:rFonts w:ascii="Times New Roman" w:eastAsia="Times New Roman" w:hAnsi="Times New Roman"/>
          <w:sz w:val="24"/>
          <w:szCs w:val="24"/>
          <w:lang w:eastAsia="ru-RU"/>
        </w:rPr>
        <w:t>ются</w:t>
      </w:r>
      <w:r w:rsidRPr="0096084A">
        <w:rPr>
          <w:rFonts w:ascii="Times New Roman" w:eastAsia="Times New Roman" w:hAnsi="Times New Roman"/>
          <w:sz w:val="24"/>
          <w:szCs w:val="24"/>
          <w:lang w:eastAsia="ru-RU"/>
        </w:rPr>
        <w:t xml:space="preserve"> несостоявшимся в отношении тех лотов, в отношении которых подана только одна заявка или не подано ни одной заявки.</w:t>
      </w:r>
    </w:p>
    <w:p w:rsidR="0096084A" w:rsidRDefault="0096084A" w:rsidP="00A770F0">
      <w:pPr>
        <w:ind w:firstLine="567"/>
        <w:rPr>
          <w:rFonts w:ascii="Times New Roman" w:eastAsia="Times New Roman" w:hAnsi="Times New Roman"/>
          <w:b/>
          <w:bCs/>
          <w:sz w:val="24"/>
          <w:szCs w:val="24"/>
          <w:lang w:eastAsia="ru-RU"/>
        </w:rPr>
      </w:pPr>
    </w:p>
    <w:p w:rsidR="00B84D8E"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5. ОСНОВАНИЯ ДЛЯ ОТКАЗА В ДОПУСКЕ К УЧАСТИЮ В </w:t>
      </w:r>
      <w:r w:rsidR="0096084A">
        <w:rPr>
          <w:rFonts w:ascii="Times New Roman" w:eastAsia="Times New Roman" w:hAnsi="Times New Roman"/>
          <w:b/>
          <w:bCs/>
          <w:sz w:val="24"/>
          <w:szCs w:val="24"/>
          <w:lang w:eastAsia="ru-RU"/>
        </w:rPr>
        <w:t>ТОРГАХ</w:t>
      </w:r>
    </w:p>
    <w:p w:rsidR="0096084A" w:rsidRPr="00C63D12" w:rsidRDefault="0096084A" w:rsidP="00A770F0">
      <w:pPr>
        <w:ind w:firstLine="567"/>
        <w:rPr>
          <w:rFonts w:ascii="Times New Roman" w:eastAsia="Times New Roman" w:hAnsi="Times New Roman"/>
          <w:sz w:val="24"/>
          <w:szCs w:val="24"/>
          <w:lang w:eastAsia="ru-RU"/>
        </w:rPr>
      </w:pPr>
    </w:p>
    <w:p w:rsidR="00153E8A"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5.1. Претендент не допускается комиссией</w:t>
      </w:r>
      <w:r w:rsidR="00153E8A" w:rsidRPr="00C63D12">
        <w:rPr>
          <w:rFonts w:ascii="Times New Roman" w:eastAsia="Times New Roman" w:hAnsi="Times New Roman"/>
          <w:sz w:val="24"/>
          <w:szCs w:val="24"/>
          <w:lang w:eastAsia="ru-RU"/>
        </w:rPr>
        <w:t xml:space="preserve"> по проведению </w:t>
      </w:r>
      <w:r w:rsidR="0096084A">
        <w:rPr>
          <w:rFonts w:ascii="Times New Roman" w:eastAsia="Times New Roman" w:hAnsi="Times New Roman"/>
          <w:sz w:val="24"/>
          <w:szCs w:val="24"/>
          <w:lang w:eastAsia="ru-RU"/>
        </w:rPr>
        <w:t>конкурентной</w:t>
      </w:r>
      <w:r w:rsidR="00153E8A" w:rsidRPr="00C63D12">
        <w:rPr>
          <w:rFonts w:ascii="Times New Roman" w:eastAsia="Times New Roman" w:hAnsi="Times New Roman"/>
          <w:sz w:val="24"/>
          <w:szCs w:val="24"/>
          <w:lang w:eastAsia="ru-RU"/>
        </w:rPr>
        <w:t xml:space="preserve"> процедуры</w:t>
      </w:r>
      <w:r w:rsidRPr="00C63D12">
        <w:rPr>
          <w:rFonts w:ascii="Times New Roman" w:eastAsia="Times New Roman" w:hAnsi="Times New Roman"/>
          <w:sz w:val="24"/>
          <w:szCs w:val="24"/>
          <w:lang w:eastAsia="ru-RU"/>
        </w:rPr>
        <w:t xml:space="preserve"> к участию в </w:t>
      </w:r>
      <w:r w:rsidR="0096084A">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в случаях:</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непредставления документов, определенных </w:t>
      </w:r>
      <w:r w:rsidR="00252A2F" w:rsidRPr="00C63D12">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п.4.</w:t>
      </w:r>
      <w:r w:rsidR="007C6FE4">
        <w:rPr>
          <w:rFonts w:ascii="Times New Roman" w:eastAsia="Times New Roman" w:hAnsi="Times New Roman"/>
          <w:sz w:val="24"/>
          <w:szCs w:val="24"/>
          <w:lang w:eastAsia="ru-RU"/>
        </w:rPr>
        <w:t>3</w:t>
      </w:r>
      <w:r w:rsidRPr="00C63D12">
        <w:rPr>
          <w:rFonts w:ascii="Times New Roman" w:eastAsia="Times New Roman" w:hAnsi="Times New Roman"/>
          <w:sz w:val="24"/>
          <w:szCs w:val="24"/>
          <w:lang w:eastAsia="ru-RU"/>
        </w:rPr>
        <w:t>. документации либо наличия в таких документах недостоверных сведений;</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2) несоответствия требованиям, указанным в </w:t>
      </w:r>
      <w:r w:rsidR="00252A2F" w:rsidRPr="00C63D12">
        <w:rPr>
          <w:rFonts w:ascii="Times New Roman" w:eastAsia="Times New Roman" w:hAnsi="Times New Roman"/>
          <w:sz w:val="24"/>
          <w:szCs w:val="24"/>
          <w:lang w:eastAsia="ru-RU"/>
        </w:rPr>
        <w:t>пп.</w:t>
      </w:r>
      <w:r w:rsidRPr="00C63D12">
        <w:rPr>
          <w:rFonts w:ascii="Times New Roman" w:eastAsia="Times New Roman" w:hAnsi="Times New Roman"/>
          <w:sz w:val="24"/>
          <w:szCs w:val="24"/>
          <w:lang w:eastAsia="ru-RU"/>
        </w:rPr>
        <w:t>3.2 документации;</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3) невнесения </w:t>
      </w:r>
      <w:r w:rsidR="007C6FE4">
        <w:rPr>
          <w:rFonts w:ascii="Times New Roman" w:eastAsia="Times New Roman" w:hAnsi="Times New Roman"/>
          <w:sz w:val="24"/>
          <w:szCs w:val="24"/>
          <w:lang w:eastAsia="ru-RU"/>
        </w:rPr>
        <w:t>обеспечения участия в торгах</w:t>
      </w:r>
      <w:r w:rsidRPr="00C63D12">
        <w:rPr>
          <w:rFonts w:ascii="Times New Roman" w:eastAsia="Times New Roman" w:hAnsi="Times New Roman"/>
          <w:sz w:val="24"/>
          <w:szCs w:val="24"/>
          <w:lang w:eastAsia="ru-RU"/>
        </w:rPr>
        <w:t xml:space="preserve">; </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4) несоответствия заявки на участие в </w:t>
      </w:r>
      <w:r w:rsidR="00C546DB">
        <w:rPr>
          <w:rFonts w:ascii="Times New Roman" w:eastAsia="Times New Roman" w:hAnsi="Times New Roman"/>
          <w:sz w:val="24"/>
          <w:szCs w:val="24"/>
          <w:lang w:eastAsia="ru-RU"/>
        </w:rPr>
        <w:t>торгах</w:t>
      </w:r>
      <w:r w:rsidR="009E4FFC" w:rsidRPr="00C63D12">
        <w:rPr>
          <w:rFonts w:ascii="Times New Roman" w:eastAsia="Times New Roman" w:hAnsi="Times New Roman"/>
          <w:sz w:val="24"/>
          <w:szCs w:val="24"/>
          <w:lang w:eastAsia="ru-RU"/>
        </w:rPr>
        <w:t xml:space="preserve"> требованиям п</w:t>
      </w:r>
      <w:r w:rsidRPr="00C63D12">
        <w:rPr>
          <w:rFonts w:ascii="Times New Roman" w:eastAsia="Times New Roman" w:hAnsi="Times New Roman"/>
          <w:sz w:val="24"/>
          <w:szCs w:val="24"/>
          <w:lang w:eastAsia="ru-RU"/>
        </w:rPr>
        <w:t xml:space="preserve">п.4.2.-4.6. документации </w:t>
      </w:r>
      <w:r w:rsidR="00153E8A" w:rsidRPr="00C63D12">
        <w:rPr>
          <w:rFonts w:ascii="Times New Roman" w:eastAsia="Times New Roman" w:hAnsi="Times New Roman"/>
          <w:sz w:val="24"/>
          <w:szCs w:val="24"/>
          <w:lang w:eastAsia="ru-RU"/>
        </w:rPr>
        <w:t xml:space="preserve">о проведении </w:t>
      </w:r>
      <w:r w:rsidR="00C546DB">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в том числе </w:t>
      </w:r>
      <w:r w:rsidR="00784329" w:rsidRPr="00C63D12">
        <w:rPr>
          <w:rFonts w:ascii="Times New Roman" w:eastAsia="Times New Roman" w:hAnsi="Times New Roman"/>
          <w:sz w:val="24"/>
          <w:szCs w:val="24"/>
          <w:lang w:eastAsia="ru-RU"/>
        </w:rPr>
        <w:t xml:space="preserve">в случае </w:t>
      </w:r>
      <w:r w:rsidRPr="00C63D12">
        <w:rPr>
          <w:rFonts w:ascii="Times New Roman" w:eastAsia="Times New Roman" w:hAnsi="Times New Roman"/>
          <w:sz w:val="24"/>
          <w:szCs w:val="24"/>
          <w:lang w:eastAsia="ru-RU"/>
        </w:rPr>
        <w:t>наличия в такой заявке предложения о цене договора ниже начальной (минимальной) цены договора (цены лота).</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5.2. Отказ в допуске к участию в </w:t>
      </w:r>
      <w:r w:rsidR="005A3583">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по иным основаниям, кроме случаев, указанных в </w:t>
      </w:r>
      <w:r w:rsidR="009E4FFC" w:rsidRPr="00C63D12">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п.5.1. документации, не допускается.</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5.3. В случае установления факта недостоверности сведений, содержащихся в документах, представленных претендентом или участником </w:t>
      </w:r>
      <w:r w:rsidR="005A3583">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в соответствии с документацией </w:t>
      </w:r>
      <w:r w:rsidR="00784329" w:rsidRPr="00C63D12">
        <w:rPr>
          <w:rFonts w:ascii="Times New Roman" w:eastAsia="Times New Roman" w:hAnsi="Times New Roman"/>
          <w:sz w:val="24"/>
          <w:szCs w:val="24"/>
          <w:lang w:eastAsia="ru-RU"/>
        </w:rPr>
        <w:t xml:space="preserve">о проведении </w:t>
      </w:r>
      <w:r w:rsidR="005A3583">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комиссия</w:t>
      </w:r>
      <w:r w:rsidR="00784329" w:rsidRPr="00C63D12">
        <w:rPr>
          <w:rFonts w:ascii="Times New Roman" w:eastAsia="Times New Roman" w:hAnsi="Times New Roman"/>
          <w:sz w:val="24"/>
          <w:szCs w:val="24"/>
          <w:lang w:eastAsia="ru-RU"/>
        </w:rPr>
        <w:t xml:space="preserve"> по проведению </w:t>
      </w:r>
      <w:r w:rsidR="0096084A">
        <w:rPr>
          <w:rFonts w:ascii="Times New Roman" w:eastAsia="Times New Roman" w:hAnsi="Times New Roman"/>
          <w:sz w:val="24"/>
          <w:szCs w:val="24"/>
          <w:lang w:eastAsia="ru-RU"/>
        </w:rPr>
        <w:t>конкурентной</w:t>
      </w:r>
      <w:r w:rsidR="00784329" w:rsidRPr="00C63D12">
        <w:rPr>
          <w:rFonts w:ascii="Times New Roman" w:eastAsia="Times New Roman" w:hAnsi="Times New Roman"/>
          <w:sz w:val="24"/>
          <w:szCs w:val="24"/>
          <w:lang w:eastAsia="ru-RU"/>
        </w:rPr>
        <w:t xml:space="preserve"> процедуры</w:t>
      </w:r>
      <w:r w:rsidRPr="00C63D12">
        <w:rPr>
          <w:rFonts w:ascii="Times New Roman" w:eastAsia="Times New Roman" w:hAnsi="Times New Roman"/>
          <w:sz w:val="24"/>
          <w:szCs w:val="24"/>
          <w:lang w:eastAsia="ru-RU"/>
        </w:rPr>
        <w:t xml:space="preserve"> </w:t>
      </w:r>
      <w:r w:rsidR="00784329" w:rsidRPr="00C63D12">
        <w:rPr>
          <w:rFonts w:ascii="Times New Roman" w:eastAsia="Times New Roman" w:hAnsi="Times New Roman"/>
          <w:sz w:val="24"/>
          <w:szCs w:val="24"/>
          <w:lang w:eastAsia="ru-RU"/>
        </w:rPr>
        <w:t>обязана отстранить</w:t>
      </w:r>
      <w:r w:rsidRPr="00C63D12">
        <w:rPr>
          <w:rFonts w:ascii="Times New Roman" w:eastAsia="Times New Roman" w:hAnsi="Times New Roman"/>
          <w:sz w:val="24"/>
          <w:szCs w:val="24"/>
          <w:lang w:eastAsia="ru-RU"/>
        </w:rPr>
        <w:t xml:space="preserve"> такого претендента или участника от участия в </w:t>
      </w:r>
      <w:r w:rsidR="005A3583">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на любом этапе его проведения. </w:t>
      </w:r>
      <w:r w:rsidR="00784329" w:rsidRPr="00C63D12">
        <w:rPr>
          <w:rFonts w:ascii="Times New Roman" w:eastAsia="Times New Roman" w:hAnsi="Times New Roman"/>
          <w:sz w:val="24"/>
          <w:szCs w:val="24"/>
          <w:lang w:eastAsia="ru-RU"/>
        </w:rPr>
        <w:t>К</w:t>
      </w:r>
      <w:r w:rsidRPr="00C63D12">
        <w:rPr>
          <w:rFonts w:ascii="Times New Roman" w:eastAsia="Times New Roman" w:hAnsi="Times New Roman"/>
          <w:sz w:val="24"/>
          <w:szCs w:val="24"/>
          <w:lang w:eastAsia="ru-RU"/>
        </w:rPr>
        <w:t>омиссией</w:t>
      </w:r>
      <w:r w:rsidR="00784329" w:rsidRPr="00C63D12">
        <w:rPr>
          <w:rFonts w:ascii="Times New Roman" w:eastAsia="Times New Roman" w:hAnsi="Times New Roman"/>
          <w:sz w:val="24"/>
          <w:szCs w:val="24"/>
          <w:lang w:eastAsia="ru-RU"/>
        </w:rPr>
        <w:t xml:space="preserve"> по проведению </w:t>
      </w:r>
      <w:r w:rsidR="0096084A">
        <w:rPr>
          <w:rFonts w:ascii="Times New Roman" w:eastAsia="Times New Roman" w:hAnsi="Times New Roman"/>
          <w:sz w:val="24"/>
          <w:szCs w:val="24"/>
          <w:lang w:eastAsia="ru-RU"/>
        </w:rPr>
        <w:t>конкурентной</w:t>
      </w:r>
      <w:r w:rsidR="00784329" w:rsidRPr="00C63D12">
        <w:rPr>
          <w:rFonts w:ascii="Times New Roman" w:eastAsia="Times New Roman" w:hAnsi="Times New Roman"/>
          <w:sz w:val="24"/>
          <w:szCs w:val="24"/>
          <w:lang w:eastAsia="ru-RU"/>
        </w:rPr>
        <w:t xml:space="preserve"> процедуры</w:t>
      </w:r>
      <w:r w:rsidRPr="00C63D12">
        <w:rPr>
          <w:rFonts w:ascii="Times New Roman" w:eastAsia="Times New Roman" w:hAnsi="Times New Roman"/>
          <w:sz w:val="24"/>
          <w:szCs w:val="24"/>
          <w:lang w:eastAsia="ru-RU"/>
        </w:rPr>
        <w:t xml:space="preserve"> составляется протокол об отстранении претендента от участия в </w:t>
      </w:r>
      <w:r w:rsidR="005A3583">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в двух экземплярах и размещается на официальном сайте организатора в срок не позднее дня, следующего за днем принятия такого решения. Один экземпляр протокола об отстранении претендента от участия в </w:t>
      </w:r>
      <w:r w:rsidR="005A3583">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в течение дня, следующего за днем подписания протокола, направляется </w:t>
      </w:r>
      <w:r w:rsidRPr="00C63D12">
        <w:rPr>
          <w:rFonts w:ascii="Times New Roman" w:eastAsia="Times New Roman" w:hAnsi="Times New Roman"/>
          <w:sz w:val="24"/>
          <w:szCs w:val="24"/>
          <w:lang w:eastAsia="ru-RU"/>
        </w:rPr>
        <w:lastRenderedPageBreak/>
        <w:t>претенденту по электронной почте в виде отсканированной копии документа, или заказным (или ценным) письмом.</w:t>
      </w:r>
    </w:p>
    <w:p w:rsidR="00B84D8E" w:rsidRPr="00C63D12" w:rsidRDefault="00B84D8E" w:rsidP="00A770F0">
      <w:pPr>
        <w:ind w:firstLine="567"/>
        <w:rPr>
          <w:rFonts w:ascii="Times New Roman" w:eastAsia="Times New Roman" w:hAnsi="Times New Roman"/>
          <w:b/>
          <w:bCs/>
          <w:sz w:val="24"/>
          <w:szCs w:val="24"/>
          <w:lang w:eastAsia="ru-RU"/>
        </w:rPr>
      </w:pPr>
    </w:p>
    <w:p w:rsidR="00B84D8E" w:rsidRPr="00C63D12" w:rsidRDefault="00D47575"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6.</w:t>
      </w:r>
      <w:r w:rsidR="00605B7E" w:rsidRPr="00C63D12">
        <w:rPr>
          <w:rFonts w:ascii="Times New Roman" w:eastAsia="Times New Roman" w:hAnsi="Times New Roman"/>
          <w:b/>
          <w:bCs/>
          <w:sz w:val="24"/>
          <w:szCs w:val="24"/>
          <w:lang w:eastAsia="ru-RU"/>
        </w:rPr>
        <w:t xml:space="preserve"> </w:t>
      </w:r>
      <w:r w:rsidR="00B84D8E" w:rsidRPr="00C63D12">
        <w:rPr>
          <w:rFonts w:ascii="Times New Roman" w:eastAsia="Times New Roman" w:hAnsi="Times New Roman"/>
          <w:b/>
          <w:bCs/>
          <w:sz w:val="24"/>
          <w:szCs w:val="24"/>
          <w:lang w:eastAsia="ru-RU"/>
        </w:rPr>
        <w:t xml:space="preserve">ПОРЯДОК РАССМОТРЕНИЯ ЗАЯВОК НА УЧАСТИЕ В </w:t>
      </w:r>
      <w:r w:rsidR="00BC3A98">
        <w:rPr>
          <w:rFonts w:ascii="Times New Roman" w:eastAsia="Times New Roman" w:hAnsi="Times New Roman"/>
          <w:b/>
          <w:bCs/>
          <w:sz w:val="24"/>
          <w:szCs w:val="24"/>
          <w:lang w:eastAsia="ru-RU"/>
        </w:rPr>
        <w:t>ТОРГАХ</w:t>
      </w:r>
    </w:p>
    <w:p w:rsidR="00653E28" w:rsidRPr="00C63D12" w:rsidRDefault="00653E28" w:rsidP="00A770F0">
      <w:pPr>
        <w:ind w:firstLine="567"/>
        <w:rPr>
          <w:rFonts w:ascii="Times New Roman" w:eastAsia="Times New Roman" w:hAnsi="Times New Roman"/>
          <w:b/>
          <w:bCs/>
          <w:sz w:val="24"/>
          <w:szCs w:val="24"/>
          <w:lang w:eastAsia="ru-RU"/>
        </w:rPr>
      </w:pPr>
    </w:p>
    <w:p w:rsidR="00BF3BD6"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6.1. После окончания срока приема заявок комиссия</w:t>
      </w:r>
      <w:r w:rsidR="006F62FF" w:rsidRPr="00C63D12">
        <w:rPr>
          <w:rFonts w:ascii="Times New Roman" w:hAnsi="Times New Roman"/>
          <w:sz w:val="24"/>
          <w:szCs w:val="24"/>
        </w:rPr>
        <w:t xml:space="preserve"> по проведению </w:t>
      </w:r>
      <w:r w:rsidR="00BC3A98">
        <w:rPr>
          <w:rFonts w:ascii="Times New Roman" w:hAnsi="Times New Roman"/>
          <w:sz w:val="24"/>
          <w:szCs w:val="24"/>
        </w:rPr>
        <w:t>конкурентной</w:t>
      </w:r>
      <w:r w:rsidR="006F62FF" w:rsidRPr="00C63D12">
        <w:rPr>
          <w:rFonts w:ascii="Times New Roman" w:hAnsi="Times New Roman"/>
          <w:sz w:val="24"/>
          <w:szCs w:val="24"/>
        </w:rPr>
        <w:t xml:space="preserve"> процедуры</w:t>
      </w:r>
      <w:r w:rsidRPr="00C63D12">
        <w:rPr>
          <w:rFonts w:ascii="Times New Roman" w:hAnsi="Times New Roman"/>
          <w:sz w:val="24"/>
          <w:szCs w:val="24"/>
        </w:rPr>
        <w:t xml:space="preserve"> рассматривает полученные от претендентов заявки и приложенные к ним документы на предмет соответствия требованиям, установленным документацией </w:t>
      </w:r>
      <w:r w:rsidR="00BF3BD6" w:rsidRPr="00C63D12">
        <w:rPr>
          <w:rFonts w:ascii="Times New Roman" w:hAnsi="Times New Roman"/>
          <w:sz w:val="24"/>
          <w:szCs w:val="24"/>
        </w:rPr>
        <w:t xml:space="preserve">о проведении </w:t>
      </w:r>
      <w:r w:rsidR="0096084A">
        <w:rPr>
          <w:rFonts w:ascii="Times New Roman" w:hAnsi="Times New Roman"/>
          <w:sz w:val="24"/>
          <w:szCs w:val="24"/>
        </w:rPr>
        <w:t>конкурентной</w:t>
      </w:r>
      <w:r w:rsidR="00686EBF" w:rsidRPr="00C63D12">
        <w:rPr>
          <w:rFonts w:ascii="Times New Roman" w:hAnsi="Times New Roman"/>
          <w:sz w:val="24"/>
          <w:szCs w:val="24"/>
        </w:rPr>
        <w:t xml:space="preserve"> процедуры</w:t>
      </w:r>
      <w:r w:rsidRPr="00C63D12">
        <w:rPr>
          <w:rFonts w:ascii="Times New Roman" w:hAnsi="Times New Roman"/>
          <w:sz w:val="24"/>
          <w:szCs w:val="24"/>
        </w:rPr>
        <w:t>, и соответствия претендентов требованиям, устан</w:t>
      </w:r>
      <w:r w:rsidR="00BF3BD6" w:rsidRPr="00C63D12">
        <w:rPr>
          <w:rFonts w:ascii="Times New Roman" w:hAnsi="Times New Roman"/>
          <w:sz w:val="24"/>
          <w:szCs w:val="24"/>
        </w:rPr>
        <w:t xml:space="preserve">овленным </w:t>
      </w:r>
      <w:r w:rsidR="009E4FFC" w:rsidRPr="00C63D12">
        <w:rPr>
          <w:rFonts w:ascii="Times New Roman" w:hAnsi="Times New Roman"/>
          <w:sz w:val="24"/>
          <w:szCs w:val="24"/>
        </w:rPr>
        <w:t>п</w:t>
      </w:r>
      <w:r w:rsidR="00BF3BD6" w:rsidRPr="00C63D12">
        <w:rPr>
          <w:rFonts w:ascii="Times New Roman" w:hAnsi="Times New Roman"/>
          <w:sz w:val="24"/>
          <w:szCs w:val="24"/>
        </w:rPr>
        <w:t xml:space="preserve">п.3.2. документации о проведении </w:t>
      </w:r>
      <w:r w:rsidR="00BC3A98">
        <w:rPr>
          <w:rFonts w:ascii="Times New Roman" w:hAnsi="Times New Roman"/>
          <w:sz w:val="24"/>
          <w:szCs w:val="24"/>
        </w:rPr>
        <w:t>торгов</w:t>
      </w:r>
      <w:r w:rsidR="00BF3BD6" w:rsidRPr="00C63D12">
        <w:rPr>
          <w:rFonts w:ascii="Times New Roman" w:hAnsi="Times New Roman"/>
          <w:sz w:val="24"/>
          <w:szCs w:val="24"/>
        </w:rPr>
        <w:t>.</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 xml:space="preserve">6.2. </w:t>
      </w:r>
      <w:r w:rsidRPr="00C63D12">
        <w:rPr>
          <w:rFonts w:ascii="Times New Roman" w:eastAsia="Times New Roman" w:hAnsi="Times New Roman"/>
          <w:sz w:val="24"/>
          <w:szCs w:val="24"/>
        </w:rPr>
        <w:t xml:space="preserve">Рассмотрение заявок на участие в </w:t>
      </w:r>
      <w:r w:rsidR="005A3583">
        <w:rPr>
          <w:rFonts w:ascii="Times New Roman" w:eastAsia="Times New Roman" w:hAnsi="Times New Roman"/>
          <w:sz w:val="24"/>
          <w:szCs w:val="24"/>
        </w:rPr>
        <w:t>торгах</w:t>
      </w:r>
      <w:r w:rsidRPr="00C63D12">
        <w:rPr>
          <w:rFonts w:ascii="Times New Roman" w:eastAsia="Times New Roman" w:hAnsi="Times New Roman"/>
          <w:sz w:val="24"/>
          <w:szCs w:val="24"/>
        </w:rPr>
        <w:t xml:space="preserve"> п</w:t>
      </w:r>
      <w:r w:rsidR="00784E3D" w:rsidRPr="00C63D12">
        <w:rPr>
          <w:rFonts w:ascii="Times New Roman" w:eastAsia="Times New Roman" w:hAnsi="Times New Roman"/>
          <w:sz w:val="24"/>
          <w:szCs w:val="24"/>
        </w:rPr>
        <w:t xml:space="preserve">роизводится по адресу: 660054, </w:t>
      </w:r>
      <w:r w:rsidRPr="00C63D12">
        <w:rPr>
          <w:rFonts w:ascii="Times New Roman" w:eastAsia="Times New Roman" w:hAnsi="Times New Roman"/>
          <w:sz w:val="24"/>
          <w:szCs w:val="24"/>
        </w:rPr>
        <w:t xml:space="preserve">г. </w:t>
      </w:r>
      <w:r w:rsidRPr="00C63D12">
        <w:rPr>
          <w:rFonts w:ascii="Times New Roman" w:hAnsi="Times New Roman"/>
          <w:sz w:val="24"/>
          <w:szCs w:val="24"/>
        </w:rPr>
        <w:t xml:space="preserve">Красноярск, </w:t>
      </w:r>
      <w:r w:rsidRPr="00C63D12">
        <w:rPr>
          <w:rFonts w:ascii="Times New Roman" w:eastAsia="Times New Roman" w:hAnsi="Times New Roman"/>
          <w:sz w:val="24"/>
          <w:szCs w:val="24"/>
        </w:rPr>
        <w:t xml:space="preserve">ул. Свердловская, д. 293, каб. </w:t>
      </w:r>
      <w:r w:rsidR="00BC3A98">
        <w:rPr>
          <w:rFonts w:ascii="Times New Roman" w:eastAsia="Times New Roman" w:hAnsi="Times New Roman"/>
          <w:sz w:val="24"/>
          <w:szCs w:val="24"/>
        </w:rPr>
        <w:t>10</w:t>
      </w:r>
      <w:r w:rsidR="00A478D4">
        <w:rPr>
          <w:rFonts w:ascii="Times New Roman" w:eastAsia="Times New Roman" w:hAnsi="Times New Roman"/>
          <w:sz w:val="24"/>
          <w:szCs w:val="24"/>
        </w:rPr>
        <w:t>0</w:t>
      </w:r>
      <w:r w:rsidRPr="00C63D12">
        <w:rPr>
          <w:rFonts w:ascii="Times New Roman" w:eastAsia="Times New Roman" w:hAnsi="Times New Roman"/>
          <w:sz w:val="24"/>
          <w:szCs w:val="24"/>
        </w:rPr>
        <w:t xml:space="preserve">,   с </w:t>
      </w:r>
      <w:r w:rsidR="00784E3D" w:rsidRPr="00C63D12">
        <w:rPr>
          <w:rFonts w:ascii="Times New Roman" w:eastAsia="Times New Roman" w:hAnsi="Times New Roman"/>
          <w:sz w:val="24"/>
          <w:szCs w:val="24"/>
        </w:rPr>
        <w:t>10</w:t>
      </w:r>
      <w:r w:rsidRPr="00C63D12">
        <w:rPr>
          <w:rFonts w:ascii="Times New Roman" w:eastAsia="Times New Roman" w:hAnsi="Times New Roman"/>
          <w:sz w:val="24"/>
          <w:szCs w:val="24"/>
        </w:rPr>
        <w:t xml:space="preserve"> ч. 00 мин. </w:t>
      </w:r>
      <w:r w:rsidR="00BC3A98">
        <w:rPr>
          <w:rFonts w:ascii="Times New Roman" w:eastAsia="Times New Roman" w:hAnsi="Times New Roman"/>
          <w:sz w:val="24"/>
          <w:szCs w:val="24"/>
        </w:rPr>
        <w:t>2</w:t>
      </w:r>
      <w:r w:rsidR="00A478D4">
        <w:rPr>
          <w:rFonts w:ascii="Times New Roman" w:eastAsia="Times New Roman" w:hAnsi="Times New Roman"/>
          <w:sz w:val="24"/>
          <w:szCs w:val="24"/>
        </w:rPr>
        <w:t>7</w:t>
      </w:r>
      <w:r w:rsidR="00BC3A98">
        <w:rPr>
          <w:rFonts w:ascii="Times New Roman" w:eastAsia="Times New Roman" w:hAnsi="Times New Roman"/>
          <w:sz w:val="24"/>
          <w:szCs w:val="24"/>
        </w:rPr>
        <w:t>.06</w:t>
      </w:r>
      <w:r w:rsidR="00E83830" w:rsidRPr="00C63D12">
        <w:rPr>
          <w:rFonts w:ascii="Times New Roman" w:eastAsia="Times New Roman" w:hAnsi="Times New Roman"/>
          <w:sz w:val="24"/>
          <w:szCs w:val="24"/>
        </w:rPr>
        <w:t>.202</w:t>
      </w:r>
      <w:r w:rsidR="00686EBF" w:rsidRPr="00C63D12">
        <w:rPr>
          <w:rFonts w:ascii="Times New Roman" w:eastAsia="Times New Roman" w:hAnsi="Times New Roman"/>
          <w:sz w:val="24"/>
          <w:szCs w:val="24"/>
        </w:rPr>
        <w:t xml:space="preserve">2 </w:t>
      </w:r>
      <w:r w:rsidRPr="00C63D12">
        <w:rPr>
          <w:rFonts w:ascii="Times New Roman" w:eastAsia="Times New Roman" w:hAnsi="Times New Roman"/>
          <w:sz w:val="24"/>
          <w:szCs w:val="24"/>
        </w:rPr>
        <w:t xml:space="preserve">г. </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6.3. В случае установления факта подачи одним претендентом двух и более заявок на участие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в отношении одного и того же лота при условии, что поданные ранее заявки таким претендентом не отозваны, все заявки на участие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такого претендента, поданные в отношении данного лота, не рассматриваются и возвращаются такому претенденту.</w:t>
      </w:r>
    </w:p>
    <w:p w:rsidR="007149B8"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6.4. На основании результатов рассмотрения заявок на участие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комиссией </w:t>
      </w:r>
      <w:r w:rsidR="008E64E6" w:rsidRPr="00C63D12">
        <w:rPr>
          <w:rFonts w:ascii="Times New Roman" w:eastAsia="Times New Roman" w:hAnsi="Times New Roman"/>
          <w:sz w:val="24"/>
          <w:szCs w:val="24"/>
          <w:lang w:eastAsia="ru-RU"/>
        </w:rPr>
        <w:t xml:space="preserve">по проведению </w:t>
      </w:r>
      <w:r w:rsidR="0096084A">
        <w:rPr>
          <w:rFonts w:ascii="Times New Roman" w:eastAsia="Times New Roman" w:hAnsi="Times New Roman"/>
          <w:sz w:val="24"/>
          <w:szCs w:val="24"/>
          <w:lang w:eastAsia="ru-RU"/>
        </w:rPr>
        <w:t>конкурентной</w:t>
      </w:r>
      <w:r w:rsidR="008E64E6" w:rsidRPr="00C63D12">
        <w:rPr>
          <w:rFonts w:ascii="Times New Roman" w:eastAsia="Times New Roman" w:hAnsi="Times New Roman"/>
          <w:sz w:val="24"/>
          <w:szCs w:val="24"/>
          <w:lang w:eastAsia="ru-RU"/>
        </w:rPr>
        <w:t xml:space="preserve"> процедуры </w:t>
      </w:r>
      <w:r w:rsidRPr="00C63D12">
        <w:rPr>
          <w:rFonts w:ascii="Times New Roman" w:eastAsia="Times New Roman" w:hAnsi="Times New Roman"/>
          <w:sz w:val="24"/>
          <w:szCs w:val="24"/>
          <w:lang w:eastAsia="ru-RU"/>
        </w:rPr>
        <w:t xml:space="preserve">принимается решение о допуске к участию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претендента и о признании претендента участником </w:t>
      </w:r>
      <w:r w:rsidR="00BC3A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или об отказе в допуске такого претендента к участию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в порядке и по основаниям, предусмотренным п</w:t>
      </w:r>
      <w:r w:rsidR="00146E00" w:rsidRPr="00C63D12">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w:t>
      </w:r>
      <w:r w:rsidR="008E64E6" w:rsidRPr="00C63D12">
        <w:rPr>
          <w:rFonts w:ascii="Times New Roman" w:eastAsia="Times New Roman" w:hAnsi="Times New Roman"/>
          <w:sz w:val="24"/>
          <w:szCs w:val="24"/>
          <w:lang w:eastAsia="ru-RU"/>
        </w:rPr>
        <w:t xml:space="preserve">5.1. документации о проведении </w:t>
      </w:r>
      <w:r w:rsidR="00BC3A98">
        <w:rPr>
          <w:rFonts w:ascii="Times New Roman" w:eastAsia="Times New Roman" w:hAnsi="Times New Roman"/>
          <w:sz w:val="24"/>
          <w:szCs w:val="24"/>
          <w:lang w:eastAsia="ru-RU"/>
        </w:rPr>
        <w:t>торгов</w:t>
      </w:r>
      <w:r w:rsidR="00686EBF" w:rsidRPr="00C63D12">
        <w:rPr>
          <w:rFonts w:ascii="Times New Roman" w:eastAsia="Times New Roman" w:hAnsi="Times New Roman"/>
          <w:sz w:val="24"/>
          <w:szCs w:val="24"/>
          <w:lang w:eastAsia="ru-RU"/>
        </w:rPr>
        <w:t>.</w:t>
      </w:r>
    </w:p>
    <w:p w:rsidR="007149B8" w:rsidRPr="00C63D12" w:rsidRDefault="007149B8"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 xml:space="preserve">6.5. </w:t>
      </w:r>
      <w:r w:rsidRPr="00C63D12">
        <w:rPr>
          <w:rFonts w:ascii="Times New Roman" w:hAnsi="Times New Roman"/>
          <w:sz w:val="24"/>
          <w:szCs w:val="24"/>
        </w:rPr>
        <w:t>Заявка признается надлежащей, если она соответствует всем требованиям, изложенным в документации. По решению комиссии заявка может быть признана надлежащей при наличии в ней несущественных отклонений от требований, установленных документацией (создание преимущественных условий одному или нескольким участникам при этом не допускается). Отклонения считаются несущественными если:</w:t>
      </w:r>
    </w:p>
    <w:p w:rsidR="007149B8" w:rsidRPr="00C63D12" w:rsidRDefault="007149B8" w:rsidP="00A770F0">
      <w:pPr>
        <w:ind w:firstLine="567"/>
        <w:jc w:val="both"/>
        <w:rPr>
          <w:rFonts w:ascii="Times New Roman" w:hAnsi="Times New Roman"/>
          <w:sz w:val="24"/>
          <w:szCs w:val="24"/>
        </w:rPr>
      </w:pPr>
      <w:r w:rsidRPr="00C63D12">
        <w:rPr>
          <w:rFonts w:ascii="Times New Roman" w:hAnsi="Times New Roman"/>
          <w:sz w:val="24"/>
          <w:szCs w:val="24"/>
        </w:rPr>
        <w:t>1) не влияют на предмет договора;</w:t>
      </w:r>
    </w:p>
    <w:p w:rsidR="007149B8" w:rsidRPr="00C63D12" w:rsidRDefault="007149B8" w:rsidP="00A770F0">
      <w:pPr>
        <w:ind w:firstLine="567"/>
        <w:jc w:val="both"/>
        <w:rPr>
          <w:rFonts w:ascii="Times New Roman" w:hAnsi="Times New Roman"/>
          <w:sz w:val="24"/>
          <w:szCs w:val="24"/>
        </w:rPr>
      </w:pPr>
      <w:r w:rsidRPr="00C63D12">
        <w:rPr>
          <w:rFonts w:ascii="Times New Roman" w:hAnsi="Times New Roman"/>
          <w:sz w:val="24"/>
          <w:szCs w:val="24"/>
        </w:rPr>
        <w:t>2) не ограничивают любым образом права Учреждения или обязательства хозяйствующего субъекта по договору, в отличие от того, как они предусмотрены в документации</w:t>
      </w:r>
      <w:r w:rsidR="000D11DA" w:rsidRPr="00C63D12">
        <w:rPr>
          <w:rFonts w:ascii="Times New Roman" w:hAnsi="Times New Roman"/>
          <w:sz w:val="24"/>
          <w:szCs w:val="24"/>
        </w:rPr>
        <w:t xml:space="preserve"> о проведении </w:t>
      </w:r>
      <w:r w:rsidR="00BC3A98">
        <w:rPr>
          <w:rFonts w:ascii="Times New Roman" w:hAnsi="Times New Roman"/>
          <w:sz w:val="24"/>
          <w:szCs w:val="24"/>
        </w:rPr>
        <w:t>торгов</w:t>
      </w:r>
      <w:r w:rsidRPr="00C63D12">
        <w:rPr>
          <w:rFonts w:ascii="Times New Roman" w:hAnsi="Times New Roman"/>
          <w:sz w:val="24"/>
          <w:szCs w:val="24"/>
        </w:rPr>
        <w:t>.</w:t>
      </w:r>
    </w:p>
    <w:p w:rsidR="000D11DA" w:rsidRPr="00C63D12" w:rsidRDefault="000D11DA" w:rsidP="00A770F0">
      <w:pPr>
        <w:ind w:firstLine="567"/>
        <w:jc w:val="both"/>
        <w:rPr>
          <w:rFonts w:ascii="Times New Roman" w:hAnsi="Times New Roman"/>
          <w:sz w:val="24"/>
          <w:szCs w:val="24"/>
        </w:rPr>
      </w:pPr>
      <w:r w:rsidRPr="00C63D12">
        <w:rPr>
          <w:rFonts w:ascii="Times New Roman" w:hAnsi="Times New Roman"/>
          <w:sz w:val="24"/>
          <w:szCs w:val="24"/>
        </w:rPr>
        <w:t xml:space="preserve">6.6. Претенденты на участие в </w:t>
      </w:r>
      <w:r w:rsidR="00BC3A98">
        <w:rPr>
          <w:rFonts w:ascii="Times New Roman" w:hAnsi="Times New Roman"/>
          <w:sz w:val="24"/>
          <w:szCs w:val="24"/>
        </w:rPr>
        <w:t>торгах</w:t>
      </w:r>
      <w:r w:rsidRPr="00C63D12">
        <w:rPr>
          <w:rFonts w:ascii="Times New Roman" w:hAnsi="Times New Roman"/>
          <w:sz w:val="24"/>
          <w:szCs w:val="24"/>
        </w:rPr>
        <w:t xml:space="preserve">, заявки которых не были отклонены комиссией по проведению </w:t>
      </w:r>
      <w:r w:rsidR="0096084A">
        <w:rPr>
          <w:rFonts w:ascii="Times New Roman" w:hAnsi="Times New Roman"/>
          <w:sz w:val="24"/>
          <w:szCs w:val="24"/>
        </w:rPr>
        <w:t>конкурентной</w:t>
      </w:r>
      <w:r w:rsidRPr="00C63D12">
        <w:rPr>
          <w:rFonts w:ascii="Times New Roman" w:hAnsi="Times New Roman"/>
          <w:sz w:val="24"/>
          <w:szCs w:val="24"/>
        </w:rPr>
        <w:t xml:space="preserve"> процедуры, признаются участниками </w:t>
      </w:r>
      <w:r w:rsidR="00BC3A98">
        <w:rPr>
          <w:rFonts w:ascii="Times New Roman" w:hAnsi="Times New Roman"/>
          <w:sz w:val="24"/>
          <w:szCs w:val="24"/>
        </w:rPr>
        <w:t>торгов</w:t>
      </w:r>
      <w:r w:rsidRPr="00C63D12">
        <w:rPr>
          <w:rFonts w:ascii="Times New Roman" w:hAnsi="Times New Roman"/>
          <w:sz w:val="24"/>
          <w:szCs w:val="24"/>
        </w:rPr>
        <w:t xml:space="preserve"> и допускаются к участию в</w:t>
      </w:r>
      <w:r w:rsidR="00BC3A98">
        <w:rPr>
          <w:rFonts w:ascii="Times New Roman" w:hAnsi="Times New Roman"/>
          <w:sz w:val="24"/>
          <w:szCs w:val="24"/>
        </w:rPr>
        <w:t xml:space="preserve"> торгах</w:t>
      </w:r>
      <w:r w:rsidRPr="00C63D12">
        <w:rPr>
          <w:rFonts w:ascii="Times New Roman" w:hAnsi="Times New Roman"/>
          <w:sz w:val="24"/>
          <w:szCs w:val="24"/>
        </w:rPr>
        <w:t>.</w:t>
      </w:r>
    </w:p>
    <w:p w:rsidR="00784E3D" w:rsidRPr="00C63D12" w:rsidRDefault="000D11DA" w:rsidP="00A770F0">
      <w:pPr>
        <w:ind w:firstLine="567"/>
        <w:jc w:val="both"/>
        <w:rPr>
          <w:rFonts w:ascii="Times New Roman" w:eastAsia="Times New Roman" w:hAnsi="Times New Roman"/>
          <w:sz w:val="24"/>
          <w:szCs w:val="24"/>
          <w:lang w:eastAsia="ru-RU"/>
        </w:rPr>
      </w:pPr>
      <w:r w:rsidRPr="00C63D12">
        <w:rPr>
          <w:rFonts w:ascii="Times New Roman" w:hAnsi="Times New Roman"/>
          <w:sz w:val="24"/>
          <w:szCs w:val="24"/>
        </w:rPr>
        <w:t xml:space="preserve">6.7. Результаты рассмотрения заявок фиксируются в протоколе рассмотрения заявок </w:t>
      </w:r>
      <w:r w:rsidRPr="00C63D12">
        <w:rPr>
          <w:rFonts w:ascii="Times New Roman" w:eastAsia="Times New Roman" w:hAnsi="Times New Roman"/>
          <w:sz w:val="24"/>
          <w:szCs w:val="24"/>
          <w:lang w:eastAsia="ru-RU"/>
        </w:rPr>
        <w:t xml:space="preserve">на участие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w:t>
      </w:r>
      <w:r w:rsidR="00B84D8E" w:rsidRPr="00C63D12">
        <w:rPr>
          <w:rFonts w:ascii="Times New Roman" w:eastAsia="Times New Roman" w:hAnsi="Times New Roman"/>
          <w:sz w:val="24"/>
          <w:szCs w:val="24"/>
          <w:lang w:eastAsia="ru-RU"/>
        </w:rPr>
        <w:t>Протокол ведется комиссией</w:t>
      </w:r>
      <w:r w:rsidR="008E64E6" w:rsidRPr="00C63D12">
        <w:rPr>
          <w:rFonts w:ascii="Times New Roman" w:eastAsia="Times New Roman" w:hAnsi="Times New Roman"/>
          <w:sz w:val="24"/>
          <w:szCs w:val="24"/>
          <w:lang w:eastAsia="ru-RU"/>
        </w:rPr>
        <w:t xml:space="preserve"> по проведению </w:t>
      </w:r>
      <w:r w:rsidR="00BC3A98">
        <w:rPr>
          <w:rFonts w:ascii="Times New Roman" w:eastAsia="Times New Roman" w:hAnsi="Times New Roman"/>
          <w:sz w:val="24"/>
          <w:szCs w:val="24"/>
          <w:lang w:eastAsia="ru-RU"/>
        </w:rPr>
        <w:t>конкурентной</w:t>
      </w:r>
      <w:r w:rsidR="008E64E6" w:rsidRPr="00C63D12">
        <w:rPr>
          <w:rFonts w:ascii="Times New Roman" w:eastAsia="Times New Roman" w:hAnsi="Times New Roman"/>
          <w:sz w:val="24"/>
          <w:szCs w:val="24"/>
          <w:lang w:eastAsia="ru-RU"/>
        </w:rPr>
        <w:t xml:space="preserve"> процедуры</w:t>
      </w:r>
      <w:r w:rsidR="00B84D8E" w:rsidRPr="00C63D12">
        <w:rPr>
          <w:rFonts w:ascii="Times New Roman" w:eastAsia="Times New Roman" w:hAnsi="Times New Roman"/>
          <w:sz w:val="24"/>
          <w:szCs w:val="24"/>
          <w:lang w:eastAsia="ru-RU"/>
        </w:rPr>
        <w:t xml:space="preserve"> и подписывается всеми присутствующими на заседании членами комиссии в день окончания рассмотрения заявок. </w:t>
      </w:r>
    </w:p>
    <w:p w:rsidR="000D11DA"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Протокол должен содержать сведения о претендентах, решение о допуске каждого претендента к участию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и признании его участником </w:t>
      </w:r>
      <w:r w:rsidR="00BC3A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или об отказе в допуске к участию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с обоснованием такого решения и </w:t>
      </w:r>
      <w:r w:rsidR="00DD4237" w:rsidRPr="00C63D12">
        <w:rPr>
          <w:rFonts w:ascii="Times New Roman" w:eastAsia="Times New Roman" w:hAnsi="Times New Roman"/>
          <w:sz w:val="24"/>
          <w:szCs w:val="24"/>
          <w:lang w:eastAsia="ru-RU"/>
        </w:rPr>
        <w:t>указанием пунктов</w:t>
      </w:r>
      <w:r w:rsidR="008E64E6" w:rsidRPr="00C63D12">
        <w:rPr>
          <w:rFonts w:ascii="Times New Roman" w:eastAsia="Times New Roman" w:hAnsi="Times New Roman"/>
          <w:sz w:val="24"/>
          <w:szCs w:val="24"/>
          <w:lang w:eastAsia="ru-RU"/>
        </w:rPr>
        <w:t xml:space="preserve"> </w:t>
      </w:r>
      <w:r w:rsidRPr="00C63D12">
        <w:rPr>
          <w:rFonts w:ascii="Times New Roman" w:eastAsia="Times New Roman" w:hAnsi="Times New Roman"/>
          <w:sz w:val="24"/>
          <w:szCs w:val="24"/>
          <w:lang w:eastAsia="ru-RU"/>
        </w:rPr>
        <w:t xml:space="preserve">Положения МАУ </w:t>
      </w:r>
      <w:r w:rsidRPr="00C63D12">
        <w:rPr>
          <w:rFonts w:ascii="Times New Roman" w:eastAsia="Times New Roman" w:hAnsi="Times New Roman"/>
          <w:sz w:val="24"/>
          <w:szCs w:val="24"/>
        </w:rPr>
        <w:t xml:space="preserve"> «</w:t>
      </w:r>
      <w:r w:rsidR="00B42576" w:rsidRPr="00C63D12">
        <w:rPr>
          <w:rFonts w:ascii="Times New Roman" w:eastAsia="Times New Roman" w:hAnsi="Times New Roman"/>
          <w:sz w:val="24"/>
          <w:szCs w:val="24"/>
        </w:rPr>
        <w:t>Парк</w:t>
      </w:r>
      <w:r w:rsidRPr="00C63D12">
        <w:rPr>
          <w:rFonts w:ascii="Times New Roman" w:eastAsia="Times New Roman" w:hAnsi="Times New Roman"/>
          <w:sz w:val="24"/>
          <w:szCs w:val="24"/>
        </w:rPr>
        <w:t xml:space="preserve"> «Роев ручей»</w:t>
      </w:r>
      <w:r w:rsidRPr="00C63D12">
        <w:rPr>
          <w:rFonts w:ascii="Times New Roman" w:eastAsia="Times New Roman" w:hAnsi="Times New Roman"/>
          <w:sz w:val="24"/>
          <w:szCs w:val="24"/>
          <w:lang w:eastAsia="ru-RU"/>
        </w:rPr>
        <w:t xml:space="preserve"> </w:t>
      </w:r>
      <w:r w:rsidRPr="00C63D12">
        <w:rPr>
          <w:rFonts w:ascii="Times New Roman" w:eastAsia="Times New Roman" w:hAnsi="Times New Roman"/>
          <w:bCs/>
          <w:sz w:val="24"/>
          <w:szCs w:val="24"/>
          <w:lang w:eastAsia="ru-RU"/>
        </w:rPr>
        <w:t xml:space="preserve">о </w:t>
      </w:r>
      <w:r w:rsidR="00E031D4" w:rsidRPr="00C63D12">
        <w:rPr>
          <w:rFonts w:ascii="Times New Roman" w:eastAsia="Times New Roman" w:hAnsi="Times New Roman"/>
          <w:bCs/>
          <w:sz w:val="24"/>
          <w:szCs w:val="24"/>
          <w:lang w:eastAsia="ru-RU"/>
        </w:rPr>
        <w:t xml:space="preserve">проведении </w:t>
      </w:r>
      <w:r w:rsidR="0089085B" w:rsidRPr="00C63D12">
        <w:rPr>
          <w:rFonts w:ascii="Times New Roman" w:eastAsia="Times New Roman" w:hAnsi="Times New Roman"/>
          <w:bCs/>
          <w:sz w:val="24"/>
          <w:szCs w:val="24"/>
          <w:lang w:eastAsia="ru-RU"/>
        </w:rPr>
        <w:t>конкурентных</w:t>
      </w:r>
      <w:r w:rsidR="00E031D4" w:rsidRPr="00C63D12">
        <w:rPr>
          <w:rFonts w:ascii="Times New Roman" w:eastAsia="Times New Roman" w:hAnsi="Times New Roman"/>
          <w:bCs/>
          <w:sz w:val="24"/>
          <w:szCs w:val="24"/>
          <w:lang w:eastAsia="ru-RU"/>
        </w:rPr>
        <w:t xml:space="preserve"> процедур муниципальным автономным учреждением «Красноярский парк флоры и фауны «Роев ручей»</w:t>
      </w:r>
      <w:r w:rsidR="00DD4237"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положений док</w:t>
      </w:r>
      <w:r w:rsidR="008E64E6" w:rsidRPr="00C63D12">
        <w:rPr>
          <w:rFonts w:ascii="Times New Roman" w:eastAsia="Times New Roman" w:hAnsi="Times New Roman"/>
          <w:sz w:val="24"/>
          <w:szCs w:val="24"/>
          <w:lang w:eastAsia="ru-RU"/>
        </w:rPr>
        <w:t xml:space="preserve">ументации о проведении </w:t>
      </w:r>
      <w:r w:rsidR="00BC3A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которым не соответствует</w:t>
      </w:r>
      <w:r w:rsidR="00DD4237" w:rsidRPr="00C63D12">
        <w:rPr>
          <w:rFonts w:ascii="Times New Roman" w:eastAsia="Times New Roman" w:hAnsi="Times New Roman"/>
          <w:sz w:val="24"/>
          <w:szCs w:val="24"/>
          <w:lang w:eastAsia="ru-RU"/>
        </w:rPr>
        <w:t xml:space="preserve"> претендент или</w:t>
      </w:r>
      <w:r w:rsidRPr="00C63D12">
        <w:rPr>
          <w:rFonts w:ascii="Times New Roman" w:eastAsia="Times New Roman" w:hAnsi="Times New Roman"/>
          <w:sz w:val="24"/>
          <w:szCs w:val="24"/>
          <w:lang w:eastAsia="ru-RU"/>
        </w:rPr>
        <w:t xml:space="preserve"> его заявка на участие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положений такой заявки, не соответству</w:t>
      </w:r>
      <w:r w:rsidR="008E64E6" w:rsidRPr="00C63D12">
        <w:rPr>
          <w:rFonts w:ascii="Times New Roman" w:eastAsia="Times New Roman" w:hAnsi="Times New Roman"/>
          <w:sz w:val="24"/>
          <w:szCs w:val="24"/>
          <w:lang w:eastAsia="ru-RU"/>
        </w:rPr>
        <w:t xml:space="preserve">ющих требованиям документации о проведении </w:t>
      </w:r>
      <w:r w:rsidR="00BC3A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Указанный протокол не позднее дня, следующего за днем окончания рассмотрения заявок на участие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размещается на официальном сайте организатора. Претендентам направляются по электронной почте или заказным (или ценным) письмом уведомления о принятых комиссией</w:t>
      </w:r>
      <w:r w:rsidR="008E64E6" w:rsidRPr="00C63D12">
        <w:rPr>
          <w:rFonts w:ascii="Times New Roman" w:eastAsia="Times New Roman" w:hAnsi="Times New Roman"/>
          <w:sz w:val="24"/>
          <w:szCs w:val="24"/>
          <w:lang w:eastAsia="ru-RU"/>
        </w:rPr>
        <w:t xml:space="preserve"> по проведению </w:t>
      </w:r>
      <w:r w:rsidR="00BC3A98">
        <w:rPr>
          <w:rFonts w:ascii="Times New Roman" w:eastAsia="Times New Roman" w:hAnsi="Times New Roman"/>
          <w:sz w:val="24"/>
          <w:szCs w:val="24"/>
          <w:lang w:eastAsia="ru-RU"/>
        </w:rPr>
        <w:t>конкурентной</w:t>
      </w:r>
      <w:r w:rsidR="008E64E6" w:rsidRPr="00C63D12">
        <w:rPr>
          <w:rFonts w:ascii="Times New Roman" w:eastAsia="Times New Roman" w:hAnsi="Times New Roman"/>
          <w:sz w:val="24"/>
          <w:szCs w:val="24"/>
          <w:lang w:eastAsia="ru-RU"/>
        </w:rPr>
        <w:t xml:space="preserve"> процедуры</w:t>
      </w:r>
      <w:r w:rsidRPr="00C63D12">
        <w:rPr>
          <w:rFonts w:ascii="Times New Roman" w:eastAsia="Times New Roman" w:hAnsi="Times New Roman"/>
          <w:sz w:val="24"/>
          <w:szCs w:val="24"/>
          <w:lang w:eastAsia="ru-RU"/>
        </w:rPr>
        <w:t xml:space="preserve"> решениях не позднее дня, следующего за днем подписания протокола рассмотрения заявок на участие в </w:t>
      </w:r>
      <w:r w:rsidR="00BC3A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w:t>
      </w:r>
    </w:p>
    <w:p w:rsidR="000D11DA" w:rsidRPr="00C63D12" w:rsidRDefault="000D11DA" w:rsidP="00A770F0">
      <w:pPr>
        <w:ind w:firstLine="567"/>
        <w:jc w:val="both"/>
        <w:rPr>
          <w:rFonts w:ascii="Times New Roman" w:hAnsi="Times New Roman"/>
          <w:sz w:val="24"/>
          <w:szCs w:val="24"/>
        </w:rPr>
      </w:pPr>
      <w:r w:rsidRPr="00C63D12">
        <w:rPr>
          <w:rFonts w:ascii="Times New Roman" w:eastAsia="Times New Roman" w:hAnsi="Times New Roman"/>
          <w:sz w:val="24"/>
          <w:szCs w:val="24"/>
          <w:lang w:eastAsia="ru-RU"/>
        </w:rPr>
        <w:t xml:space="preserve">6.8. </w:t>
      </w:r>
      <w:r w:rsidR="00B84D8E" w:rsidRPr="00C63D12">
        <w:rPr>
          <w:rFonts w:ascii="Times New Roman" w:eastAsia="Times New Roman" w:hAnsi="Times New Roman"/>
          <w:sz w:val="24"/>
          <w:szCs w:val="24"/>
          <w:lang w:eastAsia="ru-RU"/>
        </w:rPr>
        <w:t xml:space="preserve">В случае если по окончании срока подачи заявок на участие в </w:t>
      </w:r>
      <w:r w:rsidR="009940C2">
        <w:rPr>
          <w:rFonts w:ascii="Times New Roman" w:eastAsia="Times New Roman" w:hAnsi="Times New Roman"/>
          <w:sz w:val="24"/>
          <w:szCs w:val="24"/>
          <w:lang w:eastAsia="ru-RU"/>
        </w:rPr>
        <w:t>торгах</w:t>
      </w:r>
      <w:r w:rsidR="00B84D8E" w:rsidRPr="00C63D12">
        <w:rPr>
          <w:rFonts w:ascii="Times New Roman" w:eastAsia="Times New Roman" w:hAnsi="Times New Roman"/>
          <w:sz w:val="24"/>
          <w:szCs w:val="24"/>
          <w:lang w:eastAsia="ru-RU"/>
        </w:rPr>
        <w:t xml:space="preserve"> подана только одна заявка или не подано ни одной заявки, в указанный протокол вносится </w:t>
      </w:r>
      <w:r w:rsidR="00B84D8E" w:rsidRPr="00C63D12">
        <w:rPr>
          <w:rFonts w:ascii="Times New Roman" w:eastAsia="Times New Roman" w:hAnsi="Times New Roman"/>
          <w:sz w:val="24"/>
          <w:szCs w:val="24"/>
          <w:lang w:eastAsia="ru-RU"/>
        </w:rPr>
        <w:lastRenderedPageBreak/>
        <w:t xml:space="preserve">информация о признании </w:t>
      </w:r>
      <w:r w:rsidR="009940C2">
        <w:rPr>
          <w:rFonts w:ascii="Times New Roman" w:eastAsia="Times New Roman" w:hAnsi="Times New Roman"/>
          <w:sz w:val="24"/>
          <w:szCs w:val="24"/>
          <w:lang w:eastAsia="ru-RU"/>
        </w:rPr>
        <w:t>торгов</w:t>
      </w:r>
      <w:r w:rsidR="00B84D8E" w:rsidRPr="00C63D12">
        <w:rPr>
          <w:rFonts w:ascii="Times New Roman" w:eastAsia="Times New Roman" w:hAnsi="Times New Roman"/>
          <w:sz w:val="24"/>
          <w:szCs w:val="24"/>
          <w:lang w:eastAsia="ru-RU"/>
        </w:rPr>
        <w:t xml:space="preserve"> несостоявшим</w:t>
      </w:r>
      <w:r w:rsidR="009940C2">
        <w:rPr>
          <w:rFonts w:ascii="Times New Roman" w:eastAsia="Times New Roman" w:hAnsi="Times New Roman"/>
          <w:sz w:val="24"/>
          <w:szCs w:val="24"/>
          <w:lang w:eastAsia="ru-RU"/>
        </w:rPr>
        <w:t>и</w:t>
      </w:r>
      <w:r w:rsidR="00B84D8E" w:rsidRPr="00C63D12">
        <w:rPr>
          <w:rFonts w:ascii="Times New Roman" w:eastAsia="Times New Roman" w:hAnsi="Times New Roman"/>
          <w:sz w:val="24"/>
          <w:szCs w:val="24"/>
          <w:lang w:eastAsia="ru-RU"/>
        </w:rPr>
        <w:t>ся.</w:t>
      </w:r>
      <w:r w:rsidRPr="00C63D12">
        <w:rPr>
          <w:rFonts w:ascii="Times New Roman" w:eastAsia="Times New Roman" w:hAnsi="Times New Roman"/>
          <w:sz w:val="24"/>
          <w:szCs w:val="24"/>
          <w:lang w:eastAsia="ru-RU"/>
        </w:rPr>
        <w:t xml:space="preserve"> В случае </w:t>
      </w:r>
      <w:r w:rsidRPr="00C63D12">
        <w:rPr>
          <w:rFonts w:ascii="Times New Roman" w:hAnsi="Times New Roman"/>
          <w:sz w:val="24"/>
          <w:szCs w:val="24"/>
        </w:rPr>
        <w:t xml:space="preserve">если по результатам рассмотрения заявок комиссия по проведению </w:t>
      </w:r>
      <w:r w:rsidR="0096084A">
        <w:rPr>
          <w:rFonts w:ascii="Times New Roman" w:hAnsi="Times New Roman"/>
          <w:sz w:val="24"/>
          <w:szCs w:val="24"/>
        </w:rPr>
        <w:t>конкурентной</w:t>
      </w:r>
      <w:r w:rsidRPr="00C63D12">
        <w:rPr>
          <w:rFonts w:ascii="Times New Roman" w:hAnsi="Times New Roman"/>
          <w:sz w:val="24"/>
          <w:szCs w:val="24"/>
        </w:rPr>
        <w:t xml:space="preserve"> процедуры отклонила все заявки или не отклонила только одну заявку, </w:t>
      </w:r>
      <w:r w:rsidR="009940C2">
        <w:rPr>
          <w:rFonts w:ascii="Times New Roman" w:hAnsi="Times New Roman"/>
          <w:sz w:val="24"/>
          <w:szCs w:val="24"/>
        </w:rPr>
        <w:t>торги</w:t>
      </w:r>
      <w:r w:rsidRPr="00C63D12">
        <w:rPr>
          <w:rFonts w:ascii="Times New Roman" w:hAnsi="Times New Roman"/>
          <w:sz w:val="24"/>
          <w:szCs w:val="24"/>
        </w:rPr>
        <w:t xml:space="preserve"> призна</w:t>
      </w:r>
      <w:r w:rsidR="009940C2">
        <w:rPr>
          <w:rFonts w:ascii="Times New Roman" w:hAnsi="Times New Roman"/>
          <w:sz w:val="24"/>
          <w:szCs w:val="24"/>
        </w:rPr>
        <w:t>ются</w:t>
      </w:r>
      <w:r w:rsidRPr="00C63D12">
        <w:rPr>
          <w:rFonts w:ascii="Times New Roman" w:hAnsi="Times New Roman"/>
          <w:sz w:val="24"/>
          <w:szCs w:val="24"/>
        </w:rPr>
        <w:t xml:space="preserve"> несостоявшимся. В последнем случае Учреждение вправе заключить договор с единственным участником </w:t>
      </w:r>
      <w:r w:rsidR="009940C2">
        <w:rPr>
          <w:rFonts w:ascii="Times New Roman" w:hAnsi="Times New Roman"/>
          <w:sz w:val="24"/>
          <w:szCs w:val="24"/>
        </w:rPr>
        <w:t>торгов</w:t>
      </w:r>
      <w:r w:rsidRPr="00C63D12">
        <w:rPr>
          <w:rFonts w:ascii="Times New Roman" w:hAnsi="Times New Roman"/>
          <w:sz w:val="24"/>
          <w:szCs w:val="24"/>
        </w:rPr>
        <w:t xml:space="preserve">, заявка которого была не отклонена. При этом </w:t>
      </w:r>
      <w:r w:rsidR="009940C2">
        <w:rPr>
          <w:rFonts w:ascii="Times New Roman" w:hAnsi="Times New Roman"/>
          <w:sz w:val="24"/>
          <w:szCs w:val="24"/>
        </w:rPr>
        <w:t>торги</w:t>
      </w:r>
      <w:r w:rsidRPr="00C63D12">
        <w:rPr>
          <w:rFonts w:ascii="Times New Roman" w:hAnsi="Times New Roman"/>
          <w:sz w:val="24"/>
          <w:szCs w:val="24"/>
        </w:rPr>
        <w:t xml:space="preserve"> призна</w:t>
      </w:r>
      <w:r w:rsidR="009940C2">
        <w:rPr>
          <w:rFonts w:ascii="Times New Roman" w:hAnsi="Times New Roman"/>
          <w:sz w:val="24"/>
          <w:szCs w:val="24"/>
        </w:rPr>
        <w:t>ю</w:t>
      </w:r>
      <w:r w:rsidRPr="00C63D12">
        <w:rPr>
          <w:rFonts w:ascii="Times New Roman" w:hAnsi="Times New Roman"/>
          <w:sz w:val="24"/>
          <w:szCs w:val="24"/>
        </w:rPr>
        <w:t>тся несостоявшимся только в отношении того лота, все заявки по которому были отклонены или не была отклонена только одна заявка.</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6.</w:t>
      </w:r>
      <w:r w:rsidR="000D11DA" w:rsidRPr="00C63D12">
        <w:rPr>
          <w:rFonts w:ascii="Times New Roman" w:eastAsia="Times New Roman" w:hAnsi="Times New Roman"/>
          <w:sz w:val="24"/>
          <w:szCs w:val="24"/>
          <w:lang w:eastAsia="ru-RU"/>
        </w:rPr>
        <w:t>9</w:t>
      </w:r>
      <w:r w:rsidRPr="00C63D12">
        <w:rPr>
          <w:rFonts w:ascii="Times New Roman" w:eastAsia="Times New Roman" w:hAnsi="Times New Roman"/>
          <w:sz w:val="24"/>
          <w:szCs w:val="24"/>
          <w:lang w:eastAsia="ru-RU"/>
        </w:rPr>
        <w:t xml:space="preserve">. Документы претендентов хранятся в комиссии </w:t>
      </w:r>
      <w:r w:rsidR="008E64E6" w:rsidRPr="00C63D12">
        <w:rPr>
          <w:rFonts w:ascii="Times New Roman" w:eastAsia="Times New Roman" w:hAnsi="Times New Roman"/>
          <w:sz w:val="24"/>
          <w:szCs w:val="24"/>
          <w:lang w:eastAsia="ru-RU"/>
        </w:rPr>
        <w:t xml:space="preserve">по проведению </w:t>
      </w:r>
      <w:r w:rsidR="00BC3A98">
        <w:rPr>
          <w:rFonts w:ascii="Times New Roman" w:eastAsia="Times New Roman" w:hAnsi="Times New Roman"/>
          <w:sz w:val="24"/>
          <w:szCs w:val="24"/>
          <w:lang w:eastAsia="ru-RU"/>
        </w:rPr>
        <w:t>конкурентной</w:t>
      </w:r>
      <w:r w:rsidR="008E64E6" w:rsidRPr="00C63D12">
        <w:rPr>
          <w:rFonts w:ascii="Times New Roman" w:eastAsia="Times New Roman" w:hAnsi="Times New Roman"/>
          <w:sz w:val="24"/>
          <w:szCs w:val="24"/>
          <w:lang w:eastAsia="ru-RU"/>
        </w:rPr>
        <w:t xml:space="preserve"> процедуры </w:t>
      </w:r>
      <w:r w:rsidRPr="00C63D12">
        <w:rPr>
          <w:rFonts w:ascii="Times New Roman" w:eastAsia="Times New Roman" w:hAnsi="Times New Roman"/>
          <w:sz w:val="24"/>
          <w:szCs w:val="24"/>
          <w:lang w:eastAsia="ru-RU"/>
        </w:rPr>
        <w:t xml:space="preserve">в течение всего срока проведения </w:t>
      </w:r>
      <w:r w:rsidR="008E64E6" w:rsidRPr="00C63D12">
        <w:rPr>
          <w:rFonts w:ascii="Times New Roman" w:eastAsia="Times New Roman" w:hAnsi="Times New Roman"/>
          <w:sz w:val="24"/>
          <w:szCs w:val="24"/>
          <w:lang w:eastAsia="ru-RU"/>
        </w:rPr>
        <w:t>процедуры</w:t>
      </w:r>
      <w:r w:rsidRPr="00C63D12">
        <w:rPr>
          <w:rFonts w:ascii="Times New Roman" w:eastAsia="Times New Roman" w:hAnsi="Times New Roman"/>
          <w:sz w:val="24"/>
          <w:szCs w:val="24"/>
          <w:lang w:eastAsia="ru-RU"/>
        </w:rPr>
        <w:t xml:space="preserve">. После завершения </w:t>
      </w:r>
      <w:r w:rsidR="008E64E6" w:rsidRPr="00C63D12">
        <w:rPr>
          <w:rFonts w:ascii="Times New Roman" w:eastAsia="Times New Roman" w:hAnsi="Times New Roman"/>
          <w:sz w:val="24"/>
          <w:szCs w:val="24"/>
          <w:lang w:eastAsia="ru-RU"/>
        </w:rPr>
        <w:t>процедуры</w:t>
      </w:r>
      <w:r w:rsidRPr="00C63D12">
        <w:rPr>
          <w:rFonts w:ascii="Times New Roman" w:eastAsia="Times New Roman" w:hAnsi="Times New Roman"/>
          <w:sz w:val="24"/>
          <w:szCs w:val="24"/>
          <w:lang w:eastAsia="ru-RU"/>
        </w:rPr>
        <w:t xml:space="preserve"> и оформления </w:t>
      </w:r>
      <w:r w:rsidR="008E64E6" w:rsidRPr="00C63D12">
        <w:rPr>
          <w:rFonts w:ascii="Times New Roman" w:eastAsia="Times New Roman" w:hAnsi="Times New Roman"/>
          <w:sz w:val="24"/>
          <w:szCs w:val="24"/>
          <w:lang w:eastAsia="ru-RU"/>
        </w:rPr>
        <w:t>ее</w:t>
      </w:r>
      <w:r w:rsidRPr="00C63D12">
        <w:rPr>
          <w:rFonts w:ascii="Times New Roman" w:eastAsia="Times New Roman" w:hAnsi="Times New Roman"/>
          <w:sz w:val="24"/>
          <w:szCs w:val="24"/>
          <w:lang w:eastAsia="ru-RU"/>
        </w:rPr>
        <w:t xml:space="preserve"> результатов, документы, поданные для регистрации претендента, могут быть возвращены по его письменному заявлению.</w:t>
      </w:r>
    </w:p>
    <w:p w:rsidR="00E578D6" w:rsidRPr="00C63D12" w:rsidRDefault="00E578D6" w:rsidP="00A770F0">
      <w:pPr>
        <w:widowControl w:val="0"/>
        <w:ind w:firstLine="567"/>
        <w:rPr>
          <w:rFonts w:ascii="Times New Roman" w:eastAsia="Times New Roman" w:hAnsi="Times New Roman"/>
          <w:b/>
          <w:bCs/>
          <w:sz w:val="24"/>
          <w:szCs w:val="24"/>
          <w:lang w:eastAsia="ru-RU"/>
        </w:rPr>
      </w:pPr>
    </w:p>
    <w:p w:rsidR="00B84D8E" w:rsidRPr="00C63D12" w:rsidRDefault="00B84D8E" w:rsidP="00A770F0">
      <w:pPr>
        <w:widowControl w:val="0"/>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7. </w:t>
      </w:r>
      <w:r w:rsidR="00BC3A98">
        <w:rPr>
          <w:rFonts w:ascii="Times New Roman" w:eastAsia="Times New Roman" w:hAnsi="Times New Roman"/>
          <w:b/>
          <w:bCs/>
          <w:sz w:val="24"/>
          <w:szCs w:val="24"/>
          <w:lang w:eastAsia="ru-RU"/>
        </w:rPr>
        <w:t>ОБЕСПЕЧЕНИЕ УЧАСТИЯ В ТОРГАХ (</w:t>
      </w:r>
      <w:r w:rsidRPr="00C63D12">
        <w:rPr>
          <w:rFonts w:ascii="Times New Roman" w:eastAsia="Times New Roman" w:hAnsi="Times New Roman"/>
          <w:b/>
          <w:bCs/>
          <w:sz w:val="24"/>
          <w:szCs w:val="24"/>
          <w:lang w:eastAsia="ru-RU"/>
        </w:rPr>
        <w:t>ЗАДАТОК</w:t>
      </w:r>
      <w:r w:rsidR="00BC3A98">
        <w:rPr>
          <w:rFonts w:ascii="Times New Roman" w:eastAsia="Times New Roman" w:hAnsi="Times New Roman"/>
          <w:b/>
          <w:bCs/>
          <w:sz w:val="24"/>
          <w:szCs w:val="24"/>
          <w:lang w:eastAsia="ru-RU"/>
        </w:rPr>
        <w:t>)</w:t>
      </w:r>
    </w:p>
    <w:p w:rsidR="00DA3FCB" w:rsidRPr="00C63D12" w:rsidRDefault="00DA3FCB" w:rsidP="00A770F0">
      <w:pPr>
        <w:widowControl w:val="0"/>
        <w:ind w:firstLine="567"/>
        <w:rPr>
          <w:rFonts w:ascii="Times New Roman" w:eastAsia="Times New Roman" w:hAnsi="Times New Roman"/>
          <w:sz w:val="24"/>
          <w:szCs w:val="24"/>
          <w:lang w:eastAsia="ru-RU"/>
        </w:rPr>
      </w:pPr>
    </w:p>
    <w:p w:rsidR="00B84D8E" w:rsidRPr="00C63D12" w:rsidRDefault="00B84D8E" w:rsidP="00A770F0">
      <w:pPr>
        <w:widowControl w:val="0"/>
        <w:ind w:firstLine="567"/>
        <w:jc w:val="both"/>
        <w:rPr>
          <w:rFonts w:ascii="Times New Roman" w:eastAsia="Times New Roman" w:hAnsi="Times New Roman"/>
          <w:sz w:val="24"/>
          <w:szCs w:val="24"/>
        </w:rPr>
      </w:pPr>
      <w:r w:rsidRPr="00C63D12">
        <w:rPr>
          <w:rFonts w:ascii="Times New Roman" w:eastAsia="Times New Roman" w:hAnsi="Times New Roman"/>
          <w:sz w:val="24"/>
          <w:szCs w:val="24"/>
          <w:lang w:eastAsia="ru-RU"/>
        </w:rPr>
        <w:t xml:space="preserve">7.1. </w:t>
      </w:r>
      <w:r w:rsidRPr="00C63D12">
        <w:rPr>
          <w:rFonts w:ascii="Times New Roman" w:eastAsia="Times New Roman" w:hAnsi="Times New Roman"/>
          <w:sz w:val="24"/>
          <w:szCs w:val="24"/>
        </w:rPr>
        <w:t xml:space="preserve"> Организатором </w:t>
      </w:r>
      <w:r w:rsidR="009940C2">
        <w:rPr>
          <w:rFonts w:ascii="Times New Roman" w:eastAsia="Times New Roman" w:hAnsi="Times New Roman"/>
          <w:sz w:val="24"/>
          <w:szCs w:val="24"/>
        </w:rPr>
        <w:t>торгов</w:t>
      </w:r>
      <w:r w:rsidRPr="00C63D12">
        <w:rPr>
          <w:rFonts w:ascii="Times New Roman" w:eastAsia="Times New Roman" w:hAnsi="Times New Roman"/>
          <w:sz w:val="24"/>
          <w:szCs w:val="24"/>
        </w:rPr>
        <w:t xml:space="preserve"> устанавливается задаток в размере </w:t>
      </w:r>
      <w:r w:rsidR="00BC3A98">
        <w:rPr>
          <w:rFonts w:ascii="Times New Roman" w:eastAsia="Times New Roman" w:hAnsi="Times New Roman"/>
          <w:sz w:val="24"/>
          <w:szCs w:val="24"/>
        </w:rPr>
        <w:t>1</w:t>
      </w:r>
      <w:r w:rsidR="00F05CA4" w:rsidRPr="00C63D12">
        <w:rPr>
          <w:rFonts w:ascii="Times New Roman" w:eastAsia="Times New Roman" w:hAnsi="Times New Roman"/>
          <w:sz w:val="24"/>
          <w:szCs w:val="24"/>
        </w:rPr>
        <w:t>0</w:t>
      </w:r>
      <w:r w:rsidRPr="00C63D12">
        <w:rPr>
          <w:rFonts w:ascii="Times New Roman" w:eastAsia="Times New Roman" w:hAnsi="Times New Roman"/>
          <w:sz w:val="24"/>
          <w:szCs w:val="24"/>
        </w:rPr>
        <w:t xml:space="preserve"> % начальной цены продажи лота, который составляет:</w:t>
      </w:r>
    </w:p>
    <w:p w:rsidR="005406D6" w:rsidRPr="00C63D12" w:rsidRDefault="005406D6" w:rsidP="00A770F0">
      <w:pPr>
        <w:widowControl w:val="0"/>
        <w:ind w:firstLine="567"/>
        <w:jc w:val="both"/>
        <w:rPr>
          <w:rFonts w:ascii="Times New Roman" w:hAnsi="Times New Roman"/>
          <w:sz w:val="24"/>
          <w:szCs w:val="24"/>
        </w:rPr>
      </w:pPr>
      <w:r w:rsidRPr="00C63D12">
        <w:rPr>
          <w:rFonts w:ascii="Times New Roman" w:hAnsi="Times New Roman"/>
          <w:sz w:val="24"/>
          <w:szCs w:val="24"/>
        </w:rPr>
        <w:t xml:space="preserve">по Лоту № 1: </w:t>
      </w:r>
      <w:r w:rsidR="00BC3A98">
        <w:rPr>
          <w:rFonts w:ascii="Times New Roman" w:hAnsi="Times New Roman"/>
          <w:sz w:val="24"/>
          <w:szCs w:val="24"/>
        </w:rPr>
        <w:t>240 476</w:t>
      </w:r>
      <w:r w:rsidRPr="00C63D12">
        <w:rPr>
          <w:rFonts w:ascii="Times New Roman" w:hAnsi="Times New Roman"/>
          <w:sz w:val="24"/>
          <w:szCs w:val="24"/>
        </w:rPr>
        <w:t xml:space="preserve"> (</w:t>
      </w:r>
      <w:r w:rsidR="00BC3A98">
        <w:rPr>
          <w:rFonts w:ascii="Times New Roman" w:hAnsi="Times New Roman"/>
          <w:sz w:val="24"/>
          <w:szCs w:val="24"/>
        </w:rPr>
        <w:t>Двести сорок тысяч четыреста семьдесят шесть</w:t>
      </w:r>
      <w:r w:rsidRPr="00C63D12">
        <w:rPr>
          <w:rFonts w:ascii="Times New Roman" w:hAnsi="Times New Roman"/>
          <w:sz w:val="24"/>
          <w:szCs w:val="24"/>
        </w:rPr>
        <w:t xml:space="preserve">) рублей </w:t>
      </w:r>
      <w:r w:rsidR="00BC3A98">
        <w:rPr>
          <w:rFonts w:ascii="Times New Roman" w:hAnsi="Times New Roman"/>
          <w:sz w:val="24"/>
          <w:szCs w:val="24"/>
        </w:rPr>
        <w:t>40</w:t>
      </w:r>
      <w:r w:rsidRPr="00C63D12">
        <w:rPr>
          <w:rFonts w:ascii="Times New Roman" w:hAnsi="Times New Roman"/>
          <w:sz w:val="24"/>
          <w:szCs w:val="24"/>
        </w:rPr>
        <w:t xml:space="preserve"> копеек;</w:t>
      </w:r>
    </w:p>
    <w:p w:rsidR="00B84D8E" w:rsidRPr="00C63D12" w:rsidRDefault="00B84D8E" w:rsidP="00A770F0">
      <w:pPr>
        <w:ind w:firstLine="567"/>
        <w:jc w:val="both"/>
        <w:rPr>
          <w:rFonts w:ascii="Times New Roman" w:hAnsi="Times New Roman"/>
          <w:sz w:val="24"/>
          <w:szCs w:val="24"/>
        </w:rPr>
      </w:pPr>
      <w:r w:rsidRPr="00C63D12">
        <w:rPr>
          <w:rFonts w:ascii="Times New Roman" w:eastAsia="Times New Roman" w:hAnsi="Times New Roman"/>
          <w:sz w:val="24"/>
          <w:szCs w:val="24"/>
        </w:rPr>
        <w:t xml:space="preserve">7.2. Претендент вносит задаток </w:t>
      </w:r>
      <w:r w:rsidRPr="00C63D12">
        <w:rPr>
          <w:rFonts w:ascii="Times New Roman" w:eastAsia="Times New Roman" w:hAnsi="Times New Roman"/>
          <w:sz w:val="24"/>
          <w:szCs w:val="24"/>
          <w:lang w:eastAsia="ru-RU"/>
        </w:rPr>
        <w:t>на расчетный счет организатора по следующим реквизитам:</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 xml:space="preserve">Муниципальное автономное учреждение </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«Красноярский парк флоры и фауны «Роев ручей»</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660054, г. Красноярск ул. Свердловская, 293</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 xml:space="preserve">ИНН 2464033183 КПП 246401001 </w:t>
      </w:r>
    </w:p>
    <w:p w:rsidR="00B84D8E" w:rsidRPr="00C63D12" w:rsidRDefault="00B84D8E" w:rsidP="00A770F0">
      <w:pPr>
        <w:pStyle w:val="ConsNonformat"/>
        <w:ind w:right="-6" w:firstLine="567"/>
        <w:jc w:val="both"/>
        <w:rPr>
          <w:rFonts w:ascii="Times New Roman" w:hAnsi="Times New Roman" w:cs="Times New Roman"/>
          <w:sz w:val="24"/>
          <w:szCs w:val="24"/>
        </w:rPr>
      </w:pPr>
      <w:r w:rsidRPr="00C63D12">
        <w:rPr>
          <w:rFonts w:ascii="Times New Roman" w:hAnsi="Times New Roman" w:cs="Times New Roman"/>
          <w:sz w:val="24"/>
          <w:szCs w:val="24"/>
        </w:rPr>
        <w:t>ОГРН 1022402301558</w:t>
      </w:r>
    </w:p>
    <w:p w:rsidR="00D24AE8" w:rsidRPr="00C63D12" w:rsidRDefault="00D24AE8" w:rsidP="00A770F0">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р/с 40703810531284016080</w:t>
      </w:r>
    </w:p>
    <w:p w:rsidR="00D24AE8" w:rsidRPr="00C63D12" w:rsidRDefault="00D24AE8" w:rsidP="00A770F0">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КРАСНОЯРСКОЕ ОТДЕЛЕНИЕ №8646 ПАО СБЕРБАНК</w:t>
      </w:r>
    </w:p>
    <w:p w:rsidR="00D24AE8" w:rsidRPr="00C63D12" w:rsidRDefault="00D24AE8" w:rsidP="00A770F0">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к/с 30101810800000000627</w:t>
      </w:r>
    </w:p>
    <w:p w:rsidR="00784E3D" w:rsidRPr="00C63D12" w:rsidRDefault="00D24AE8" w:rsidP="00A770F0">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БИК 040407627</w:t>
      </w:r>
    </w:p>
    <w:p w:rsidR="00570438" w:rsidRPr="00C63D12" w:rsidRDefault="00570438"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назначение платежа: задаток по лоту № ___ </w:t>
      </w:r>
      <w:r w:rsidR="004E6B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на право заключения договора </w:t>
      </w:r>
      <w:r w:rsidRPr="00C63D12">
        <w:rPr>
          <w:rFonts w:ascii="Times New Roman" w:eastAsia="Times New Roman" w:hAnsi="Times New Roman"/>
          <w:bCs/>
          <w:sz w:val="24"/>
          <w:szCs w:val="24"/>
          <w:lang w:eastAsia="ru-RU"/>
        </w:rPr>
        <w:t xml:space="preserve">предоставления возможности осуществления предпринимательской деятельности </w:t>
      </w:r>
      <w:r w:rsidR="004E6B98" w:rsidRPr="004E6B98">
        <w:rPr>
          <w:rFonts w:ascii="Times New Roman" w:eastAsia="Times New Roman" w:hAnsi="Times New Roman"/>
          <w:bCs/>
          <w:sz w:val="24"/>
          <w:szCs w:val="24"/>
          <w:lang w:eastAsia="ru-RU"/>
        </w:rPr>
        <w:t xml:space="preserve">по размещению вендинговых автоматов </w:t>
      </w:r>
      <w:r w:rsidRPr="00C63D12">
        <w:rPr>
          <w:rFonts w:ascii="Times New Roman" w:eastAsia="Times New Roman" w:hAnsi="Times New Roman"/>
          <w:bCs/>
          <w:sz w:val="24"/>
          <w:szCs w:val="24"/>
          <w:lang w:eastAsia="ru-RU"/>
        </w:rPr>
        <w:t xml:space="preserve">по адресу: г. Красноярск, ул. </w:t>
      </w:r>
      <w:r w:rsidR="004E6B98">
        <w:rPr>
          <w:rFonts w:ascii="Times New Roman" w:eastAsia="Times New Roman" w:hAnsi="Times New Roman"/>
          <w:bCs/>
          <w:sz w:val="24"/>
          <w:szCs w:val="24"/>
          <w:lang w:eastAsia="ru-RU"/>
        </w:rPr>
        <w:t>Свердловская, 293</w:t>
      </w:r>
      <w:r w:rsidRPr="00C63D12">
        <w:rPr>
          <w:rFonts w:ascii="Times New Roman" w:eastAsia="Times New Roman" w:hAnsi="Times New Roman"/>
          <w:sz w:val="24"/>
          <w:szCs w:val="24"/>
          <w:lang w:eastAsia="ru-RU"/>
        </w:rPr>
        <w:t>.</w:t>
      </w:r>
    </w:p>
    <w:p w:rsidR="00B84D8E" w:rsidRPr="00274863"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Задаток </w:t>
      </w:r>
      <w:r w:rsidRPr="00274863">
        <w:rPr>
          <w:rFonts w:ascii="Times New Roman" w:eastAsia="Times New Roman" w:hAnsi="Times New Roman"/>
          <w:sz w:val="24"/>
          <w:szCs w:val="24"/>
          <w:lang w:eastAsia="ru-RU"/>
        </w:rPr>
        <w:t xml:space="preserve">считается внесенным, если денежные средства поступили на счет организатора </w:t>
      </w:r>
      <w:r w:rsidR="00880CD9" w:rsidRPr="00274863">
        <w:rPr>
          <w:rFonts w:ascii="Times New Roman" w:eastAsia="Times New Roman" w:hAnsi="Times New Roman"/>
          <w:sz w:val="24"/>
          <w:szCs w:val="24"/>
          <w:lang w:eastAsia="ru-RU"/>
        </w:rPr>
        <w:t xml:space="preserve">до 17 ч.00 мин. </w:t>
      </w:r>
      <w:r w:rsidR="004E6B98" w:rsidRPr="00274863">
        <w:rPr>
          <w:rFonts w:ascii="Times New Roman" w:eastAsia="Times New Roman" w:hAnsi="Times New Roman"/>
          <w:sz w:val="24"/>
          <w:szCs w:val="24"/>
          <w:lang w:eastAsia="ru-RU"/>
        </w:rPr>
        <w:t>2</w:t>
      </w:r>
      <w:r w:rsidR="00274863" w:rsidRPr="00274863">
        <w:rPr>
          <w:rFonts w:ascii="Times New Roman" w:eastAsia="Times New Roman" w:hAnsi="Times New Roman"/>
          <w:sz w:val="24"/>
          <w:szCs w:val="24"/>
          <w:lang w:eastAsia="ru-RU"/>
        </w:rPr>
        <w:t>4</w:t>
      </w:r>
      <w:r w:rsidR="00EA3AA9" w:rsidRPr="00274863">
        <w:rPr>
          <w:rFonts w:ascii="Times New Roman" w:eastAsia="Times New Roman" w:hAnsi="Times New Roman"/>
          <w:sz w:val="24"/>
          <w:szCs w:val="24"/>
          <w:lang w:eastAsia="ru-RU"/>
        </w:rPr>
        <w:t>.</w:t>
      </w:r>
      <w:r w:rsidR="00570438" w:rsidRPr="00274863">
        <w:rPr>
          <w:rFonts w:ascii="Times New Roman" w:eastAsia="Times New Roman" w:hAnsi="Times New Roman"/>
          <w:sz w:val="24"/>
          <w:szCs w:val="24"/>
          <w:lang w:eastAsia="ru-RU"/>
        </w:rPr>
        <w:t>0</w:t>
      </w:r>
      <w:r w:rsidR="004E6B98" w:rsidRPr="00274863">
        <w:rPr>
          <w:rFonts w:ascii="Times New Roman" w:eastAsia="Times New Roman" w:hAnsi="Times New Roman"/>
          <w:sz w:val="24"/>
          <w:szCs w:val="24"/>
          <w:lang w:eastAsia="ru-RU"/>
        </w:rPr>
        <w:t>6</w:t>
      </w:r>
      <w:r w:rsidR="00EA3AA9" w:rsidRPr="00274863">
        <w:rPr>
          <w:rFonts w:ascii="Times New Roman" w:eastAsia="Times New Roman" w:hAnsi="Times New Roman"/>
          <w:sz w:val="24"/>
          <w:szCs w:val="24"/>
          <w:lang w:eastAsia="ru-RU"/>
        </w:rPr>
        <w:t>.</w:t>
      </w:r>
      <w:r w:rsidRPr="00274863">
        <w:rPr>
          <w:rFonts w:ascii="Times New Roman" w:eastAsia="Times New Roman" w:hAnsi="Times New Roman"/>
          <w:sz w:val="24"/>
          <w:szCs w:val="24"/>
          <w:lang w:eastAsia="ru-RU"/>
        </w:rPr>
        <w:t>20</w:t>
      </w:r>
      <w:r w:rsidR="0048245A" w:rsidRPr="00274863">
        <w:rPr>
          <w:rFonts w:ascii="Times New Roman" w:eastAsia="Times New Roman" w:hAnsi="Times New Roman"/>
          <w:sz w:val="24"/>
          <w:szCs w:val="24"/>
          <w:lang w:eastAsia="ru-RU"/>
        </w:rPr>
        <w:t>2</w:t>
      </w:r>
      <w:r w:rsidR="00570438" w:rsidRPr="00274863">
        <w:rPr>
          <w:rFonts w:ascii="Times New Roman" w:eastAsia="Times New Roman" w:hAnsi="Times New Roman"/>
          <w:sz w:val="24"/>
          <w:szCs w:val="24"/>
          <w:lang w:eastAsia="ru-RU"/>
        </w:rPr>
        <w:t>2</w:t>
      </w:r>
      <w:r w:rsidRPr="00274863">
        <w:rPr>
          <w:rFonts w:ascii="Times New Roman" w:eastAsia="Times New Roman" w:hAnsi="Times New Roman"/>
          <w:sz w:val="24"/>
          <w:szCs w:val="24"/>
          <w:lang w:eastAsia="ru-RU"/>
        </w:rPr>
        <w:t xml:space="preserve">г. </w:t>
      </w:r>
    </w:p>
    <w:p w:rsidR="00B84D8E" w:rsidRPr="00C63D12" w:rsidRDefault="00B84D8E" w:rsidP="00A770F0">
      <w:pPr>
        <w:ind w:firstLine="567"/>
        <w:jc w:val="both"/>
        <w:rPr>
          <w:rFonts w:ascii="Times New Roman" w:eastAsia="Times New Roman" w:hAnsi="Times New Roman"/>
          <w:sz w:val="24"/>
          <w:szCs w:val="24"/>
          <w:lang w:eastAsia="ru-RU"/>
        </w:rPr>
      </w:pPr>
      <w:r w:rsidRPr="00274863">
        <w:rPr>
          <w:rFonts w:ascii="Times New Roman" w:eastAsia="Times New Roman" w:hAnsi="Times New Roman"/>
          <w:sz w:val="24"/>
          <w:szCs w:val="24"/>
          <w:lang w:eastAsia="ru-RU"/>
        </w:rPr>
        <w:t>7.3. Внесение задатка подтверждается</w:t>
      </w:r>
      <w:r w:rsidRPr="00C63D12">
        <w:rPr>
          <w:rFonts w:ascii="Times New Roman" w:eastAsia="Times New Roman" w:hAnsi="Times New Roman"/>
          <w:sz w:val="24"/>
          <w:szCs w:val="24"/>
          <w:lang w:eastAsia="ru-RU"/>
        </w:rPr>
        <w:t xml:space="preserve"> документами, указанными в </w:t>
      </w:r>
      <w:r w:rsidR="009E4FFC" w:rsidRPr="00C63D12">
        <w:rPr>
          <w:rFonts w:ascii="Times New Roman" w:eastAsia="Times New Roman" w:hAnsi="Times New Roman"/>
          <w:sz w:val="24"/>
          <w:szCs w:val="24"/>
          <w:lang w:eastAsia="ru-RU"/>
        </w:rPr>
        <w:t>п</w:t>
      </w:r>
      <w:r w:rsidRPr="00C63D12">
        <w:rPr>
          <w:rFonts w:ascii="Times New Roman" w:eastAsia="Times New Roman" w:hAnsi="Times New Roman"/>
          <w:sz w:val="24"/>
          <w:szCs w:val="24"/>
          <w:lang w:eastAsia="ru-RU"/>
        </w:rPr>
        <w:t>п.4.</w:t>
      </w:r>
      <w:r w:rsidR="0048245A" w:rsidRPr="00C63D12">
        <w:rPr>
          <w:rFonts w:ascii="Times New Roman" w:eastAsia="Times New Roman" w:hAnsi="Times New Roman"/>
          <w:sz w:val="24"/>
          <w:szCs w:val="24"/>
          <w:lang w:eastAsia="ru-RU"/>
        </w:rPr>
        <w:t>3</w:t>
      </w:r>
      <w:r w:rsidRPr="00C63D12">
        <w:rPr>
          <w:rFonts w:ascii="Times New Roman" w:eastAsia="Times New Roman" w:hAnsi="Times New Roman"/>
          <w:sz w:val="24"/>
          <w:szCs w:val="24"/>
          <w:lang w:eastAsia="ru-RU"/>
        </w:rPr>
        <w:t xml:space="preserve">. документации </w:t>
      </w:r>
      <w:r w:rsidR="00290CA3" w:rsidRPr="00C63D12">
        <w:rPr>
          <w:rFonts w:ascii="Times New Roman" w:eastAsia="Times New Roman" w:hAnsi="Times New Roman"/>
          <w:sz w:val="24"/>
          <w:szCs w:val="24"/>
          <w:lang w:eastAsia="ru-RU"/>
        </w:rPr>
        <w:t xml:space="preserve">о проведении </w:t>
      </w:r>
      <w:r w:rsidR="009940C2">
        <w:rPr>
          <w:rFonts w:ascii="Times New Roman" w:eastAsia="Times New Roman" w:hAnsi="Times New Roman"/>
          <w:sz w:val="24"/>
          <w:szCs w:val="24"/>
          <w:lang w:eastAsia="ru-RU"/>
        </w:rPr>
        <w:t>торгов</w:t>
      </w:r>
      <w:r w:rsidR="004E6B98">
        <w:rPr>
          <w:rFonts w:ascii="Times New Roman" w:eastAsia="Times New Roman" w:hAnsi="Times New Roman"/>
          <w:sz w:val="24"/>
          <w:szCs w:val="24"/>
          <w:lang w:eastAsia="ru-RU"/>
        </w:rPr>
        <w:t xml:space="preserve">. </w:t>
      </w:r>
      <w:r w:rsidRPr="00C63D12">
        <w:rPr>
          <w:rFonts w:ascii="Times New Roman" w:eastAsia="Times New Roman" w:hAnsi="Times New Roman"/>
          <w:sz w:val="24"/>
          <w:szCs w:val="24"/>
          <w:lang w:eastAsia="ru-RU"/>
        </w:rPr>
        <w:t xml:space="preserve">Документом, подтверждающим поступление задатка на счет организатора, является выписка со счета организатора </w:t>
      </w:r>
      <w:r w:rsidR="004E6B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7.4. Организатор </w:t>
      </w:r>
      <w:r w:rsidR="009940C2">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обязуется вернуть задаток претенденту, не допущенному к участию в </w:t>
      </w:r>
      <w:r w:rsidR="004E6B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в течение 5 </w:t>
      </w:r>
      <w:r w:rsidR="00290CA3"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пяти</w:t>
      </w:r>
      <w:r w:rsidR="00290CA3"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рабочих дней с даты подписания протокола рассмотрения заявок.</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7.5. Организатор обязуется вернуть задаток претенденту, подавшему заявку после окончания установленного срока приема заявок на участие в </w:t>
      </w:r>
      <w:r w:rsidR="004E6B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в течение </w:t>
      </w:r>
      <w:r w:rsidR="00290CA3" w:rsidRPr="00C63D12">
        <w:rPr>
          <w:rFonts w:ascii="Times New Roman" w:eastAsia="Times New Roman" w:hAnsi="Times New Roman"/>
          <w:sz w:val="24"/>
          <w:szCs w:val="24"/>
          <w:lang w:eastAsia="ru-RU"/>
        </w:rPr>
        <w:t>5 (</w:t>
      </w:r>
      <w:r w:rsidRPr="00C63D12">
        <w:rPr>
          <w:rFonts w:ascii="Times New Roman" w:eastAsia="Times New Roman" w:hAnsi="Times New Roman"/>
          <w:sz w:val="24"/>
          <w:szCs w:val="24"/>
          <w:lang w:eastAsia="ru-RU"/>
        </w:rPr>
        <w:t>пяти</w:t>
      </w:r>
      <w:r w:rsidR="00290CA3"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рабочих дней с даты подписания протокола об итогах </w:t>
      </w:r>
      <w:r w:rsidR="004E6B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7.6. Организатор обязуется вернуть задаток претенденту, отозвавшему заявку до установленных даты и времени начала рассмотрения заявок на участие в </w:t>
      </w:r>
      <w:r w:rsidR="004E6B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в течение 5 (пяти) рабочих дней с даты поступления организатору письменного уведомления об отзыве заявки на участие в </w:t>
      </w:r>
      <w:r w:rsidR="004E6B98">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w:t>
      </w:r>
    </w:p>
    <w:p w:rsidR="00B84D8E" w:rsidRPr="00C63D12" w:rsidRDefault="001379CC"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7.7. В случае</w:t>
      </w:r>
      <w:r w:rsidR="00B84D8E" w:rsidRPr="00C63D12">
        <w:rPr>
          <w:rFonts w:ascii="Times New Roman" w:eastAsia="Times New Roman" w:hAnsi="Times New Roman"/>
          <w:sz w:val="24"/>
          <w:szCs w:val="24"/>
          <w:lang w:eastAsia="ru-RU"/>
        </w:rPr>
        <w:t xml:space="preserve"> если организатор в установленный срок отказался от проведения </w:t>
      </w:r>
      <w:r w:rsidR="004E6B98">
        <w:rPr>
          <w:rFonts w:ascii="Times New Roman" w:eastAsia="Times New Roman" w:hAnsi="Times New Roman"/>
          <w:sz w:val="24"/>
          <w:szCs w:val="24"/>
          <w:lang w:eastAsia="ru-RU"/>
        </w:rPr>
        <w:t>торгов</w:t>
      </w:r>
      <w:r w:rsidR="00B84D8E" w:rsidRPr="00C63D12">
        <w:rPr>
          <w:rFonts w:ascii="Times New Roman" w:eastAsia="Times New Roman" w:hAnsi="Times New Roman"/>
          <w:sz w:val="24"/>
          <w:szCs w:val="24"/>
          <w:lang w:eastAsia="ru-RU"/>
        </w:rPr>
        <w:t xml:space="preserve">, организатор обязуется вернуть претендентам задаток в течение </w:t>
      </w:r>
      <w:r w:rsidR="00986266" w:rsidRPr="00C63D12">
        <w:rPr>
          <w:rFonts w:ascii="Times New Roman" w:eastAsia="Times New Roman" w:hAnsi="Times New Roman"/>
          <w:sz w:val="24"/>
          <w:szCs w:val="24"/>
          <w:lang w:eastAsia="ru-RU"/>
        </w:rPr>
        <w:t>5 (</w:t>
      </w:r>
      <w:r w:rsidR="00B84D8E" w:rsidRPr="00C63D12">
        <w:rPr>
          <w:rFonts w:ascii="Times New Roman" w:eastAsia="Times New Roman" w:hAnsi="Times New Roman"/>
          <w:sz w:val="24"/>
          <w:szCs w:val="24"/>
          <w:lang w:eastAsia="ru-RU"/>
        </w:rPr>
        <w:t>пяти</w:t>
      </w:r>
      <w:r w:rsidR="00986266" w:rsidRPr="00C63D12">
        <w:rPr>
          <w:rFonts w:ascii="Times New Roman" w:eastAsia="Times New Roman" w:hAnsi="Times New Roman"/>
          <w:sz w:val="24"/>
          <w:szCs w:val="24"/>
          <w:lang w:eastAsia="ru-RU"/>
        </w:rPr>
        <w:t>)</w:t>
      </w:r>
      <w:r w:rsidR="00B84D8E" w:rsidRPr="00C63D12">
        <w:rPr>
          <w:rFonts w:ascii="Times New Roman" w:eastAsia="Times New Roman" w:hAnsi="Times New Roman"/>
          <w:sz w:val="24"/>
          <w:szCs w:val="24"/>
          <w:lang w:eastAsia="ru-RU"/>
        </w:rPr>
        <w:t xml:space="preserve"> рабочих дней с даты принятия решения об отказе от проведения </w:t>
      </w:r>
      <w:r w:rsidR="004E6B98">
        <w:rPr>
          <w:rFonts w:ascii="Times New Roman" w:eastAsia="Times New Roman" w:hAnsi="Times New Roman"/>
          <w:sz w:val="24"/>
          <w:szCs w:val="24"/>
          <w:lang w:eastAsia="ru-RU"/>
        </w:rPr>
        <w:t>торгов</w:t>
      </w:r>
      <w:r w:rsidR="00B84D8E"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7.8. При подписании протокола об итогах </w:t>
      </w:r>
      <w:r w:rsidR="004E6B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задаток победителя </w:t>
      </w:r>
      <w:r w:rsidR="004E6B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внесенный на счет организатора, засчитывается в счет оплаты </w:t>
      </w:r>
      <w:r w:rsidR="009538C9" w:rsidRPr="00C63D12">
        <w:rPr>
          <w:rFonts w:ascii="Times New Roman" w:eastAsia="Times New Roman" w:hAnsi="Times New Roman"/>
          <w:sz w:val="24"/>
          <w:szCs w:val="24"/>
          <w:lang w:eastAsia="ru-RU"/>
        </w:rPr>
        <w:t>предмета</w:t>
      </w:r>
      <w:r w:rsidR="00986266" w:rsidRPr="00C63D12">
        <w:rPr>
          <w:rFonts w:ascii="Times New Roman" w:eastAsia="Times New Roman" w:hAnsi="Times New Roman"/>
          <w:sz w:val="24"/>
          <w:szCs w:val="24"/>
          <w:lang w:eastAsia="ru-RU"/>
        </w:rPr>
        <w:t xml:space="preserve"> </w:t>
      </w:r>
      <w:r w:rsidR="004E6B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lastRenderedPageBreak/>
        <w:t xml:space="preserve">7.9. В случае уклонения или отказа победителя </w:t>
      </w:r>
      <w:r w:rsidR="004E6B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от подписания протокола об итогах </w:t>
      </w:r>
      <w:r w:rsidR="004E6B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либо от заключения в установленный срок договора, задаток остается у организатора, а победитель </w:t>
      </w:r>
      <w:r w:rsidR="004E6B98">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утрачивает право </w:t>
      </w:r>
      <w:r w:rsidR="005E10D1" w:rsidRPr="00C63D12">
        <w:rPr>
          <w:rFonts w:ascii="Times New Roman" w:eastAsia="Times New Roman" w:hAnsi="Times New Roman"/>
          <w:sz w:val="24"/>
          <w:szCs w:val="24"/>
          <w:lang w:eastAsia="ru-RU"/>
        </w:rPr>
        <w:t>на заключение договора</w:t>
      </w:r>
      <w:r w:rsidRPr="00C63D12">
        <w:rPr>
          <w:rFonts w:ascii="Times New Roman" w:eastAsia="Times New Roman" w:hAnsi="Times New Roman"/>
          <w:sz w:val="24"/>
          <w:szCs w:val="24"/>
          <w:lang w:eastAsia="ru-RU"/>
        </w:rPr>
        <w:t>.</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7.10. В случае уклонения или отказа участника </w:t>
      </w:r>
      <w:r w:rsidR="00226441">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w:t>
      </w:r>
      <w:r w:rsidR="00986266" w:rsidRPr="00C63D12">
        <w:rPr>
          <w:rFonts w:ascii="Times New Roman" w:hAnsi="Times New Roman"/>
          <w:sz w:val="24"/>
          <w:szCs w:val="24"/>
        </w:rPr>
        <w:t xml:space="preserve">заявке на участие в </w:t>
      </w:r>
      <w:r w:rsidR="00226441">
        <w:rPr>
          <w:rFonts w:ascii="Times New Roman" w:hAnsi="Times New Roman"/>
          <w:sz w:val="24"/>
          <w:szCs w:val="24"/>
        </w:rPr>
        <w:t>торгах</w:t>
      </w:r>
      <w:r w:rsidR="007236B0" w:rsidRPr="00C63D12">
        <w:rPr>
          <w:rFonts w:ascii="Times New Roman" w:hAnsi="Times New Roman"/>
          <w:sz w:val="24"/>
          <w:szCs w:val="24"/>
        </w:rPr>
        <w:t>,</w:t>
      </w:r>
      <w:r w:rsidR="00986266" w:rsidRPr="00C63D12">
        <w:rPr>
          <w:rFonts w:ascii="Times New Roman" w:hAnsi="Times New Roman"/>
          <w:sz w:val="24"/>
          <w:szCs w:val="24"/>
        </w:rPr>
        <w:t xml:space="preserve"> которого присвоен второй номер</w:t>
      </w:r>
      <w:r w:rsidR="00986266" w:rsidRPr="00C63D12">
        <w:rPr>
          <w:rFonts w:ascii="Times New Roman" w:eastAsia="Times New Roman" w:hAnsi="Times New Roman"/>
          <w:sz w:val="24"/>
          <w:szCs w:val="24"/>
          <w:lang w:eastAsia="ru-RU"/>
        </w:rPr>
        <w:t xml:space="preserve">, </w:t>
      </w:r>
      <w:r w:rsidRPr="00C63D12">
        <w:rPr>
          <w:rFonts w:ascii="Times New Roman" w:eastAsia="Times New Roman" w:hAnsi="Times New Roman"/>
          <w:sz w:val="24"/>
          <w:szCs w:val="24"/>
          <w:lang w:eastAsia="ru-RU"/>
        </w:rPr>
        <w:t xml:space="preserve">от заключения в установленный срок договора, задаток остается у организатора </w:t>
      </w:r>
      <w:r w:rsidR="00226441">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а участника </w:t>
      </w:r>
      <w:r w:rsidR="00226441">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w:t>
      </w:r>
      <w:r w:rsidR="007236B0" w:rsidRPr="00C63D12">
        <w:rPr>
          <w:rFonts w:ascii="Times New Roman" w:hAnsi="Times New Roman"/>
          <w:sz w:val="24"/>
          <w:szCs w:val="24"/>
        </w:rPr>
        <w:t xml:space="preserve">заявке на участие </w:t>
      </w:r>
      <w:r w:rsidR="00986266" w:rsidRPr="00C63D12">
        <w:rPr>
          <w:rFonts w:ascii="Times New Roman" w:hAnsi="Times New Roman"/>
          <w:sz w:val="24"/>
          <w:szCs w:val="24"/>
        </w:rPr>
        <w:t>которого присвоен второй номер</w:t>
      </w:r>
      <w:r w:rsidR="00986266"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утрачивает право на заключение договора.</w:t>
      </w:r>
    </w:p>
    <w:p w:rsidR="00B84D8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7.11. Участникам, не победившим </w:t>
      </w:r>
      <w:r w:rsidR="009538C9" w:rsidRPr="00C63D12">
        <w:rPr>
          <w:rFonts w:ascii="Times New Roman" w:eastAsia="Times New Roman" w:hAnsi="Times New Roman"/>
          <w:sz w:val="24"/>
          <w:szCs w:val="24"/>
          <w:lang w:eastAsia="ru-RU"/>
        </w:rPr>
        <w:t>в</w:t>
      </w:r>
      <w:r w:rsidRPr="00C63D12">
        <w:rPr>
          <w:rFonts w:ascii="Times New Roman" w:eastAsia="Times New Roman" w:hAnsi="Times New Roman"/>
          <w:sz w:val="24"/>
          <w:szCs w:val="24"/>
          <w:lang w:eastAsia="ru-RU"/>
        </w:rPr>
        <w:t xml:space="preserve"> </w:t>
      </w:r>
      <w:r w:rsidR="00226441">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задаток возвращается в течение  </w:t>
      </w:r>
      <w:r w:rsidR="00986266" w:rsidRPr="00C63D12">
        <w:rPr>
          <w:rFonts w:ascii="Times New Roman" w:eastAsia="Times New Roman" w:hAnsi="Times New Roman"/>
          <w:sz w:val="24"/>
          <w:szCs w:val="24"/>
          <w:lang w:eastAsia="ru-RU"/>
        </w:rPr>
        <w:t>5 (</w:t>
      </w:r>
      <w:r w:rsidRPr="00C63D12">
        <w:rPr>
          <w:rFonts w:ascii="Times New Roman" w:eastAsia="Times New Roman" w:hAnsi="Times New Roman"/>
          <w:sz w:val="24"/>
          <w:szCs w:val="24"/>
          <w:lang w:eastAsia="ru-RU"/>
        </w:rPr>
        <w:t>пяти</w:t>
      </w:r>
      <w:r w:rsidR="00986266"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рабочих дней с даты</w:t>
      </w:r>
      <w:r w:rsidR="009538C9" w:rsidRPr="00C63D12">
        <w:rPr>
          <w:rFonts w:ascii="Times New Roman" w:eastAsia="Times New Roman" w:hAnsi="Times New Roman"/>
          <w:sz w:val="24"/>
          <w:szCs w:val="24"/>
          <w:lang w:eastAsia="ru-RU"/>
        </w:rPr>
        <w:t>,</w:t>
      </w:r>
      <w:r w:rsidRPr="00C63D12">
        <w:rPr>
          <w:rFonts w:ascii="Times New Roman" w:eastAsia="Times New Roman" w:hAnsi="Times New Roman"/>
          <w:sz w:val="24"/>
          <w:szCs w:val="24"/>
          <w:lang w:eastAsia="ru-RU"/>
        </w:rPr>
        <w:t xml:space="preserve"> подписания протокола об итогах </w:t>
      </w:r>
      <w:r w:rsidR="00226441">
        <w:rPr>
          <w:rFonts w:ascii="Times New Roman" w:eastAsia="Times New Roman" w:hAnsi="Times New Roman"/>
          <w:sz w:val="24"/>
          <w:szCs w:val="24"/>
          <w:lang w:eastAsia="ru-RU"/>
        </w:rPr>
        <w:t>торгов</w:t>
      </w:r>
      <w:r w:rsidR="00986266" w:rsidRPr="00C63D12">
        <w:rPr>
          <w:rFonts w:ascii="Times New Roman" w:eastAsia="Times New Roman" w:hAnsi="Times New Roman"/>
          <w:sz w:val="24"/>
          <w:szCs w:val="24"/>
          <w:lang w:eastAsia="ru-RU"/>
        </w:rPr>
        <w:t>. В случае</w:t>
      </w:r>
      <w:r w:rsidRPr="00C63D12">
        <w:rPr>
          <w:rFonts w:ascii="Times New Roman" w:eastAsia="Times New Roman" w:hAnsi="Times New Roman"/>
          <w:sz w:val="24"/>
          <w:szCs w:val="24"/>
          <w:lang w:eastAsia="ru-RU"/>
        </w:rPr>
        <w:t xml:space="preserve"> если победителем </w:t>
      </w:r>
      <w:r w:rsidR="00226441">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признается участник, </w:t>
      </w:r>
      <w:r w:rsidR="00986266" w:rsidRPr="00C63D12">
        <w:rPr>
          <w:rFonts w:ascii="Times New Roman" w:hAnsi="Times New Roman"/>
          <w:sz w:val="24"/>
          <w:szCs w:val="24"/>
        </w:rPr>
        <w:t xml:space="preserve">заявке на участие в </w:t>
      </w:r>
      <w:r w:rsidR="00226441">
        <w:rPr>
          <w:rFonts w:ascii="Times New Roman" w:hAnsi="Times New Roman"/>
          <w:sz w:val="24"/>
          <w:szCs w:val="24"/>
        </w:rPr>
        <w:t>торгах</w:t>
      </w:r>
      <w:r w:rsidR="007236B0" w:rsidRPr="00C63D12">
        <w:rPr>
          <w:rFonts w:ascii="Times New Roman" w:hAnsi="Times New Roman"/>
          <w:sz w:val="24"/>
          <w:szCs w:val="24"/>
        </w:rPr>
        <w:t>,</w:t>
      </w:r>
      <w:r w:rsidR="00986266" w:rsidRPr="00C63D12">
        <w:rPr>
          <w:rFonts w:ascii="Times New Roman" w:hAnsi="Times New Roman"/>
          <w:sz w:val="24"/>
          <w:szCs w:val="24"/>
        </w:rPr>
        <w:t xml:space="preserve"> которого присвоен второй номер</w:t>
      </w:r>
      <w:r w:rsidRPr="00C63D12">
        <w:rPr>
          <w:rFonts w:ascii="Times New Roman" w:eastAsia="Times New Roman" w:hAnsi="Times New Roman"/>
          <w:sz w:val="24"/>
          <w:szCs w:val="24"/>
          <w:lang w:eastAsia="ru-RU"/>
        </w:rPr>
        <w:t xml:space="preserve">, задаток засчитывается в счет оплаты </w:t>
      </w:r>
      <w:r w:rsidR="0074260A" w:rsidRPr="00C63D12">
        <w:rPr>
          <w:rFonts w:ascii="Times New Roman" w:eastAsia="Times New Roman" w:hAnsi="Times New Roman"/>
          <w:sz w:val="24"/>
          <w:szCs w:val="24"/>
          <w:lang w:eastAsia="ru-RU"/>
        </w:rPr>
        <w:t>предмета</w:t>
      </w:r>
      <w:r w:rsidRPr="00C63D12">
        <w:rPr>
          <w:rFonts w:ascii="Times New Roman" w:eastAsia="Times New Roman" w:hAnsi="Times New Roman"/>
          <w:sz w:val="24"/>
          <w:szCs w:val="24"/>
          <w:lang w:eastAsia="ru-RU"/>
        </w:rPr>
        <w:t xml:space="preserve"> </w:t>
      </w:r>
      <w:r w:rsidR="00226441">
        <w:rPr>
          <w:rFonts w:ascii="Times New Roman" w:eastAsia="Times New Roman" w:hAnsi="Times New Roman"/>
          <w:sz w:val="24"/>
          <w:szCs w:val="24"/>
          <w:lang w:eastAsia="ru-RU"/>
        </w:rPr>
        <w:t>торгов</w:t>
      </w:r>
      <w:r w:rsidR="00986266" w:rsidRPr="00C63D12">
        <w:rPr>
          <w:rFonts w:ascii="Times New Roman" w:eastAsia="Times New Roman" w:hAnsi="Times New Roman"/>
          <w:sz w:val="24"/>
          <w:szCs w:val="24"/>
          <w:lang w:eastAsia="ru-RU"/>
        </w:rPr>
        <w:t>.</w:t>
      </w:r>
    </w:p>
    <w:p w:rsidR="00BF3BD6" w:rsidRPr="00C63D12" w:rsidRDefault="00BF3BD6" w:rsidP="00A770F0">
      <w:pPr>
        <w:ind w:firstLine="567"/>
        <w:jc w:val="both"/>
        <w:rPr>
          <w:rFonts w:ascii="Times New Roman" w:eastAsia="Times New Roman" w:hAnsi="Times New Roman"/>
          <w:b/>
          <w:bCs/>
          <w:sz w:val="24"/>
          <w:szCs w:val="24"/>
          <w:lang w:eastAsia="ru-RU"/>
        </w:rPr>
      </w:pPr>
    </w:p>
    <w:p w:rsidR="00B84D8E" w:rsidRPr="00C63D12"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8. </w:t>
      </w:r>
      <w:r w:rsidR="00373AC9">
        <w:rPr>
          <w:rFonts w:ascii="Times New Roman" w:eastAsia="Times New Roman" w:hAnsi="Times New Roman"/>
          <w:b/>
          <w:bCs/>
          <w:sz w:val="24"/>
          <w:szCs w:val="24"/>
          <w:lang w:eastAsia="ru-RU"/>
        </w:rPr>
        <w:t xml:space="preserve">ПОРЯДОК ПРОВЕДЕНИЯ ТОРГОВ, </w:t>
      </w:r>
      <w:r w:rsidR="002B43F6" w:rsidRPr="00C63D12">
        <w:rPr>
          <w:rFonts w:ascii="Times New Roman" w:eastAsia="Times New Roman" w:hAnsi="Times New Roman"/>
          <w:b/>
          <w:bCs/>
          <w:sz w:val="24"/>
          <w:szCs w:val="24"/>
          <w:lang w:eastAsia="ru-RU"/>
        </w:rPr>
        <w:t xml:space="preserve">РАССМОТРЕНИЕ И ОЦЕНКА ЗАЯВОК НА УЧАСТИЕ В </w:t>
      </w:r>
      <w:r w:rsidR="00226441">
        <w:rPr>
          <w:rFonts w:ascii="Times New Roman" w:eastAsia="Times New Roman" w:hAnsi="Times New Roman"/>
          <w:b/>
          <w:bCs/>
          <w:sz w:val="24"/>
          <w:szCs w:val="24"/>
          <w:lang w:eastAsia="ru-RU"/>
        </w:rPr>
        <w:t>ТОРГАХ</w:t>
      </w:r>
    </w:p>
    <w:p w:rsidR="00886934" w:rsidRPr="004B5A72" w:rsidRDefault="00886934" w:rsidP="004B5A72">
      <w:pPr>
        <w:ind w:firstLine="567"/>
        <w:rPr>
          <w:rFonts w:ascii="Times New Roman" w:eastAsia="Times New Roman" w:hAnsi="Times New Roman"/>
          <w:b/>
          <w:bCs/>
          <w:sz w:val="24"/>
          <w:szCs w:val="24"/>
          <w:lang w:eastAsia="ru-RU"/>
        </w:rPr>
      </w:pPr>
    </w:p>
    <w:p w:rsidR="004B5A72" w:rsidRPr="004B5A72" w:rsidRDefault="004B5A72" w:rsidP="004B5A72">
      <w:pPr>
        <w:pStyle w:val="20"/>
        <w:shd w:val="clear" w:color="auto" w:fill="auto"/>
        <w:tabs>
          <w:tab w:val="left" w:pos="1186"/>
        </w:tabs>
        <w:spacing w:line="274" w:lineRule="exact"/>
        <w:ind w:firstLine="567"/>
        <w:jc w:val="both"/>
        <w:rPr>
          <w:color w:val="000000"/>
          <w:sz w:val="24"/>
          <w:szCs w:val="24"/>
          <w:lang w:bidi="ru-RU"/>
        </w:rPr>
      </w:pPr>
      <w:r>
        <w:rPr>
          <w:color w:val="000000"/>
          <w:sz w:val="24"/>
          <w:szCs w:val="24"/>
          <w:lang w:bidi="ru-RU"/>
        </w:rPr>
        <w:t xml:space="preserve">8.1. </w:t>
      </w:r>
      <w:r w:rsidRPr="004B5A72">
        <w:rPr>
          <w:color w:val="000000"/>
          <w:sz w:val="24"/>
          <w:szCs w:val="24"/>
          <w:lang w:bidi="ru-RU"/>
        </w:rPr>
        <w:t>После окончания срока приема заявок комиссия рассматривает полученные от претендентов заявки и приложенные к ним документы на предмет соответствия требованиям, установленным документацией.</w:t>
      </w:r>
    </w:p>
    <w:p w:rsidR="004B5A72" w:rsidRPr="004B5A72" w:rsidRDefault="004B5A72" w:rsidP="004B5A72">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8.2</w:t>
      </w:r>
      <w:r w:rsidRPr="004B5A72">
        <w:rPr>
          <w:rFonts w:ascii="Times New Roman" w:eastAsia="Times New Roman" w:hAnsi="Times New Roman"/>
          <w:sz w:val="24"/>
          <w:szCs w:val="24"/>
          <w:lang w:eastAsia="ru-RU"/>
        </w:rPr>
        <w:t>.</w:t>
      </w:r>
      <w:r w:rsidRPr="004B5A72">
        <w:rPr>
          <w:rFonts w:ascii="Times New Roman" w:eastAsia="Times New Roman" w:hAnsi="Times New Roman"/>
          <w:sz w:val="24"/>
          <w:szCs w:val="24"/>
          <w:lang w:eastAsia="ru-RU"/>
        </w:rPr>
        <w:tab/>
        <w:t>На основании результатов рассмотрения заявок</w:t>
      </w:r>
      <w:r>
        <w:rPr>
          <w:rFonts w:ascii="Times New Roman" w:eastAsia="Times New Roman" w:hAnsi="Times New Roman"/>
          <w:sz w:val="24"/>
          <w:szCs w:val="24"/>
          <w:lang w:eastAsia="ru-RU"/>
        </w:rPr>
        <w:t>,</w:t>
      </w:r>
      <w:r w:rsidRPr="004B5A72">
        <w:rPr>
          <w:rFonts w:ascii="Times New Roman" w:eastAsia="Times New Roman" w:hAnsi="Times New Roman"/>
          <w:sz w:val="24"/>
          <w:szCs w:val="24"/>
          <w:lang w:eastAsia="ru-RU"/>
        </w:rPr>
        <w:t xml:space="preserve"> комиссией принимается решение о допуске к участию претендента и о признании претендента участником </w:t>
      </w:r>
      <w:r>
        <w:rPr>
          <w:rFonts w:ascii="Times New Roman" w:eastAsia="Times New Roman" w:hAnsi="Times New Roman"/>
          <w:sz w:val="24"/>
          <w:szCs w:val="24"/>
          <w:lang w:eastAsia="ru-RU"/>
        </w:rPr>
        <w:t>торгов</w:t>
      </w:r>
      <w:r w:rsidRPr="004B5A72">
        <w:rPr>
          <w:rFonts w:ascii="Times New Roman" w:eastAsia="Times New Roman" w:hAnsi="Times New Roman"/>
          <w:sz w:val="24"/>
          <w:szCs w:val="24"/>
          <w:lang w:eastAsia="ru-RU"/>
        </w:rPr>
        <w:t xml:space="preserve"> или об отказе в допуске такого претендента к участию в Процедуре в порядке и по основаниям, предусмотренным </w:t>
      </w:r>
      <w:r>
        <w:rPr>
          <w:rFonts w:ascii="Times New Roman" w:eastAsia="Times New Roman" w:hAnsi="Times New Roman"/>
          <w:sz w:val="24"/>
          <w:szCs w:val="24"/>
          <w:lang w:eastAsia="ru-RU"/>
        </w:rPr>
        <w:t>документацией</w:t>
      </w:r>
      <w:r w:rsidRPr="004B5A72">
        <w:rPr>
          <w:rFonts w:ascii="Times New Roman" w:eastAsia="Times New Roman" w:hAnsi="Times New Roman"/>
          <w:sz w:val="24"/>
          <w:szCs w:val="24"/>
          <w:lang w:eastAsia="ru-RU"/>
        </w:rPr>
        <w:t>, которое оформляется протоколом рассмотрения заявок на участие в Процедуре. Протокол ведется комиссией и подписывается всеми присутствующими на заседании членами комиссии в день окончания рассмотрения заявок.</w:t>
      </w:r>
    </w:p>
    <w:p w:rsidR="00373AC9" w:rsidRPr="00176802" w:rsidRDefault="00373AC9" w:rsidP="00176802">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373AC9">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r w:rsidRPr="00373AC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176802">
        <w:rPr>
          <w:rFonts w:ascii="Times New Roman" w:eastAsia="Times New Roman" w:hAnsi="Times New Roman"/>
          <w:sz w:val="24"/>
          <w:szCs w:val="24"/>
          <w:lang w:eastAsia="ru-RU"/>
        </w:rPr>
        <w:t>Аукцион проводится путем повышения начальной (минимальной) цены договора (цены лота), указанной в извещении о Процедуре, на «шаг аукциона».</w:t>
      </w:r>
    </w:p>
    <w:p w:rsidR="00373AC9" w:rsidRDefault="00373AC9" w:rsidP="00176802">
      <w:pPr>
        <w:ind w:firstLine="567"/>
        <w:jc w:val="both"/>
        <w:rPr>
          <w:rFonts w:ascii="Times New Roman" w:eastAsia="Times New Roman" w:hAnsi="Times New Roman"/>
          <w:sz w:val="24"/>
          <w:szCs w:val="24"/>
          <w:lang w:eastAsia="ru-RU"/>
        </w:rPr>
      </w:pPr>
      <w:r w:rsidRPr="00176802">
        <w:rPr>
          <w:rFonts w:ascii="Times New Roman" w:eastAsia="Times New Roman" w:hAnsi="Times New Roman"/>
          <w:sz w:val="24"/>
          <w:szCs w:val="24"/>
          <w:lang w:eastAsia="ru-RU"/>
        </w:rPr>
        <w:t>8.4. «Шаг аукциона» устанавливается в размере пяти процентов начальной (минимальной) цены договора (цены лота), указанной в извещении.</w:t>
      </w:r>
    </w:p>
    <w:p w:rsidR="00167DB7" w:rsidRPr="00167DB7" w:rsidRDefault="00167DB7" w:rsidP="00167DB7">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r w:rsidRPr="00167DB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167DB7">
        <w:rPr>
          <w:rFonts w:ascii="Times New Roman" w:eastAsia="Times New Roman" w:hAnsi="Times New Roman"/>
          <w:sz w:val="24"/>
          <w:szCs w:val="24"/>
          <w:lang w:eastAsia="ru-RU"/>
        </w:rPr>
        <w:t>Аукцион проводится в следующем порядке:</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t>1)</w:t>
      </w:r>
      <w:r w:rsidRPr="00167DB7">
        <w:rPr>
          <w:rFonts w:ascii="Times New Roman" w:eastAsia="Times New Roman" w:hAnsi="Times New Roman"/>
          <w:sz w:val="24"/>
          <w:szCs w:val="24"/>
          <w:lang w:eastAsia="ru-RU"/>
        </w:rPr>
        <w:tab/>
        <w:t>секретарь комиссии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комиссия перед началом аукциона по каждому лоту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t>2)</w:t>
      </w:r>
      <w:r w:rsidRPr="00167DB7">
        <w:rPr>
          <w:rFonts w:ascii="Times New Roman" w:eastAsia="Times New Roman" w:hAnsi="Times New Roman"/>
          <w:sz w:val="24"/>
          <w:szCs w:val="24"/>
          <w:lang w:eastAsia="ru-RU"/>
        </w:rPr>
        <w:tab/>
        <w:t>председатель комиссии вскрывает поданные участниками конверты с документами с указанными максимальными ценами и знакомит с их содержимым только членов комиссии (без оглашения участникам);</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t>3)</w:t>
      </w:r>
      <w:r w:rsidRPr="00167DB7">
        <w:rPr>
          <w:rFonts w:ascii="Times New Roman" w:eastAsia="Times New Roman" w:hAnsi="Times New Roman"/>
          <w:sz w:val="24"/>
          <w:szCs w:val="24"/>
          <w:lang w:eastAsia="ru-RU"/>
        </w:rPr>
        <w:tab/>
        <w:t>секретарь комиссии раздает участникам карточки с порядковыми номерами участников, ранжированными в соответствии с порядком регистрации участников на участие в Процедуре. Первой поступившей заявке присваивается первый номер;</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t>4)</w:t>
      </w:r>
      <w:r w:rsidRPr="00167DB7">
        <w:rPr>
          <w:rFonts w:ascii="Times New Roman" w:eastAsia="Times New Roman" w:hAnsi="Times New Roman"/>
          <w:sz w:val="24"/>
          <w:szCs w:val="24"/>
          <w:lang w:eastAsia="ru-RU"/>
        </w:rPr>
        <w:tab/>
        <w:t>аукцион начинается с объявления аукционистом начала проведения аукциона, номера лота (в случае проведения аукциона по нескольким лотам), предмета договора, начальной (минимальной) цены договора (лота), «шага аукциона»;</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t>5)</w:t>
      </w:r>
      <w:r w:rsidRPr="00167DB7">
        <w:rPr>
          <w:rFonts w:ascii="Times New Roman" w:eastAsia="Times New Roman" w:hAnsi="Times New Roman"/>
          <w:sz w:val="24"/>
          <w:szCs w:val="24"/>
          <w:lang w:eastAsia="ru-RU"/>
        </w:rPr>
        <w:tab/>
        <w:t>после оглашения аукционистом начальной цены лота участникам аукциона предлагается заявить эту цену путем поднятия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t>6)</w:t>
      </w:r>
      <w:r w:rsidRPr="00167DB7">
        <w:rPr>
          <w:rFonts w:ascii="Times New Roman" w:eastAsia="Times New Roman" w:hAnsi="Times New Roman"/>
          <w:sz w:val="24"/>
          <w:szCs w:val="24"/>
          <w:lang w:eastAsia="ru-RU"/>
        </w:rPr>
        <w:tab/>
        <w:t>поднятие аукционной карточки означает безусловное и безотзывное согласие участника купить выставленный на торги лот по заявленной цене;</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lastRenderedPageBreak/>
        <w:t>7)</w:t>
      </w:r>
      <w:r w:rsidRPr="00167DB7">
        <w:rPr>
          <w:rFonts w:ascii="Times New Roman" w:eastAsia="Times New Roman" w:hAnsi="Times New Roman"/>
          <w:sz w:val="24"/>
          <w:szCs w:val="24"/>
          <w:lang w:eastAsia="ru-RU"/>
        </w:rPr>
        <w:tab/>
        <w:t>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t>8)</w:t>
      </w:r>
      <w:r w:rsidRPr="00167DB7">
        <w:rPr>
          <w:rFonts w:ascii="Times New Roman" w:eastAsia="Times New Roman" w:hAnsi="Times New Roman"/>
          <w:sz w:val="24"/>
          <w:szCs w:val="24"/>
          <w:lang w:eastAsia="ru-RU"/>
        </w:rPr>
        <w:tab/>
        <w:t>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t>9)</w:t>
      </w:r>
      <w:r w:rsidRPr="00167DB7">
        <w:rPr>
          <w:rFonts w:ascii="Times New Roman" w:eastAsia="Times New Roman" w:hAnsi="Times New Roman"/>
          <w:sz w:val="24"/>
          <w:szCs w:val="24"/>
          <w:lang w:eastAsia="ru-RU"/>
        </w:rPr>
        <w:tab/>
        <w:t>если участники аукциона заявляют цену лота одновременно, приоритет отдается участнику, чья заявка зарегистрирована в более ранний срок и чья карточка имеет меньший номер;</w:t>
      </w:r>
    </w:p>
    <w:p w:rsidR="00167DB7" w:rsidRPr="00167DB7" w:rsidRDefault="00167DB7" w:rsidP="00167DB7">
      <w:pPr>
        <w:ind w:firstLine="567"/>
        <w:jc w:val="both"/>
        <w:rPr>
          <w:rFonts w:ascii="Times New Roman" w:eastAsia="Times New Roman" w:hAnsi="Times New Roman"/>
          <w:sz w:val="24"/>
          <w:szCs w:val="24"/>
          <w:lang w:eastAsia="ru-RU"/>
        </w:rPr>
      </w:pPr>
      <w:r w:rsidRPr="00167DB7">
        <w:rPr>
          <w:rFonts w:ascii="Times New Roman" w:eastAsia="Times New Roman" w:hAnsi="Times New Roman"/>
          <w:sz w:val="24"/>
          <w:szCs w:val="24"/>
          <w:lang w:eastAsia="ru-RU"/>
        </w:rPr>
        <w:t>10)</w:t>
      </w:r>
      <w:r w:rsidRPr="00167DB7">
        <w:rPr>
          <w:rFonts w:ascii="Times New Roman" w:eastAsia="Times New Roman" w:hAnsi="Times New Roman"/>
          <w:sz w:val="24"/>
          <w:szCs w:val="24"/>
          <w:lang w:eastAsia="ru-RU"/>
        </w:rPr>
        <w:tab/>
        <w:t>по завершении аукциона аукционист объявляет о продаже лота, последнее и предпоследнее предложения о цене лота, аукционные номера участника, выигравшего аукцион, и участника, сделавшего предпоследнее предложение о цене лота.</w:t>
      </w:r>
    </w:p>
    <w:p w:rsidR="00167DB7" w:rsidRPr="00167DB7" w:rsidRDefault="00167DB7" w:rsidP="00167DB7">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167DB7">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r w:rsidRPr="00167DB7">
        <w:rPr>
          <w:rFonts w:ascii="Times New Roman" w:eastAsia="Times New Roman" w:hAnsi="Times New Roman"/>
          <w:sz w:val="24"/>
          <w:szCs w:val="24"/>
          <w:lang w:eastAsia="ru-RU"/>
        </w:rPr>
        <w:t>.</w:t>
      </w:r>
      <w:r w:rsidRPr="00167DB7">
        <w:rPr>
          <w:rFonts w:ascii="Times New Roman" w:eastAsia="Times New Roman" w:hAnsi="Times New Roman"/>
          <w:sz w:val="24"/>
          <w:szCs w:val="24"/>
          <w:lang w:eastAsia="ru-RU"/>
        </w:rPr>
        <w:tab/>
        <w:t>Победителем аукциона признается лицо, предложившее наиболее высокую цену договора.</w:t>
      </w:r>
    </w:p>
    <w:p w:rsidR="00176802" w:rsidRPr="00176802" w:rsidRDefault="00167DB7" w:rsidP="00167DB7">
      <w:pPr>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167DB7">
        <w:rPr>
          <w:rFonts w:ascii="Times New Roman" w:eastAsia="Times New Roman" w:hAnsi="Times New Roman"/>
          <w:sz w:val="24"/>
          <w:szCs w:val="24"/>
          <w:lang w:eastAsia="ru-RU"/>
        </w:rPr>
        <w:t>.</w:t>
      </w:r>
      <w:r>
        <w:rPr>
          <w:rFonts w:ascii="Times New Roman" w:eastAsia="Times New Roman" w:hAnsi="Times New Roman"/>
          <w:sz w:val="24"/>
          <w:szCs w:val="24"/>
          <w:lang w:eastAsia="ru-RU"/>
        </w:rPr>
        <w:t>7</w:t>
      </w:r>
      <w:r w:rsidRPr="00167DB7">
        <w:rPr>
          <w:rFonts w:ascii="Times New Roman" w:eastAsia="Times New Roman" w:hAnsi="Times New Roman"/>
          <w:sz w:val="24"/>
          <w:szCs w:val="24"/>
          <w:lang w:eastAsia="ru-RU"/>
        </w:rPr>
        <w:t>.</w:t>
      </w:r>
      <w:r w:rsidRPr="00167DB7">
        <w:rPr>
          <w:rFonts w:ascii="Times New Roman" w:eastAsia="Times New Roman" w:hAnsi="Times New Roman"/>
          <w:sz w:val="24"/>
          <w:szCs w:val="24"/>
          <w:lang w:eastAsia="ru-RU"/>
        </w:rPr>
        <w:tab/>
        <w:t>По результатам аукциона комиссией составляется и подписывается протокол рассмотрения и оценки заявок, который размещается на сайте не позднее трех дней, следующих за днем его подписания.</w:t>
      </w:r>
    </w:p>
    <w:p w:rsidR="00373AC9" w:rsidRDefault="00176802" w:rsidP="00167DB7">
      <w:pPr>
        <w:widowControl w:val="0"/>
        <w:tabs>
          <w:tab w:val="left" w:pos="1327"/>
        </w:tabs>
        <w:suppressAutoHyphens w:val="0"/>
        <w:spacing w:line="274" w:lineRule="exact"/>
        <w:ind w:firstLine="567"/>
        <w:jc w:val="both"/>
        <w:rPr>
          <w:rFonts w:ascii="Times New Roman" w:eastAsia="Times New Roman" w:hAnsi="Times New Roman"/>
          <w:sz w:val="24"/>
          <w:szCs w:val="24"/>
          <w:lang w:eastAsia="ru-RU"/>
        </w:rPr>
      </w:pPr>
      <w:r w:rsidRPr="00176802">
        <w:rPr>
          <w:rFonts w:ascii="Times New Roman" w:eastAsia="Times New Roman" w:hAnsi="Times New Roman"/>
          <w:color w:val="000000"/>
          <w:sz w:val="24"/>
          <w:szCs w:val="24"/>
          <w:lang w:eastAsia="ru-RU" w:bidi="ru-RU"/>
        </w:rPr>
        <w:t>8.</w:t>
      </w:r>
      <w:r w:rsidR="00167DB7">
        <w:rPr>
          <w:rFonts w:ascii="Times New Roman" w:eastAsia="Times New Roman" w:hAnsi="Times New Roman"/>
          <w:color w:val="000000"/>
          <w:sz w:val="24"/>
          <w:szCs w:val="24"/>
          <w:lang w:eastAsia="ru-RU" w:bidi="ru-RU"/>
        </w:rPr>
        <w:t>8</w:t>
      </w:r>
      <w:r w:rsidRPr="00176802">
        <w:rPr>
          <w:rFonts w:ascii="Times New Roman" w:eastAsia="Times New Roman" w:hAnsi="Times New Roman"/>
          <w:color w:val="000000"/>
          <w:sz w:val="24"/>
          <w:szCs w:val="24"/>
          <w:lang w:eastAsia="ru-RU" w:bidi="ru-RU"/>
        </w:rPr>
        <w:t>. Победителем аукциона признается лицо, предложившее наиболее высокую цену договора.</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8.</w:t>
      </w:r>
      <w:r w:rsidR="00167DB7">
        <w:rPr>
          <w:rFonts w:ascii="Times New Roman" w:eastAsia="Times New Roman" w:hAnsi="Times New Roman"/>
          <w:sz w:val="24"/>
          <w:szCs w:val="24"/>
          <w:lang w:eastAsia="ru-RU"/>
        </w:rPr>
        <w:t>9</w:t>
      </w:r>
      <w:r w:rsidRPr="00C63D12">
        <w:rPr>
          <w:rFonts w:ascii="Times New Roman" w:eastAsia="Times New Roman" w:hAnsi="Times New Roman"/>
          <w:sz w:val="24"/>
          <w:szCs w:val="24"/>
          <w:lang w:eastAsia="ru-RU"/>
        </w:rPr>
        <w:t xml:space="preserve">. Любой </w:t>
      </w:r>
      <w:r w:rsidR="00167DB7">
        <w:rPr>
          <w:rFonts w:ascii="Times New Roman" w:eastAsia="Times New Roman" w:hAnsi="Times New Roman"/>
          <w:sz w:val="24"/>
          <w:szCs w:val="24"/>
          <w:lang w:eastAsia="ru-RU"/>
        </w:rPr>
        <w:t xml:space="preserve">член комиссии или </w:t>
      </w:r>
      <w:r w:rsidRPr="00C63D12">
        <w:rPr>
          <w:rFonts w:ascii="Times New Roman" w:eastAsia="Times New Roman" w:hAnsi="Times New Roman"/>
          <w:sz w:val="24"/>
          <w:szCs w:val="24"/>
          <w:lang w:eastAsia="ru-RU"/>
        </w:rPr>
        <w:t xml:space="preserve">участник вправе осуществлять аудио- и/или видеозапись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о чем участник обязан заявить до проведения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В данном случае в протоколе об итогах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указывается о ведении аудио- и/или видеозаписи.</w:t>
      </w:r>
    </w:p>
    <w:p w:rsidR="00184FD3" w:rsidRPr="00C63D12" w:rsidRDefault="00184FD3"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8.1</w:t>
      </w:r>
      <w:r w:rsidR="00167DB7">
        <w:rPr>
          <w:rFonts w:ascii="Times New Roman" w:eastAsia="Times New Roman" w:hAnsi="Times New Roman"/>
          <w:sz w:val="24"/>
          <w:szCs w:val="24"/>
          <w:lang w:eastAsia="ru-RU"/>
        </w:rPr>
        <w:t>0</w:t>
      </w:r>
      <w:r w:rsidRPr="00C63D12">
        <w:rPr>
          <w:rFonts w:ascii="Times New Roman" w:eastAsia="Times New Roman" w:hAnsi="Times New Roman"/>
          <w:sz w:val="24"/>
          <w:szCs w:val="24"/>
          <w:lang w:eastAsia="ru-RU"/>
        </w:rPr>
        <w:t xml:space="preserve">. Любой участник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после размещения протокола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вправе направить организатору в письменной форме запрос о разъяснении результатов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Организатор в течение двух рабочих дней с даты поступления такого запроса обязан дать такому участнику соответствующие разъяснения в письменной форме, которые участник может получить в месте нахождения организатора.</w:t>
      </w:r>
      <w:r w:rsidRPr="00C63D12">
        <w:rPr>
          <w:rFonts w:ascii="Times New Roman" w:eastAsia="Times New Roman" w:hAnsi="Times New Roman"/>
          <w:color w:val="0070C0"/>
          <w:sz w:val="24"/>
          <w:szCs w:val="24"/>
          <w:lang w:eastAsia="ru-RU"/>
        </w:rPr>
        <w:t xml:space="preserve"> </w:t>
      </w:r>
      <w:r w:rsidRPr="00C63D12">
        <w:rPr>
          <w:rFonts w:ascii="Times New Roman" w:eastAsia="Times New Roman" w:hAnsi="Times New Roman"/>
          <w:sz w:val="24"/>
          <w:szCs w:val="24"/>
          <w:lang w:eastAsia="ru-RU"/>
        </w:rPr>
        <w:t>Также данные разъяснения могут быть направлены участнику по почте заказным и (или) ценным письмом или на электронную почту участника.</w:t>
      </w:r>
    </w:p>
    <w:p w:rsidR="00184FD3" w:rsidRPr="00C63D12" w:rsidRDefault="00184FD3" w:rsidP="00A770F0">
      <w:pPr>
        <w:ind w:firstLine="567"/>
        <w:jc w:val="both"/>
        <w:rPr>
          <w:rFonts w:ascii="Times New Roman" w:eastAsia="Times New Roman" w:hAnsi="Times New Roman"/>
          <w:b/>
          <w:bCs/>
          <w:sz w:val="24"/>
          <w:szCs w:val="24"/>
          <w:lang w:eastAsia="ru-RU"/>
        </w:rPr>
      </w:pPr>
      <w:r w:rsidRPr="00C63D12">
        <w:rPr>
          <w:rFonts w:ascii="Times New Roman" w:eastAsia="Times New Roman" w:hAnsi="Times New Roman"/>
          <w:sz w:val="24"/>
          <w:szCs w:val="24"/>
          <w:lang w:eastAsia="ru-RU"/>
        </w:rPr>
        <w:t>8.1</w:t>
      </w:r>
      <w:r w:rsidR="00167DB7">
        <w:rPr>
          <w:rFonts w:ascii="Times New Roman" w:eastAsia="Times New Roman" w:hAnsi="Times New Roman"/>
          <w:sz w:val="24"/>
          <w:szCs w:val="24"/>
          <w:lang w:eastAsia="ru-RU"/>
        </w:rPr>
        <w:t>1</w:t>
      </w:r>
      <w:r w:rsidRPr="00C63D12">
        <w:rPr>
          <w:rFonts w:ascii="Times New Roman" w:eastAsia="Times New Roman" w:hAnsi="Times New Roman"/>
          <w:sz w:val="24"/>
          <w:szCs w:val="24"/>
          <w:lang w:eastAsia="ru-RU"/>
        </w:rPr>
        <w:t xml:space="preserve">. Протоколы, составленные в ходе проведения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заявки на участие в </w:t>
      </w:r>
      <w:r w:rsidR="00167DB7">
        <w:rPr>
          <w:rFonts w:ascii="Times New Roman" w:eastAsia="Times New Roman" w:hAnsi="Times New Roman"/>
          <w:sz w:val="24"/>
          <w:szCs w:val="24"/>
          <w:lang w:eastAsia="ru-RU"/>
        </w:rPr>
        <w:t>торгах</w:t>
      </w:r>
      <w:r w:rsidRPr="00C63D12">
        <w:rPr>
          <w:rFonts w:ascii="Times New Roman" w:eastAsia="Times New Roman" w:hAnsi="Times New Roman"/>
          <w:sz w:val="24"/>
          <w:szCs w:val="24"/>
          <w:lang w:eastAsia="ru-RU"/>
        </w:rPr>
        <w:t xml:space="preserve">, документация о проведении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изменения, внесенные в документацию о проведении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а также аудио- или видеозапись </w:t>
      </w:r>
      <w:r w:rsidR="00167DB7">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хранятся организатором не менее трех лет.</w:t>
      </w:r>
    </w:p>
    <w:p w:rsidR="00167DB7" w:rsidRDefault="00167DB7" w:rsidP="00A770F0">
      <w:pPr>
        <w:ind w:firstLine="567"/>
        <w:rPr>
          <w:rFonts w:ascii="Times New Roman" w:eastAsia="Times New Roman" w:hAnsi="Times New Roman"/>
          <w:b/>
          <w:bCs/>
          <w:sz w:val="24"/>
          <w:szCs w:val="24"/>
          <w:lang w:eastAsia="ru-RU"/>
        </w:rPr>
      </w:pPr>
    </w:p>
    <w:p w:rsidR="00B84D8E"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 xml:space="preserve">9. ЗАКЛЮЧЕНИЕ ДОГОВОРА ПО РЕЗУЛЬТАТАМ </w:t>
      </w:r>
      <w:r w:rsidR="009940C2">
        <w:rPr>
          <w:rFonts w:ascii="Times New Roman" w:eastAsia="Times New Roman" w:hAnsi="Times New Roman"/>
          <w:b/>
          <w:bCs/>
          <w:sz w:val="24"/>
          <w:szCs w:val="24"/>
          <w:lang w:eastAsia="ru-RU"/>
        </w:rPr>
        <w:t>ТОРГОВ</w:t>
      </w:r>
    </w:p>
    <w:p w:rsidR="00167DB7" w:rsidRPr="00C63D12" w:rsidRDefault="00167DB7" w:rsidP="00A770F0">
      <w:pPr>
        <w:ind w:firstLine="567"/>
        <w:rPr>
          <w:rFonts w:ascii="Times New Roman" w:hAnsi="Times New Roman"/>
          <w:sz w:val="24"/>
          <w:szCs w:val="24"/>
        </w:rPr>
      </w:pP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9.1. Протокол </w:t>
      </w:r>
      <w:r w:rsidR="00DD4237" w:rsidRPr="00C63D12">
        <w:rPr>
          <w:rFonts w:ascii="Times New Roman" w:hAnsi="Times New Roman"/>
          <w:sz w:val="24"/>
          <w:szCs w:val="24"/>
        </w:rPr>
        <w:t xml:space="preserve">по результатам проведения </w:t>
      </w:r>
      <w:r w:rsidR="009940C2">
        <w:rPr>
          <w:rFonts w:ascii="Times New Roman" w:hAnsi="Times New Roman"/>
          <w:sz w:val="24"/>
          <w:szCs w:val="24"/>
        </w:rPr>
        <w:t>торгов</w:t>
      </w:r>
      <w:r w:rsidR="0084429B" w:rsidRPr="00C63D12">
        <w:rPr>
          <w:rFonts w:ascii="Times New Roman" w:hAnsi="Times New Roman"/>
          <w:sz w:val="24"/>
          <w:szCs w:val="24"/>
        </w:rPr>
        <w:t xml:space="preserve"> </w:t>
      </w:r>
      <w:r w:rsidRPr="00C63D12">
        <w:rPr>
          <w:rFonts w:ascii="Times New Roman" w:hAnsi="Times New Roman"/>
          <w:sz w:val="24"/>
          <w:szCs w:val="24"/>
        </w:rPr>
        <w:t xml:space="preserve"> является основанием для заключения договора с победителем </w:t>
      </w:r>
      <w:r w:rsidR="009940C2">
        <w:rPr>
          <w:rFonts w:ascii="Times New Roman" w:hAnsi="Times New Roman"/>
          <w:sz w:val="24"/>
          <w:szCs w:val="24"/>
        </w:rPr>
        <w:t>торгов</w:t>
      </w:r>
      <w:r w:rsidRPr="00C63D12">
        <w:rPr>
          <w:rFonts w:ascii="Times New Roman" w:hAnsi="Times New Roman"/>
          <w:sz w:val="24"/>
          <w:szCs w:val="24"/>
        </w:rPr>
        <w:t>.</w:t>
      </w:r>
    </w:p>
    <w:p w:rsidR="00B84D8E" w:rsidRPr="00C63D12" w:rsidRDefault="00B84D8E" w:rsidP="00A770F0">
      <w:pPr>
        <w:autoSpaceDE w:val="0"/>
        <w:ind w:firstLine="567"/>
        <w:jc w:val="both"/>
        <w:rPr>
          <w:rFonts w:ascii="Times New Roman" w:eastAsia="Times New Roman" w:hAnsi="Times New Roman"/>
          <w:sz w:val="24"/>
          <w:szCs w:val="24"/>
        </w:rPr>
      </w:pPr>
      <w:r w:rsidRPr="00C63D12">
        <w:rPr>
          <w:rFonts w:ascii="Times New Roman" w:hAnsi="Times New Roman"/>
          <w:sz w:val="24"/>
          <w:szCs w:val="24"/>
        </w:rPr>
        <w:t xml:space="preserve">9.2. </w:t>
      </w:r>
      <w:r w:rsidRPr="00C63D12">
        <w:rPr>
          <w:rFonts w:ascii="Times New Roman" w:eastAsia="Times New Roman" w:hAnsi="Times New Roman"/>
          <w:sz w:val="24"/>
          <w:szCs w:val="24"/>
        </w:rPr>
        <w:t>Заключение договора осуществляется в порядке, предусмотренном Положением, Гражданским кодексом Российской Федерации, иными федеральными законами</w:t>
      </w:r>
      <w:r w:rsidR="00DD4237" w:rsidRPr="00C63D12">
        <w:rPr>
          <w:rFonts w:ascii="Times New Roman" w:eastAsia="Times New Roman" w:hAnsi="Times New Roman"/>
          <w:sz w:val="24"/>
          <w:szCs w:val="24"/>
        </w:rPr>
        <w:t xml:space="preserve"> и </w:t>
      </w:r>
      <w:r w:rsidR="00874CC4" w:rsidRPr="00C63D12">
        <w:rPr>
          <w:rFonts w:ascii="Times New Roman" w:eastAsia="Times New Roman" w:hAnsi="Times New Roman"/>
          <w:sz w:val="24"/>
          <w:szCs w:val="24"/>
          <w:lang w:eastAsia="ru-RU"/>
        </w:rPr>
        <w:t xml:space="preserve">Положением МАУ </w:t>
      </w:r>
      <w:r w:rsidR="00874CC4" w:rsidRPr="00C63D12">
        <w:rPr>
          <w:rFonts w:ascii="Times New Roman" w:eastAsia="Times New Roman" w:hAnsi="Times New Roman"/>
          <w:sz w:val="24"/>
          <w:szCs w:val="24"/>
        </w:rPr>
        <w:t xml:space="preserve"> «Парк «Роев ручей»</w:t>
      </w:r>
      <w:r w:rsidR="00874CC4" w:rsidRPr="00C63D12">
        <w:rPr>
          <w:rFonts w:ascii="Times New Roman" w:eastAsia="Times New Roman" w:hAnsi="Times New Roman"/>
          <w:sz w:val="24"/>
          <w:szCs w:val="24"/>
          <w:lang w:eastAsia="ru-RU"/>
        </w:rPr>
        <w:t xml:space="preserve"> </w:t>
      </w:r>
      <w:r w:rsidR="00874CC4" w:rsidRPr="00C63D12">
        <w:rPr>
          <w:rFonts w:ascii="Times New Roman" w:eastAsia="Times New Roman" w:hAnsi="Times New Roman"/>
          <w:bCs/>
          <w:sz w:val="24"/>
          <w:szCs w:val="24"/>
          <w:lang w:eastAsia="ru-RU"/>
        </w:rPr>
        <w:t xml:space="preserve">о проведении </w:t>
      </w:r>
      <w:r w:rsidR="009940C2">
        <w:rPr>
          <w:rFonts w:ascii="Times New Roman" w:eastAsia="Times New Roman" w:hAnsi="Times New Roman"/>
          <w:bCs/>
          <w:sz w:val="24"/>
          <w:szCs w:val="24"/>
          <w:lang w:eastAsia="ru-RU"/>
        </w:rPr>
        <w:t>конкурентных</w:t>
      </w:r>
      <w:r w:rsidR="00874CC4" w:rsidRPr="00C63D12">
        <w:rPr>
          <w:rFonts w:ascii="Times New Roman" w:eastAsia="Times New Roman" w:hAnsi="Times New Roman"/>
          <w:bCs/>
          <w:sz w:val="24"/>
          <w:szCs w:val="24"/>
          <w:lang w:eastAsia="ru-RU"/>
        </w:rPr>
        <w:t xml:space="preserve"> процедур муниципальным автономным учреждением «Красноярский парк флоры и фауны «Роев ручей»</w:t>
      </w:r>
      <w:r w:rsidRPr="00C63D12">
        <w:rPr>
          <w:rFonts w:ascii="Times New Roman" w:eastAsia="Times New Roman" w:hAnsi="Times New Roman"/>
          <w:sz w:val="24"/>
          <w:szCs w:val="24"/>
        </w:rPr>
        <w:t>.</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 xml:space="preserve">9.3. Дата, время и место вручения победителю </w:t>
      </w:r>
      <w:r w:rsidR="009940C2">
        <w:rPr>
          <w:rFonts w:ascii="Times New Roman" w:eastAsia="Times New Roman" w:hAnsi="Times New Roman"/>
          <w:kern w:val="1"/>
          <w:sz w:val="24"/>
          <w:szCs w:val="24"/>
          <w:lang w:eastAsia="ru-RU"/>
        </w:rPr>
        <w:t>торгов</w:t>
      </w:r>
      <w:r w:rsidRPr="00C63D12">
        <w:rPr>
          <w:rFonts w:ascii="Times New Roman" w:eastAsia="Times New Roman" w:hAnsi="Times New Roman"/>
          <w:kern w:val="1"/>
          <w:sz w:val="24"/>
          <w:szCs w:val="24"/>
          <w:lang w:eastAsia="ru-RU"/>
        </w:rPr>
        <w:t xml:space="preserve"> подписанных Учреждением экземпляров договора указывается в протоколе о результатах </w:t>
      </w:r>
      <w:r w:rsidR="009940C2">
        <w:rPr>
          <w:rFonts w:ascii="Times New Roman" w:eastAsia="Times New Roman" w:hAnsi="Times New Roman"/>
          <w:kern w:val="1"/>
          <w:sz w:val="24"/>
          <w:szCs w:val="24"/>
          <w:lang w:eastAsia="ru-RU"/>
        </w:rPr>
        <w:t>торгов</w:t>
      </w:r>
      <w:r w:rsidRPr="00C63D12">
        <w:rPr>
          <w:rFonts w:ascii="Times New Roman" w:eastAsia="Times New Roman" w:hAnsi="Times New Roman"/>
          <w:kern w:val="1"/>
          <w:sz w:val="24"/>
          <w:szCs w:val="24"/>
          <w:lang w:eastAsia="ru-RU"/>
        </w:rPr>
        <w:t>.</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 xml:space="preserve">9.4. Победитель </w:t>
      </w:r>
      <w:r w:rsidR="009940C2">
        <w:rPr>
          <w:rFonts w:ascii="Times New Roman" w:eastAsia="Times New Roman" w:hAnsi="Times New Roman"/>
          <w:kern w:val="1"/>
          <w:sz w:val="24"/>
          <w:szCs w:val="24"/>
          <w:lang w:eastAsia="ru-RU"/>
        </w:rPr>
        <w:t>торгов</w:t>
      </w:r>
      <w:r w:rsidRPr="00C63D12">
        <w:rPr>
          <w:rFonts w:ascii="Times New Roman" w:eastAsia="Times New Roman" w:hAnsi="Times New Roman"/>
          <w:kern w:val="1"/>
          <w:sz w:val="24"/>
          <w:szCs w:val="24"/>
          <w:lang w:eastAsia="ru-RU"/>
        </w:rPr>
        <w:t xml:space="preserve"> обязан прибыть лично либо направить лицо, являющееся его уполномоченным представителем. Допускается передача документов курьерской службе, оплаченной победителем </w:t>
      </w:r>
      <w:r w:rsidR="003166B5">
        <w:rPr>
          <w:rFonts w:ascii="Times New Roman" w:eastAsia="Times New Roman" w:hAnsi="Times New Roman"/>
          <w:kern w:val="1"/>
          <w:sz w:val="24"/>
          <w:szCs w:val="24"/>
          <w:lang w:eastAsia="ru-RU"/>
        </w:rPr>
        <w:t>торгов</w:t>
      </w:r>
      <w:r w:rsidRPr="00C63D12">
        <w:rPr>
          <w:rFonts w:ascii="Times New Roman" w:eastAsia="Times New Roman" w:hAnsi="Times New Roman"/>
          <w:kern w:val="1"/>
          <w:sz w:val="24"/>
          <w:szCs w:val="24"/>
          <w:lang w:eastAsia="ru-RU"/>
        </w:rPr>
        <w:t xml:space="preserve">.  Распоряжение передавать документы  такой службе должно быть указано в произвольной форме в заявке на участие в </w:t>
      </w:r>
      <w:r w:rsidR="003166B5">
        <w:rPr>
          <w:rFonts w:ascii="Times New Roman" w:eastAsia="Times New Roman" w:hAnsi="Times New Roman"/>
          <w:kern w:val="1"/>
          <w:sz w:val="24"/>
          <w:szCs w:val="24"/>
          <w:lang w:eastAsia="ru-RU"/>
        </w:rPr>
        <w:t>торгах</w:t>
      </w:r>
      <w:r w:rsidRPr="00C63D12">
        <w:rPr>
          <w:rFonts w:ascii="Times New Roman" w:eastAsia="Times New Roman" w:hAnsi="Times New Roman"/>
          <w:kern w:val="1"/>
          <w:sz w:val="24"/>
          <w:szCs w:val="24"/>
          <w:lang w:eastAsia="ru-RU"/>
        </w:rPr>
        <w:t xml:space="preserve"> либо заблаговременно передано в Учреждение  по электронной почте с адреса для официальной переписки.</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lastRenderedPageBreak/>
        <w:t xml:space="preserve">9.5. Лицо, ответственное за проведение </w:t>
      </w:r>
      <w:r w:rsidR="003166B5">
        <w:rPr>
          <w:rFonts w:ascii="Times New Roman" w:eastAsia="Times New Roman" w:hAnsi="Times New Roman"/>
          <w:kern w:val="1"/>
          <w:sz w:val="24"/>
          <w:szCs w:val="24"/>
          <w:lang w:eastAsia="ru-RU"/>
        </w:rPr>
        <w:t>торгов</w:t>
      </w:r>
      <w:r w:rsidRPr="00C63D12">
        <w:rPr>
          <w:rFonts w:ascii="Times New Roman" w:eastAsia="Times New Roman" w:hAnsi="Times New Roman"/>
          <w:kern w:val="1"/>
          <w:sz w:val="24"/>
          <w:szCs w:val="24"/>
          <w:lang w:eastAsia="ru-RU"/>
        </w:rPr>
        <w:t xml:space="preserve">, передает победителю </w:t>
      </w:r>
      <w:r w:rsidR="003166B5">
        <w:rPr>
          <w:rFonts w:ascii="Times New Roman" w:eastAsia="Times New Roman" w:hAnsi="Times New Roman"/>
          <w:kern w:val="1"/>
          <w:sz w:val="24"/>
          <w:szCs w:val="24"/>
          <w:lang w:eastAsia="ru-RU"/>
        </w:rPr>
        <w:t>торгов</w:t>
      </w:r>
      <w:r w:rsidRPr="00C63D12">
        <w:rPr>
          <w:rFonts w:ascii="Times New Roman" w:eastAsia="Times New Roman" w:hAnsi="Times New Roman"/>
          <w:kern w:val="1"/>
          <w:sz w:val="24"/>
          <w:szCs w:val="24"/>
          <w:lang w:eastAsia="ru-RU"/>
        </w:rPr>
        <w:t xml:space="preserve"> 2 (два) подписанных экземпляра договора.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9.6. Все экземпляры договора  должен быть подписаны победителем </w:t>
      </w:r>
      <w:r w:rsidR="003166B5">
        <w:rPr>
          <w:rFonts w:ascii="Times New Roman" w:eastAsia="DejaVu Sans" w:hAnsi="Times New Roman"/>
          <w:kern w:val="1"/>
          <w:sz w:val="24"/>
          <w:szCs w:val="24"/>
          <w:lang w:eastAsia="ru-RU"/>
        </w:rPr>
        <w:t>торгов</w:t>
      </w:r>
      <w:r w:rsidRPr="00C63D12">
        <w:rPr>
          <w:rFonts w:ascii="Times New Roman" w:eastAsia="DejaVu Sans" w:hAnsi="Times New Roman"/>
          <w:kern w:val="1"/>
          <w:sz w:val="24"/>
          <w:szCs w:val="24"/>
          <w:lang w:eastAsia="ru-RU"/>
        </w:rPr>
        <w:t xml:space="preserve"> и 1 (один) возвращен лично победителем </w:t>
      </w:r>
      <w:r w:rsidR="00167DB7">
        <w:rPr>
          <w:rFonts w:ascii="Times New Roman" w:eastAsia="DejaVu Sans" w:hAnsi="Times New Roman"/>
          <w:kern w:val="1"/>
          <w:sz w:val="24"/>
          <w:szCs w:val="24"/>
          <w:lang w:eastAsia="ru-RU"/>
        </w:rPr>
        <w:t>торгов</w:t>
      </w:r>
      <w:r w:rsidRPr="00C63D12">
        <w:rPr>
          <w:rFonts w:ascii="Times New Roman" w:eastAsia="DejaVu Sans" w:hAnsi="Times New Roman"/>
          <w:kern w:val="1"/>
          <w:sz w:val="24"/>
          <w:szCs w:val="24"/>
          <w:lang w:eastAsia="ru-RU"/>
        </w:rPr>
        <w:t xml:space="preserve">, его уполномоченным представителем или курьерской компанией  в Учреждение в течение 5 (пяти) рабочих дней с момента  получения договора. </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9.7. Победитель считается уклонившимся от заключения договора, если он не прибыл для получения подписанных экземпляров договора или не вернул в Учреждение  подписанный договор  в течение 5 (пяти) рабочих дней. </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9.8. Победитель считается отказавшимся от заключения договора, если он направит в Учреждение в течение 5 (пяти) рабочих дней  отказ от заключения договора.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9.9. В случае отказа или уклонения победителя от заключения договора Учреждение по своему выбору вправе заключить договор  с участником </w:t>
      </w:r>
      <w:r w:rsidR="003166B5">
        <w:rPr>
          <w:rFonts w:ascii="Times New Roman" w:eastAsia="DejaVu Sans" w:hAnsi="Times New Roman"/>
          <w:kern w:val="1"/>
          <w:sz w:val="24"/>
          <w:szCs w:val="24"/>
          <w:lang w:eastAsia="ru-RU"/>
        </w:rPr>
        <w:t>торгов</w:t>
      </w:r>
      <w:r w:rsidRPr="00C63D12">
        <w:rPr>
          <w:rFonts w:ascii="Times New Roman" w:eastAsia="DejaVu Sans" w:hAnsi="Times New Roman"/>
          <w:kern w:val="1"/>
          <w:sz w:val="24"/>
          <w:szCs w:val="24"/>
          <w:lang w:eastAsia="ru-RU"/>
        </w:rPr>
        <w:t xml:space="preserve">, занявшим второе место, или объявить </w:t>
      </w:r>
      <w:r w:rsidR="003166B5">
        <w:rPr>
          <w:rFonts w:ascii="Times New Roman" w:eastAsia="DejaVu Sans" w:hAnsi="Times New Roman"/>
          <w:kern w:val="1"/>
          <w:sz w:val="24"/>
          <w:szCs w:val="24"/>
          <w:lang w:eastAsia="ru-RU"/>
        </w:rPr>
        <w:t>торги</w:t>
      </w:r>
      <w:r w:rsidRPr="00C63D12">
        <w:rPr>
          <w:rFonts w:ascii="Times New Roman" w:eastAsia="DejaVu Sans" w:hAnsi="Times New Roman"/>
          <w:kern w:val="1"/>
          <w:sz w:val="24"/>
          <w:szCs w:val="24"/>
          <w:lang w:eastAsia="ru-RU"/>
        </w:rPr>
        <w:t xml:space="preserve"> несостоявш</w:t>
      </w:r>
      <w:r w:rsidR="003166B5">
        <w:rPr>
          <w:rFonts w:ascii="Times New Roman" w:eastAsia="DejaVu Sans" w:hAnsi="Times New Roman"/>
          <w:kern w:val="1"/>
          <w:sz w:val="24"/>
          <w:szCs w:val="24"/>
          <w:lang w:eastAsia="ru-RU"/>
        </w:rPr>
        <w:t>имися</w:t>
      </w:r>
      <w:r w:rsidRPr="00C63D12">
        <w:rPr>
          <w:rFonts w:ascii="Times New Roman" w:eastAsia="DejaVu Sans" w:hAnsi="Times New Roman"/>
          <w:kern w:val="1"/>
          <w:sz w:val="24"/>
          <w:szCs w:val="24"/>
          <w:lang w:eastAsia="ru-RU"/>
        </w:rPr>
        <w:t>.</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9.10. В случае уклонения или отказа победителя от заключения договора комиссией не позднее 5 (пяти) пяти рабочих дней, следующих после дня установления данного факта,  оформляется в трех экземплярах  протокол об уклонении от заключения договора или об отказе от заключения договора, в котором должны содержаться сведения: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о месте, дате и времени его составления;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о лице, </w:t>
      </w:r>
      <w:r w:rsidR="001750ED" w:rsidRPr="00C63D12">
        <w:rPr>
          <w:rFonts w:ascii="Times New Roman" w:eastAsia="DejaVu Sans" w:hAnsi="Times New Roman"/>
          <w:kern w:val="1"/>
          <w:sz w:val="24"/>
          <w:szCs w:val="24"/>
          <w:lang w:eastAsia="ru-RU"/>
        </w:rPr>
        <w:t xml:space="preserve">ставшем победителем проведённой </w:t>
      </w:r>
      <w:r w:rsidR="0084429B" w:rsidRPr="00C63D12">
        <w:rPr>
          <w:rFonts w:ascii="Times New Roman" w:eastAsia="DejaVu Sans" w:hAnsi="Times New Roman"/>
          <w:kern w:val="1"/>
          <w:sz w:val="24"/>
          <w:szCs w:val="24"/>
          <w:lang w:eastAsia="ru-RU"/>
        </w:rPr>
        <w:t>п</w:t>
      </w:r>
      <w:r w:rsidRPr="00C63D12">
        <w:rPr>
          <w:rFonts w:ascii="Times New Roman" w:eastAsia="DejaVu Sans" w:hAnsi="Times New Roman"/>
          <w:kern w:val="1"/>
          <w:sz w:val="24"/>
          <w:szCs w:val="24"/>
          <w:lang w:eastAsia="ru-RU"/>
        </w:rPr>
        <w:t>роцедур</w:t>
      </w:r>
      <w:r w:rsidR="001750ED" w:rsidRPr="00C63D12">
        <w:rPr>
          <w:rFonts w:ascii="Times New Roman" w:eastAsia="DejaVu Sans" w:hAnsi="Times New Roman"/>
          <w:kern w:val="1"/>
          <w:sz w:val="24"/>
          <w:szCs w:val="24"/>
          <w:lang w:eastAsia="ru-RU"/>
        </w:rPr>
        <w:t>ы</w:t>
      </w:r>
      <w:r w:rsidR="0084429B" w:rsidRPr="00C63D12">
        <w:rPr>
          <w:rFonts w:ascii="Times New Roman" w:eastAsia="DejaVu Sans" w:hAnsi="Times New Roman"/>
          <w:kern w:val="1"/>
          <w:sz w:val="24"/>
          <w:szCs w:val="24"/>
          <w:lang w:eastAsia="ru-RU"/>
        </w:rPr>
        <w:t xml:space="preserve"> </w:t>
      </w:r>
      <w:r w:rsidR="003166B5">
        <w:rPr>
          <w:rFonts w:ascii="Times New Roman" w:eastAsia="DejaVu Sans" w:hAnsi="Times New Roman"/>
          <w:kern w:val="1"/>
          <w:sz w:val="24"/>
          <w:szCs w:val="24"/>
          <w:lang w:eastAsia="ru-RU"/>
        </w:rPr>
        <w:t>торгов</w:t>
      </w:r>
      <w:r w:rsidRPr="00C63D12">
        <w:rPr>
          <w:rFonts w:ascii="Times New Roman" w:eastAsia="DejaVu Sans" w:hAnsi="Times New Roman"/>
          <w:kern w:val="1"/>
          <w:sz w:val="24"/>
          <w:szCs w:val="24"/>
          <w:lang w:eastAsia="ru-RU"/>
        </w:rPr>
        <w:t>;</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об участнике </w:t>
      </w:r>
      <w:r w:rsidR="003166B5">
        <w:rPr>
          <w:rFonts w:ascii="Times New Roman" w:eastAsia="DejaVu Sans" w:hAnsi="Times New Roman"/>
          <w:kern w:val="1"/>
          <w:sz w:val="24"/>
          <w:szCs w:val="24"/>
          <w:lang w:eastAsia="ru-RU"/>
        </w:rPr>
        <w:t>торгов</w:t>
      </w:r>
      <w:r w:rsidRPr="00C63D12">
        <w:rPr>
          <w:rFonts w:ascii="Times New Roman" w:eastAsia="DejaVu Sans" w:hAnsi="Times New Roman"/>
          <w:kern w:val="1"/>
          <w:sz w:val="24"/>
          <w:szCs w:val="24"/>
          <w:lang w:eastAsia="ru-RU"/>
        </w:rPr>
        <w:t>, чьей заявке присвоен второй номер;</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о признании победителем </w:t>
      </w:r>
      <w:r w:rsidR="003166B5">
        <w:rPr>
          <w:rFonts w:ascii="Times New Roman" w:eastAsia="DejaVu Sans" w:hAnsi="Times New Roman"/>
          <w:kern w:val="1"/>
          <w:sz w:val="24"/>
          <w:szCs w:val="24"/>
          <w:lang w:eastAsia="ru-RU"/>
        </w:rPr>
        <w:t>торгов</w:t>
      </w:r>
      <w:r w:rsidRPr="00C63D12">
        <w:rPr>
          <w:rFonts w:ascii="Times New Roman" w:eastAsia="DejaVu Sans" w:hAnsi="Times New Roman"/>
          <w:kern w:val="1"/>
          <w:sz w:val="24"/>
          <w:szCs w:val="24"/>
          <w:lang w:eastAsia="ru-RU"/>
        </w:rPr>
        <w:t xml:space="preserve"> участника, чьей заявке присвоен второй номер, или о признании </w:t>
      </w:r>
      <w:r w:rsidR="003166B5">
        <w:rPr>
          <w:rFonts w:ascii="Times New Roman" w:eastAsia="DejaVu Sans" w:hAnsi="Times New Roman"/>
          <w:kern w:val="1"/>
          <w:sz w:val="24"/>
          <w:szCs w:val="24"/>
          <w:lang w:eastAsia="ru-RU"/>
        </w:rPr>
        <w:t>торгов</w:t>
      </w:r>
      <w:r w:rsidRPr="00C63D12">
        <w:rPr>
          <w:rFonts w:ascii="Times New Roman" w:eastAsia="DejaVu Sans" w:hAnsi="Times New Roman"/>
          <w:kern w:val="1"/>
          <w:sz w:val="24"/>
          <w:szCs w:val="24"/>
          <w:lang w:eastAsia="ru-RU"/>
        </w:rPr>
        <w:t xml:space="preserve"> несостоявшейся;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 сведения о фактах, свидетельствующих об уклонении от подписания договора или сведения об отказе от заключения договора.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Times New Roman" w:hAnsi="Times New Roman"/>
          <w:kern w:val="1"/>
          <w:sz w:val="24"/>
          <w:szCs w:val="24"/>
          <w:lang w:eastAsia="ru-RU"/>
        </w:rPr>
        <w:t xml:space="preserve">9.11. Один экземпляр протокола </w:t>
      </w:r>
      <w:r w:rsidRPr="00C63D12">
        <w:rPr>
          <w:rFonts w:ascii="Times New Roman" w:eastAsia="DejaVu Sans" w:hAnsi="Times New Roman"/>
          <w:kern w:val="1"/>
          <w:sz w:val="24"/>
          <w:szCs w:val="24"/>
          <w:lang w:eastAsia="ru-RU"/>
        </w:rPr>
        <w:t>об уклонении от заключения договора или об отказе от заключения договора</w:t>
      </w:r>
      <w:r w:rsidRPr="00C63D12">
        <w:rPr>
          <w:rFonts w:ascii="Times New Roman" w:eastAsia="Times New Roman" w:hAnsi="Times New Roman"/>
          <w:kern w:val="1"/>
          <w:sz w:val="24"/>
          <w:szCs w:val="24"/>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При необходимости составляется дополнительный экземпляр протокола для кредитной организации, выступающей гарантом </w:t>
      </w:r>
      <w:r w:rsidRPr="00C63D12">
        <w:rPr>
          <w:rFonts w:ascii="Times New Roman" w:eastAsia="Times New Roman" w:hAnsi="Times New Roman"/>
          <w:kern w:val="1"/>
          <w:sz w:val="24"/>
          <w:szCs w:val="24"/>
          <w:lang w:eastAsia="ru-RU"/>
        </w:rPr>
        <w:t xml:space="preserve"> исполнения обязательств участника. </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9.12. В случае принятия решения о заключении договора  с участником, чьей заявке присвоен второй номер, Учреждение направляет ему приглашение заключить договор на условиях не хуже сделанного им предпоследнего предложения.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Если участник Процедуры, занявший второе место, уклонился или отказался от заключения договора, </w:t>
      </w:r>
      <w:r w:rsidR="003166B5">
        <w:rPr>
          <w:rFonts w:ascii="Times New Roman" w:eastAsia="DejaVu Sans" w:hAnsi="Times New Roman"/>
          <w:kern w:val="1"/>
          <w:sz w:val="24"/>
          <w:szCs w:val="24"/>
          <w:lang w:eastAsia="ru-RU"/>
        </w:rPr>
        <w:t>торги</w:t>
      </w:r>
      <w:r w:rsidRPr="00C63D12">
        <w:rPr>
          <w:rFonts w:ascii="Times New Roman" w:eastAsia="DejaVu Sans" w:hAnsi="Times New Roman"/>
          <w:kern w:val="1"/>
          <w:sz w:val="24"/>
          <w:szCs w:val="24"/>
          <w:lang w:eastAsia="ru-RU"/>
        </w:rPr>
        <w:t xml:space="preserve"> признается  несостоявшейся.  В данном случае, комиссией составляется протокол об уклонении от заключения договора или об отказе от заключения договора, в котором должны содержаться сведения: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о месте, дате и времени его составления;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об участнике, чьей заявке присвоен второй номер;</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сведения о фактах, свидетельствующих об уклонении от подписания договора или сведения об отказе от заключения договора;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 решение о признании </w:t>
      </w:r>
      <w:r w:rsidR="003166B5">
        <w:rPr>
          <w:rFonts w:ascii="Times New Roman" w:eastAsia="DejaVu Sans" w:hAnsi="Times New Roman"/>
          <w:kern w:val="1"/>
          <w:sz w:val="24"/>
          <w:szCs w:val="24"/>
          <w:lang w:eastAsia="ru-RU"/>
        </w:rPr>
        <w:t>торгов</w:t>
      </w:r>
      <w:r w:rsidRPr="00C63D12">
        <w:rPr>
          <w:rFonts w:ascii="Times New Roman" w:eastAsia="DejaVu Sans" w:hAnsi="Times New Roman"/>
          <w:kern w:val="1"/>
          <w:sz w:val="24"/>
          <w:szCs w:val="24"/>
          <w:lang w:eastAsia="ru-RU"/>
        </w:rPr>
        <w:t xml:space="preserve"> несостоявшейся.</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Протокол подписывается всеми присутствующими членами комиссии в день его составления. Протокол составляется в 2 (двух) экземплярах.</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Times New Roman" w:hAnsi="Times New Roman"/>
          <w:kern w:val="1"/>
          <w:sz w:val="24"/>
          <w:szCs w:val="24"/>
          <w:lang w:eastAsia="ru-RU"/>
        </w:rPr>
        <w:t xml:space="preserve">Один экземпляр протокола </w:t>
      </w:r>
      <w:r w:rsidRPr="00C63D12">
        <w:rPr>
          <w:rFonts w:ascii="Times New Roman" w:eastAsia="DejaVu Sans" w:hAnsi="Times New Roman"/>
          <w:kern w:val="1"/>
          <w:sz w:val="24"/>
          <w:szCs w:val="24"/>
          <w:lang w:eastAsia="ru-RU"/>
        </w:rPr>
        <w:t>об уклонении от заключения договора или об отказе от заключения договора</w:t>
      </w:r>
      <w:r w:rsidRPr="00C63D12">
        <w:rPr>
          <w:rFonts w:ascii="Times New Roman" w:eastAsia="Times New Roman" w:hAnsi="Times New Roman"/>
          <w:kern w:val="1"/>
          <w:sz w:val="24"/>
          <w:szCs w:val="24"/>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EA3AA9" w:rsidRPr="00C63D12" w:rsidRDefault="00EA3AA9" w:rsidP="00A770F0">
      <w:pPr>
        <w:ind w:firstLine="567"/>
        <w:jc w:val="both"/>
        <w:rPr>
          <w:rFonts w:ascii="Times New Roman" w:eastAsia="DejaVu Sans" w:hAnsi="Times New Roman"/>
          <w:kern w:val="1"/>
          <w:sz w:val="24"/>
          <w:szCs w:val="24"/>
          <w:lang w:eastAsia="ru-RU"/>
        </w:rPr>
      </w:pPr>
      <w:r w:rsidRPr="00C63D12">
        <w:rPr>
          <w:rFonts w:ascii="Times New Roman" w:eastAsia="DejaVu Sans" w:hAnsi="Times New Roman"/>
          <w:kern w:val="1"/>
          <w:sz w:val="24"/>
          <w:szCs w:val="24"/>
          <w:lang w:eastAsia="ru-RU"/>
        </w:rPr>
        <w:t xml:space="preserve">При необходимости составляется дополнительный экземпляр протокола для кредитной организации, выступающей гарантом </w:t>
      </w:r>
      <w:r w:rsidRPr="00C63D12">
        <w:rPr>
          <w:rFonts w:ascii="Times New Roman" w:eastAsia="Times New Roman" w:hAnsi="Times New Roman"/>
          <w:kern w:val="1"/>
          <w:sz w:val="24"/>
          <w:szCs w:val="24"/>
          <w:lang w:eastAsia="ru-RU"/>
        </w:rPr>
        <w:t xml:space="preserve">исполнения обязательств участника. </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 xml:space="preserve">9.13. В срок, предусмотренный для заключения договора, Учреждение обязано отказаться от заключения договора с победителем </w:t>
      </w:r>
      <w:r w:rsidR="003166B5">
        <w:rPr>
          <w:rFonts w:ascii="Times New Roman" w:eastAsia="Times New Roman" w:hAnsi="Times New Roman"/>
          <w:kern w:val="1"/>
          <w:sz w:val="24"/>
          <w:szCs w:val="24"/>
          <w:lang w:eastAsia="ru-RU"/>
        </w:rPr>
        <w:t>торгов</w:t>
      </w:r>
      <w:r w:rsidRPr="00C63D12">
        <w:rPr>
          <w:rFonts w:ascii="Times New Roman" w:eastAsia="Times New Roman" w:hAnsi="Times New Roman"/>
          <w:kern w:val="1"/>
          <w:sz w:val="24"/>
          <w:szCs w:val="24"/>
          <w:lang w:eastAsia="ru-RU"/>
        </w:rPr>
        <w:t>  в случае установления факта:</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lastRenderedPageBreak/>
        <w:t xml:space="preserve">1) 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w:t>
      </w:r>
      <w:r w:rsidR="003166B5">
        <w:rPr>
          <w:rFonts w:ascii="Times New Roman" w:eastAsia="Times New Roman" w:hAnsi="Times New Roman"/>
          <w:kern w:val="1"/>
          <w:sz w:val="24"/>
          <w:szCs w:val="24"/>
          <w:lang w:eastAsia="ru-RU"/>
        </w:rPr>
        <w:t>торги</w:t>
      </w:r>
      <w:r w:rsidRPr="00C63D12">
        <w:rPr>
          <w:rFonts w:ascii="Times New Roman" w:eastAsia="Times New Roman" w:hAnsi="Times New Roman"/>
          <w:kern w:val="1"/>
          <w:sz w:val="24"/>
          <w:szCs w:val="24"/>
          <w:lang w:eastAsia="ru-RU"/>
        </w:rPr>
        <w:t>ного производства;</w:t>
      </w:r>
    </w:p>
    <w:p w:rsidR="00EA3AA9" w:rsidRPr="00C63D12" w:rsidRDefault="00EA3AA9" w:rsidP="00A770F0">
      <w:pPr>
        <w:ind w:firstLine="567"/>
        <w:jc w:val="both"/>
        <w:rPr>
          <w:rFonts w:ascii="Times New Roman" w:eastAsia="Times New Roman" w:hAnsi="Times New Roman"/>
          <w:kern w:val="1"/>
          <w:sz w:val="24"/>
          <w:szCs w:val="24"/>
          <w:lang w:eastAsia="ru-RU"/>
        </w:rPr>
      </w:pPr>
      <w:r w:rsidRPr="00C63D12">
        <w:rPr>
          <w:rFonts w:ascii="Times New Roman" w:eastAsia="Times New Roman" w:hAnsi="Times New Roman"/>
          <w:kern w:val="1"/>
          <w:sz w:val="24"/>
          <w:szCs w:val="24"/>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EA3AA9" w:rsidRPr="00C63D12" w:rsidRDefault="00EA3AA9" w:rsidP="00A770F0">
      <w:pPr>
        <w:ind w:firstLine="567"/>
        <w:jc w:val="both"/>
        <w:rPr>
          <w:rFonts w:ascii="Times New Roman" w:eastAsia="Times New Roman" w:hAnsi="Times New Roman"/>
          <w:sz w:val="24"/>
          <w:szCs w:val="24"/>
        </w:rPr>
      </w:pPr>
      <w:r w:rsidRPr="00C63D12">
        <w:rPr>
          <w:rFonts w:ascii="Times New Roman" w:eastAsia="Times New Roman" w:hAnsi="Times New Roman"/>
          <w:kern w:val="1"/>
          <w:sz w:val="24"/>
          <w:szCs w:val="24"/>
          <w:lang w:eastAsia="ru-RU"/>
        </w:rPr>
        <w:t xml:space="preserve">3) установления Учреждением факта предоставления таким лицом заведомо ложных сведений, содержащихся в документах </w:t>
      </w:r>
      <w:r w:rsidR="003166B5">
        <w:rPr>
          <w:rFonts w:ascii="Times New Roman" w:eastAsia="Times New Roman" w:hAnsi="Times New Roman"/>
          <w:kern w:val="1"/>
          <w:sz w:val="24"/>
          <w:szCs w:val="24"/>
          <w:lang w:eastAsia="ru-RU"/>
        </w:rPr>
        <w:t>торгов</w:t>
      </w:r>
      <w:r w:rsidRPr="00C63D12">
        <w:rPr>
          <w:rFonts w:ascii="Times New Roman" w:eastAsia="Times New Roman" w:hAnsi="Times New Roman"/>
          <w:kern w:val="1"/>
          <w:sz w:val="24"/>
          <w:szCs w:val="24"/>
          <w:lang w:eastAsia="ru-RU"/>
        </w:rPr>
        <w:t>.</w:t>
      </w:r>
    </w:p>
    <w:p w:rsidR="00EA3AA9" w:rsidRPr="00C63D12" w:rsidRDefault="00EA3AA9" w:rsidP="00A770F0">
      <w:pPr>
        <w:autoSpaceDE w:val="0"/>
        <w:ind w:firstLine="567"/>
        <w:rPr>
          <w:rFonts w:ascii="Times New Roman" w:hAnsi="Times New Roman"/>
          <w:b/>
          <w:sz w:val="24"/>
          <w:szCs w:val="24"/>
        </w:rPr>
      </w:pPr>
    </w:p>
    <w:p w:rsidR="00B84D8E" w:rsidRPr="00C63D12" w:rsidRDefault="00B84D8E" w:rsidP="00A770F0">
      <w:pPr>
        <w:autoSpaceDE w:val="0"/>
        <w:ind w:firstLine="567"/>
        <w:rPr>
          <w:rFonts w:ascii="Times New Roman" w:hAnsi="Times New Roman"/>
          <w:b/>
          <w:sz w:val="24"/>
          <w:szCs w:val="24"/>
        </w:rPr>
      </w:pPr>
      <w:r w:rsidRPr="00C63D12">
        <w:rPr>
          <w:rFonts w:ascii="Times New Roman" w:hAnsi="Times New Roman"/>
          <w:b/>
          <w:sz w:val="24"/>
          <w:szCs w:val="24"/>
        </w:rPr>
        <w:t xml:space="preserve">10. ПРИЗНАНИЕ </w:t>
      </w:r>
      <w:r w:rsidR="003166B5">
        <w:rPr>
          <w:rFonts w:ascii="Times New Roman" w:hAnsi="Times New Roman"/>
          <w:b/>
          <w:sz w:val="24"/>
          <w:szCs w:val="24"/>
        </w:rPr>
        <w:t>ТОРГОВ</w:t>
      </w:r>
      <w:r w:rsidRPr="00C63D12">
        <w:rPr>
          <w:rFonts w:ascii="Times New Roman" w:hAnsi="Times New Roman"/>
          <w:b/>
          <w:sz w:val="24"/>
          <w:szCs w:val="24"/>
        </w:rPr>
        <w:t xml:space="preserve"> НЕСОСТОЯВШИМИСЯ</w:t>
      </w:r>
    </w:p>
    <w:p w:rsidR="00CC720D" w:rsidRPr="00C63D12" w:rsidRDefault="00CC720D" w:rsidP="00A770F0">
      <w:pPr>
        <w:autoSpaceDE w:val="0"/>
        <w:ind w:firstLine="567"/>
        <w:rPr>
          <w:rFonts w:ascii="Times New Roman" w:hAnsi="Times New Roman"/>
          <w:b/>
          <w:sz w:val="24"/>
          <w:szCs w:val="24"/>
        </w:rPr>
      </w:pP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10.1. </w:t>
      </w:r>
      <w:r w:rsidR="003166B5">
        <w:rPr>
          <w:rFonts w:ascii="Times New Roman" w:hAnsi="Times New Roman"/>
          <w:sz w:val="24"/>
          <w:szCs w:val="24"/>
        </w:rPr>
        <w:t>Торги</w:t>
      </w:r>
      <w:r w:rsidR="009169D8" w:rsidRPr="00C63D12">
        <w:rPr>
          <w:rFonts w:ascii="Times New Roman" w:hAnsi="Times New Roman"/>
          <w:sz w:val="24"/>
          <w:szCs w:val="24"/>
        </w:rPr>
        <w:t xml:space="preserve"> </w:t>
      </w:r>
      <w:r w:rsidRPr="00C63D12">
        <w:rPr>
          <w:rFonts w:ascii="Times New Roman" w:hAnsi="Times New Roman"/>
          <w:sz w:val="24"/>
          <w:szCs w:val="24"/>
        </w:rPr>
        <w:t>по каждому лоту признается несостоявшимися в случае, если:</w:t>
      </w: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а) комиссией принято решение об отказе в допуске к участию в </w:t>
      </w:r>
      <w:r w:rsidR="003166B5">
        <w:rPr>
          <w:rFonts w:ascii="Times New Roman" w:hAnsi="Times New Roman"/>
          <w:sz w:val="24"/>
          <w:szCs w:val="24"/>
        </w:rPr>
        <w:t>торгах</w:t>
      </w:r>
      <w:r w:rsidRPr="00C63D12">
        <w:rPr>
          <w:rFonts w:ascii="Times New Roman" w:hAnsi="Times New Roman"/>
          <w:sz w:val="24"/>
          <w:szCs w:val="24"/>
        </w:rPr>
        <w:t xml:space="preserve"> всех </w:t>
      </w:r>
      <w:r w:rsidR="009169D8" w:rsidRPr="00C63D12">
        <w:rPr>
          <w:rFonts w:ascii="Times New Roman" w:hAnsi="Times New Roman"/>
          <w:sz w:val="24"/>
          <w:szCs w:val="24"/>
        </w:rPr>
        <w:t>претендентов</w:t>
      </w:r>
      <w:r w:rsidRPr="00C63D12">
        <w:rPr>
          <w:rFonts w:ascii="Times New Roman" w:hAnsi="Times New Roman"/>
          <w:sz w:val="24"/>
          <w:szCs w:val="24"/>
        </w:rPr>
        <w:t>;</w:t>
      </w: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б) комиссией принято решение о признании участником </w:t>
      </w:r>
      <w:r w:rsidR="003166B5">
        <w:rPr>
          <w:rFonts w:ascii="Times New Roman" w:hAnsi="Times New Roman"/>
          <w:sz w:val="24"/>
          <w:szCs w:val="24"/>
        </w:rPr>
        <w:t>торгов</w:t>
      </w:r>
      <w:r w:rsidRPr="00C63D12">
        <w:rPr>
          <w:rFonts w:ascii="Times New Roman" w:hAnsi="Times New Roman"/>
          <w:sz w:val="24"/>
          <w:szCs w:val="24"/>
        </w:rPr>
        <w:t xml:space="preserve"> только одного </w:t>
      </w:r>
      <w:r w:rsidR="009169D8" w:rsidRPr="00C63D12">
        <w:rPr>
          <w:rFonts w:ascii="Times New Roman" w:hAnsi="Times New Roman"/>
          <w:sz w:val="24"/>
          <w:szCs w:val="24"/>
        </w:rPr>
        <w:t>претендента</w:t>
      </w:r>
      <w:r w:rsidRPr="00C63D12">
        <w:rPr>
          <w:rFonts w:ascii="Times New Roman" w:hAnsi="Times New Roman"/>
          <w:sz w:val="24"/>
          <w:szCs w:val="24"/>
        </w:rPr>
        <w:t>;</w:t>
      </w: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в) </w:t>
      </w:r>
      <w:r w:rsidR="00B01850" w:rsidRPr="00C63D12">
        <w:rPr>
          <w:rFonts w:ascii="Times New Roman" w:hAnsi="Times New Roman"/>
          <w:sz w:val="24"/>
          <w:szCs w:val="24"/>
        </w:rPr>
        <w:t>претендентов на участие</w:t>
      </w:r>
      <w:r w:rsidRPr="00C63D12">
        <w:rPr>
          <w:rFonts w:ascii="Times New Roman" w:hAnsi="Times New Roman"/>
          <w:sz w:val="24"/>
          <w:szCs w:val="24"/>
        </w:rPr>
        <w:t xml:space="preserve"> в </w:t>
      </w:r>
      <w:r w:rsidR="003166B5">
        <w:rPr>
          <w:rFonts w:ascii="Times New Roman" w:hAnsi="Times New Roman"/>
          <w:sz w:val="24"/>
          <w:szCs w:val="24"/>
        </w:rPr>
        <w:t>торгах</w:t>
      </w:r>
      <w:r w:rsidRPr="00C63D12">
        <w:rPr>
          <w:rFonts w:ascii="Times New Roman" w:hAnsi="Times New Roman"/>
          <w:sz w:val="24"/>
          <w:szCs w:val="24"/>
        </w:rPr>
        <w:t xml:space="preserve"> было менее двух (то есть один или отсутствие заявителей);</w:t>
      </w: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г) организатор принял решение о признании </w:t>
      </w:r>
      <w:r w:rsidR="003166B5">
        <w:rPr>
          <w:rFonts w:ascii="Times New Roman" w:hAnsi="Times New Roman"/>
          <w:sz w:val="24"/>
          <w:szCs w:val="24"/>
        </w:rPr>
        <w:t>торгов</w:t>
      </w:r>
      <w:r w:rsidRPr="00C63D12">
        <w:rPr>
          <w:rFonts w:ascii="Times New Roman" w:hAnsi="Times New Roman"/>
          <w:sz w:val="24"/>
          <w:szCs w:val="24"/>
        </w:rPr>
        <w:t xml:space="preserve"> несостоявшимся на основании </w:t>
      </w:r>
      <w:r w:rsidR="00146E00" w:rsidRPr="00C63D12">
        <w:rPr>
          <w:rFonts w:ascii="Times New Roman" w:hAnsi="Times New Roman"/>
          <w:sz w:val="24"/>
          <w:szCs w:val="24"/>
        </w:rPr>
        <w:t>п</w:t>
      </w:r>
      <w:r w:rsidRPr="00C63D12">
        <w:rPr>
          <w:rFonts w:ascii="Times New Roman" w:hAnsi="Times New Roman"/>
          <w:sz w:val="24"/>
          <w:szCs w:val="24"/>
        </w:rPr>
        <w:t>п.9.7. или п</w:t>
      </w:r>
      <w:r w:rsidR="00146E00" w:rsidRPr="00C63D12">
        <w:rPr>
          <w:rFonts w:ascii="Times New Roman" w:hAnsi="Times New Roman"/>
          <w:sz w:val="24"/>
          <w:szCs w:val="24"/>
        </w:rPr>
        <w:t>п</w:t>
      </w:r>
      <w:r w:rsidRPr="00C63D12">
        <w:rPr>
          <w:rFonts w:ascii="Times New Roman" w:hAnsi="Times New Roman"/>
          <w:sz w:val="24"/>
          <w:szCs w:val="24"/>
        </w:rPr>
        <w:t xml:space="preserve">.9.12. документации </w:t>
      </w:r>
      <w:r w:rsidR="009169D8" w:rsidRPr="00C63D12">
        <w:rPr>
          <w:rFonts w:ascii="Times New Roman" w:hAnsi="Times New Roman"/>
          <w:sz w:val="24"/>
          <w:szCs w:val="24"/>
        </w:rPr>
        <w:t xml:space="preserve">проведении </w:t>
      </w:r>
      <w:r w:rsidR="003166B5">
        <w:rPr>
          <w:rFonts w:ascii="Times New Roman" w:hAnsi="Times New Roman"/>
          <w:sz w:val="24"/>
          <w:szCs w:val="24"/>
        </w:rPr>
        <w:t>торгов</w:t>
      </w:r>
      <w:r w:rsidRPr="00C63D12">
        <w:rPr>
          <w:rFonts w:ascii="Times New Roman" w:hAnsi="Times New Roman"/>
          <w:sz w:val="24"/>
          <w:szCs w:val="24"/>
        </w:rPr>
        <w:t>.</w:t>
      </w:r>
    </w:p>
    <w:p w:rsidR="009169D8"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10.2.</w:t>
      </w:r>
      <w:r w:rsidRPr="00C63D12">
        <w:rPr>
          <w:rFonts w:ascii="Times New Roman" w:eastAsia="Times New Roman" w:hAnsi="Times New Roman"/>
          <w:sz w:val="24"/>
          <w:szCs w:val="24"/>
        </w:rPr>
        <w:t xml:space="preserve"> </w:t>
      </w:r>
      <w:r w:rsidR="009169D8" w:rsidRPr="00C63D12">
        <w:rPr>
          <w:rFonts w:ascii="Times New Roman" w:eastAsia="Times New Roman" w:hAnsi="Times New Roman"/>
          <w:sz w:val="24"/>
          <w:szCs w:val="24"/>
        </w:rPr>
        <w:t xml:space="preserve">В случае, если </w:t>
      </w:r>
      <w:r w:rsidR="003166B5">
        <w:rPr>
          <w:rFonts w:ascii="Times New Roman" w:eastAsia="Times New Roman" w:hAnsi="Times New Roman"/>
          <w:sz w:val="24"/>
          <w:szCs w:val="24"/>
        </w:rPr>
        <w:t>торги</w:t>
      </w:r>
      <w:r w:rsidR="009169D8" w:rsidRPr="00C63D12">
        <w:rPr>
          <w:rFonts w:ascii="Times New Roman" w:eastAsia="Times New Roman" w:hAnsi="Times New Roman"/>
          <w:sz w:val="24"/>
          <w:szCs w:val="24"/>
        </w:rPr>
        <w:t xml:space="preserve"> признан несостоявшимся по причине подачи единственной заявки на участие в процедуре либо признания участником только одного претендента, </w:t>
      </w:r>
      <w:r w:rsidR="001750ED" w:rsidRPr="00C63D12">
        <w:rPr>
          <w:rFonts w:ascii="Times New Roman" w:eastAsia="Times New Roman" w:hAnsi="Times New Roman"/>
          <w:sz w:val="24"/>
          <w:szCs w:val="24"/>
        </w:rPr>
        <w:t>Учреждение</w:t>
      </w:r>
      <w:r w:rsidR="009169D8" w:rsidRPr="00C63D12">
        <w:rPr>
          <w:rFonts w:ascii="Times New Roman" w:eastAsia="Times New Roman" w:hAnsi="Times New Roman"/>
          <w:sz w:val="24"/>
          <w:szCs w:val="24"/>
        </w:rPr>
        <w:t xml:space="preserve"> по своему усмотрению и по своему выбору может заключить договор с лицом, подавшим единственную заявку на участие в процедуре, в случае, если указанная заявка соответствует требованиям и условиям, предусмотренным документацией о проведении </w:t>
      </w:r>
      <w:r w:rsidR="002B553D" w:rsidRPr="00C63D12">
        <w:rPr>
          <w:rFonts w:ascii="Times New Roman" w:eastAsia="Times New Roman" w:hAnsi="Times New Roman"/>
          <w:sz w:val="24"/>
          <w:szCs w:val="24"/>
        </w:rPr>
        <w:t>конкурентной</w:t>
      </w:r>
      <w:r w:rsidR="009169D8" w:rsidRPr="00C63D12">
        <w:rPr>
          <w:rFonts w:ascii="Times New Roman" w:eastAsia="Times New Roman" w:hAnsi="Times New Roman"/>
          <w:sz w:val="24"/>
          <w:szCs w:val="24"/>
        </w:rPr>
        <w:t xml:space="preserve"> процедуры, а также с лицом, признанным единственным участником процедуры, на условиях и по цене, которые предусмотрены заявкой на участие </w:t>
      </w:r>
      <w:r w:rsidR="002B553D" w:rsidRPr="00C63D12">
        <w:rPr>
          <w:rFonts w:ascii="Times New Roman" w:eastAsia="Times New Roman" w:hAnsi="Times New Roman"/>
          <w:sz w:val="24"/>
          <w:szCs w:val="24"/>
        </w:rPr>
        <w:t xml:space="preserve">в </w:t>
      </w:r>
      <w:r w:rsidR="009169D8" w:rsidRPr="00C63D12">
        <w:rPr>
          <w:rFonts w:ascii="Times New Roman" w:eastAsia="Times New Roman" w:hAnsi="Times New Roman"/>
          <w:sz w:val="24"/>
          <w:szCs w:val="24"/>
        </w:rPr>
        <w:t>процедуре и документацией о проведении процедуры, но по цене не менее начальной (минимальной) цены предмета процедуры, указанной в извещении о проведении процедуры.</w:t>
      </w:r>
    </w:p>
    <w:p w:rsidR="00006DD8" w:rsidRPr="00C63D12" w:rsidRDefault="009169D8" w:rsidP="00A770F0">
      <w:pPr>
        <w:ind w:firstLine="567"/>
        <w:jc w:val="both"/>
        <w:rPr>
          <w:rFonts w:ascii="Times New Roman" w:hAnsi="Times New Roman"/>
          <w:sz w:val="24"/>
          <w:szCs w:val="24"/>
        </w:rPr>
      </w:pPr>
      <w:r w:rsidRPr="00C63D12">
        <w:rPr>
          <w:rFonts w:ascii="Times New Roman" w:hAnsi="Times New Roman"/>
          <w:sz w:val="24"/>
          <w:szCs w:val="24"/>
        </w:rPr>
        <w:t>10.3. Организатор процедуры в случае признания процедуры несостоявшейся вправе объявить о повторном проведении процедуры. При этом организатор вправе  изменить ее условия.</w:t>
      </w:r>
    </w:p>
    <w:p w:rsidR="00CC720D" w:rsidRPr="00C63D12" w:rsidRDefault="00CC720D" w:rsidP="00A770F0">
      <w:pPr>
        <w:ind w:firstLine="567"/>
        <w:jc w:val="both"/>
        <w:rPr>
          <w:rFonts w:ascii="Times New Roman" w:eastAsia="Times New Roman" w:hAnsi="Times New Roman"/>
          <w:b/>
          <w:bCs/>
          <w:sz w:val="24"/>
          <w:szCs w:val="24"/>
          <w:lang w:eastAsia="ru-RU"/>
        </w:rPr>
      </w:pPr>
    </w:p>
    <w:p w:rsidR="00D47575" w:rsidRPr="00C63D12" w:rsidRDefault="00B84D8E" w:rsidP="00A770F0">
      <w:pPr>
        <w:widowControl w:val="0"/>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11. ФОРМА, СРО</w:t>
      </w:r>
      <w:r w:rsidR="00D47575" w:rsidRPr="00C63D12">
        <w:rPr>
          <w:rFonts w:ascii="Times New Roman" w:eastAsia="Times New Roman" w:hAnsi="Times New Roman"/>
          <w:b/>
          <w:bCs/>
          <w:sz w:val="24"/>
          <w:szCs w:val="24"/>
          <w:lang w:eastAsia="ru-RU"/>
        </w:rPr>
        <w:t>К И ПОРЯДОК ОПЛАТЫ  ПО ДОГОВОРУ</w:t>
      </w:r>
    </w:p>
    <w:p w:rsidR="00006DD8" w:rsidRPr="00C63D12" w:rsidRDefault="00006DD8" w:rsidP="00A770F0">
      <w:pPr>
        <w:widowControl w:val="0"/>
        <w:ind w:firstLine="567"/>
        <w:rPr>
          <w:rFonts w:ascii="Times New Roman" w:eastAsia="Times New Roman" w:hAnsi="Times New Roman"/>
          <w:b/>
          <w:bCs/>
          <w:sz w:val="24"/>
          <w:szCs w:val="24"/>
          <w:lang w:eastAsia="ru-RU"/>
        </w:rPr>
      </w:pPr>
    </w:p>
    <w:p w:rsidR="00721203" w:rsidRPr="00C63D12" w:rsidRDefault="00B84D8E" w:rsidP="00A770F0">
      <w:pPr>
        <w:widowControl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11.1. Договор</w:t>
      </w:r>
      <w:r w:rsidR="00721203" w:rsidRPr="00C63D12">
        <w:rPr>
          <w:rFonts w:ascii="Times New Roman" w:eastAsia="Times New Roman" w:hAnsi="Times New Roman"/>
          <w:sz w:val="24"/>
          <w:szCs w:val="24"/>
          <w:lang w:eastAsia="ru-RU"/>
        </w:rPr>
        <w:t xml:space="preserve"> </w:t>
      </w:r>
      <w:r w:rsidRPr="00C63D12">
        <w:rPr>
          <w:rFonts w:ascii="Times New Roman" w:eastAsia="Times New Roman" w:hAnsi="Times New Roman"/>
          <w:sz w:val="24"/>
          <w:szCs w:val="24"/>
          <w:lang w:eastAsia="ru-RU"/>
        </w:rPr>
        <w:t xml:space="preserve">заключается в соответствии с требованиями, предусмотренными Гражданским кодексом </w:t>
      </w:r>
      <w:r w:rsidR="00006DD8" w:rsidRPr="00C63D12">
        <w:rPr>
          <w:rFonts w:ascii="Times New Roman" w:eastAsia="Times New Roman" w:hAnsi="Times New Roman"/>
          <w:sz w:val="24"/>
          <w:szCs w:val="24"/>
          <w:lang w:eastAsia="ru-RU"/>
        </w:rPr>
        <w:t>РФ</w:t>
      </w:r>
      <w:r w:rsidRPr="00C63D12">
        <w:rPr>
          <w:rFonts w:ascii="Times New Roman" w:eastAsia="Times New Roman" w:hAnsi="Times New Roman"/>
          <w:sz w:val="24"/>
          <w:szCs w:val="24"/>
          <w:lang w:eastAsia="ru-RU"/>
        </w:rPr>
        <w:t>.</w:t>
      </w:r>
    </w:p>
    <w:p w:rsidR="00B84D8E" w:rsidRPr="0003468B" w:rsidRDefault="00B84D8E" w:rsidP="00A770F0">
      <w:pPr>
        <w:ind w:firstLine="567"/>
        <w:jc w:val="both"/>
        <w:rPr>
          <w:rFonts w:ascii="Times New Roman" w:eastAsia="Times New Roman" w:hAnsi="Times New Roman"/>
          <w:sz w:val="24"/>
          <w:szCs w:val="24"/>
          <w:lang w:eastAsia="ru-RU"/>
        </w:rPr>
      </w:pPr>
      <w:r w:rsidRPr="0003468B">
        <w:rPr>
          <w:rFonts w:ascii="Times New Roman" w:eastAsia="Times New Roman" w:hAnsi="Times New Roman"/>
          <w:sz w:val="24"/>
          <w:szCs w:val="24"/>
          <w:lang w:eastAsia="ru-RU"/>
        </w:rPr>
        <w:t xml:space="preserve">11.2. Оплата по договору осуществляется </w:t>
      </w:r>
      <w:r w:rsidR="00547143" w:rsidRPr="0003468B">
        <w:rPr>
          <w:rFonts w:ascii="Times New Roman" w:eastAsia="Times New Roman" w:hAnsi="Times New Roman"/>
          <w:sz w:val="24"/>
          <w:szCs w:val="24"/>
          <w:lang w:eastAsia="ru-RU"/>
        </w:rPr>
        <w:t>в следующем порядке:</w:t>
      </w:r>
    </w:p>
    <w:p w:rsidR="006116B8" w:rsidRPr="0003468B" w:rsidRDefault="006116B8" w:rsidP="00A770F0">
      <w:pPr>
        <w:pStyle w:val="af6"/>
        <w:widowControl w:val="0"/>
        <w:numPr>
          <w:ilvl w:val="0"/>
          <w:numId w:val="24"/>
        </w:numPr>
        <w:tabs>
          <w:tab w:val="left" w:pos="540"/>
        </w:tabs>
        <w:spacing w:after="0" w:line="240" w:lineRule="auto"/>
        <w:ind w:left="0" w:firstLine="567"/>
        <w:jc w:val="both"/>
        <w:rPr>
          <w:rFonts w:ascii="Times New Roman" w:hAnsi="Times New Roman"/>
          <w:sz w:val="24"/>
          <w:szCs w:val="24"/>
        </w:rPr>
      </w:pPr>
      <w:r w:rsidRPr="0003468B">
        <w:rPr>
          <w:rFonts w:ascii="Times New Roman" w:hAnsi="Times New Roman"/>
          <w:sz w:val="24"/>
          <w:szCs w:val="24"/>
        </w:rPr>
        <w:t xml:space="preserve"> сумма </w:t>
      </w:r>
      <w:r w:rsidR="00AF039F" w:rsidRPr="0003468B">
        <w:rPr>
          <w:rFonts w:ascii="Times New Roman" w:hAnsi="Times New Roman"/>
          <w:sz w:val="24"/>
          <w:szCs w:val="24"/>
        </w:rPr>
        <w:t xml:space="preserve">годовой </w:t>
      </w:r>
      <w:r w:rsidRPr="0003468B">
        <w:rPr>
          <w:rFonts w:ascii="Times New Roman" w:hAnsi="Times New Roman"/>
          <w:sz w:val="24"/>
          <w:szCs w:val="24"/>
        </w:rPr>
        <w:t>плат</w:t>
      </w:r>
      <w:r w:rsidR="00AF039F" w:rsidRPr="0003468B">
        <w:rPr>
          <w:rFonts w:ascii="Times New Roman" w:hAnsi="Times New Roman"/>
          <w:sz w:val="24"/>
          <w:szCs w:val="24"/>
        </w:rPr>
        <w:t>ы</w:t>
      </w:r>
      <w:r w:rsidRPr="0003468B">
        <w:rPr>
          <w:rFonts w:ascii="Times New Roman" w:hAnsi="Times New Roman"/>
          <w:sz w:val="24"/>
          <w:szCs w:val="24"/>
        </w:rPr>
        <w:t xml:space="preserve"> </w:t>
      </w:r>
      <w:r w:rsidR="00AF039F" w:rsidRPr="0003468B">
        <w:rPr>
          <w:rFonts w:ascii="Times New Roman" w:hAnsi="Times New Roman"/>
          <w:sz w:val="24"/>
          <w:szCs w:val="24"/>
        </w:rPr>
        <w:t xml:space="preserve">за 12 (Двенадцать) последовательных месяцев </w:t>
      </w:r>
      <w:r w:rsidRPr="0003468B">
        <w:rPr>
          <w:rFonts w:ascii="Times New Roman" w:hAnsi="Times New Roman"/>
          <w:sz w:val="24"/>
          <w:szCs w:val="24"/>
        </w:rPr>
        <w:t xml:space="preserve">вносится в период с мая по сентябрь </w:t>
      </w:r>
      <w:r w:rsidR="0003468B" w:rsidRPr="0003468B">
        <w:rPr>
          <w:rFonts w:ascii="Times New Roman" w:hAnsi="Times New Roman"/>
          <w:sz w:val="24"/>
          <w:szCs w:val="24"/>
        </w:rPr>
        <w:t>входящих в последовательность этих двенадцати месяцев</w:t>
      </w:r>
      <w:r w:rsidRPr="0003468B">
        <w:rPr>
          <w:rFonts w:ascii="Times New Roman" w:hAnsi="Times New Roman"/>
          <w:sz w:val="24"/>
          <w:szCs w:val="24"/>
        </w:rPr>
        <w:t xml:space="preserve">; </w:t>
      </w:r>
    </w:p>
    <w:p w:rsidR="006116B8" w:rsidRPr="0003468B" w:rsidRDefault="00AF039F" w:rsidP="00AF039F">
      <w:pPr>
        <w:pStyle w:val="af6"/>
        <w:widowControl w:val="0"/>
        <w:numPr>
          <w:ilvl w:val="0"/>
          <w:numId w:val="24"/>
        </w:numPr>
        <w:tabs>
          <w:tab w:val="left" w:pos="540"/>
        </w:tabs>
        <w:spacing w:after="0" w:line="240" w:lineRule="auto"/>
        <w:ind w:left="0" w:firstLine="567"/>
        <w:jc w:val="both"/>
        <w:rPr>
          <w:rFonts w:ascii="Times New Roman" w:hAnsi="Times New Roman"/>
          <w:sz w:val="24"/>
          <w:szCs w:val="24"/>
        </w:rPr>
      </w:pPr>
      <w:r w:rsidRPr="0003468B">
        <w:rPr>
          <w:rFonts w:ascii="Times New Roman" w:eastAsia="Arial Unicode MS" w:hAnsi="Times New Roman"/>
          <w:color w:val="000000"/>
          <w:sz w:val="24"/>
          <w:szCs w:val="24"/>
        </w:rPr>
        <w:t xml:space="preserve"> </w:t>
      </w:r>
      <w:r w:rsidR="00667163" w:rsidRPr="0003468B">
        <w:rPr>
          <w:rFonts w:ascii="Times New Roman" w:eastAsia="Arial Unicode MS" w:hAnsi="Times New Roman"/>
          <w:color w:val="000000"/>
          <w:sz w:val="24"/>
          <w:szCs w:val="24"/>
        </w:rPr>
        <w:t xml:space="preserve">сумма ежемесячного платежа </w:t>
      </w:r>
      <w:r w:rsidRPr="0003468B">
        <w:rPr>
          <w:rFonts w:ascii="Times New Roman" w:eastAsia="Arial Unicode MS" w:hAnsi="Times New Roman"/>
          <w:color w:val="000000"/>
          <w:sz w:val="24"/>
          <w:szCs w:val="24"/>
        </w:rPr>
        <w:t xml:space="preserve">уплачиваемого </w:t>
      </w:r>
      <w:r w:rsidRPr="0003468B">
        <w:rPr>
          <w:rFonts w:ascii="Times New Roman" w:hAnsi="Times New Roman"/>
          <w:sz w:val="24"/>
          <w:szCs w:val="24"/>
        </w:rPr>
        <w:t>с мая по сентябрь</w:t>
      </w:r>
      <w:r w:rsidRPr="0003468B">
        <w:rPr>
          <w:rFonts w:ascii="Times New Roman" w:eastAsia="Arial Unicode MS" w:hAnsi="Times New Roman"/>
          <w:color w:val="000000"/>
          <w:sz w:val="24"/>
          <w:szCs w:val="24"/>
        </w:rPr>
        <w:t xml:space="preserve"> </w:t>
      </w:r>
      <w:r w:rsidR="00667163" w:rsidRPr="0003468B">
        <w:rPr>
          <w:rFonts w:ascii="Times New Roman" w:eastAsia="Arial Unicode MS" w:hAnsi="Times New Roman"/>
          <w:color w:val="000000"/>
          <w:sz w:val="24"/>
          <w:szCs w:val="24"/>
        </w:rPr>
        <w:t>определяется как 1/</w:t>
      </w:r>
      <w:r w:rsidR="006116B8" w:rsidRPr="0003468B">
        <w:rPr>
          <w:rFonts w:ascii="Times New Roman" w:eastAsia="Arial Unicode MS" w:hAnsi="Times New Roman"/>
          <w:color w:val="000000"/>
          <w:sz w:val="24"/>
          <w:szCs w:val="24"/>
        </w:rPr>
        <w:t>5</w:t>
      </w:r>
      <w:r w:rsidR="00667163" w:rsidRPr="0003468B">
        <w:rPr>
          <w:rFonts w:ascii="Times New Roman" w:eastAsia="Arial Unicode MS" w:hAnsi="Times New Roman"/>
          <w:color w:val="000000"/>
          <w:sz w:val="24"/>
          <w:szCs w:val="24"/>
        </w:rPr>
        <w:t xml:space="preserve"> часть от годовой платы по договору;</w:t>
      </w:r>
    </w:p>
    <w:p w:rsidR="00547143" w:rsidRPr="0003468B" w:rsidRDefault="00547143" w:rsidP="00A770F0">
      <w:pPr>
        <w:pStyle w:val="af6"/>
        <w:widowControl w:val="0"/>
        <w:numPr>
          <w:ilvl w:val="0"/>
          <w:numId w:val="24"/>
        </w:numPr>
        <w:tabs>
          <w:tab w:val="left" w:pos="540"/>
        </w:tabs>
        <w:spacing w:after="0" w:line="240" w:lineRule="auto"/>
        <w:ind w:left="0" w:firstLine="567"/>
        <w:jc w:val="both"/>
        <w:rPr>
          <w:rFonts w:ascii="Times New Roman" w:eastAsia="Arial Unicode MS" w:hAnsi="Times New Roman"/>
          <w:color w:val="000000"/>
          <w:sz w:val="24"/>
          <w:szCs w:val="24"/>
        </w:rPr>
      </w:pPr>
      <w:r w:rsidRPr="0003468B">
        <w:rPr>
          <w:rFonts w:ascii="Times New Roman" w:eastAsia="Arial Unicode MS" w:hAnsi="Times New Roman"/>
          <w:color w:val="000000"/>
          <w:sz w:val="24"/>
          <w:szCs w:val="24"/>
        </w:rPr>
        <w:t>сумма ежемесячн</w:t>
      </w:r>
      <w:r w:rsidR="00CC720D" w:rsidRPr="0003468B">
        <w:rPr>
          <w:rFonts w:ascii="Times New Roman" w:eastAsia="Arial Unicode MS" w:hAnsi="Times New Roman"/>
          <w:color w:val="000000"/>
          <w:sz w:val="24"/>
          <w:szCs w:val="24"/>
        </w:rPr>
        <w:t>ого</w:t>
      </w:r>
      <w:r w:rsidRPr="0003468B">
        <w:rPr>
          <w:rFonts w:ascii="Times New Roman" w:eastAsia="Arial Unicode MS" w:hAnsi="Times New Roman"/>
          <w:color w:val="000000"/>
          <w:sz w:val="24"/>
          <w:szCs w:val="24"/>
        </w:rPr>
        <w:t xml:space="preserve"> платеж</w:t>
      </w:r>
      <w:r w:rsidR="00CC720D" w:rsidRPr="0003468B">
        <w:rPr>
          <w:rFonts w:ascii="Times New Roman" w:eastAsia="Arial Unicode MS" w:hAnsi="Times New Roman"/>
          <w:color w:val="000000"/>
          <w:sz w:val="24"/>
          <w:szCs w:val="24"/>
        </w:rPr>
        <w:t xml:space="preserve">а </w:t>
      </w:r>
      <w:r w:rsidR="00274863" w:rsidRPr="0003468B">
        <w:rPr>
          <w:rFonts w:ascii="Times New Roman" w:eastAsia="Arial Unicode MS" w:hAnsi="Times New Roman"/>
          <w:color w:val="000000"/>
          <w:sz w:val="24"/>
          <w:szCs w:val="24"/>
        </w:rPr>
        <w:t>у</w:t>
      </w:r>
      <w:r w:rsidR="006116B8" w:rsidRPr="0003468B">
        <w:rPr>
          <w:rFonts w:ascii="Times New Roman" w:eastAsia="Arial Unicode MS" w:hAnsi="Times New Roman"/>
          <w:color w:val="000000"/>
          <w:sz w:val="24"/>
          <w:szCs w:val="24"/>
        </w:rPr>
        <w:t xml:space="preserve">плачивается </w:t>
      </w:r>
      <w:r w:rsidRPr="0003468B">
        <w:rPr>
          <w:rFonts w:ascii="Times New Roman" w:eastAsia="Arial Unicode MS" w:hAnsi="Times New Roman"/>
          <w:color w:val="000000"/>
          <w:sz w:val="24"/>
          <w:szCs w:val="24"/>
        </w:rPr>
        <w:t xml:space="preserve">не позднее </w:t>
      </w:r>
      <w:r w:rsidR="00062339" w:rsidRPr="0003468B">
        <w:rPr>
          <w:rFonts w:ascii="Times New Roman" w:eastAsia="Arial Unicode MS" w:hAnsi="Times New Roman"/>
          <w:color w:val="000000"/>
          <w:sz w:val="24"/>
          <w:szCs w:val="24"/>
        </w:rPr>
        <w:t>10</w:t>
      </w:r>
      <w:r w:rsidRPr="0003468B">
        <w:rPr>
          <w:rFonts w:ascii="Times New Roman" w:eastAsia="Arial Unicode MS" w:hAnsi="Times New Roman"/>
          <w:color w:val="000000"/>
          <w:sz w:val="24"/>
          <w:szCs w:val="24"/>
        </w:rPr>
        <w:t xml:space="preserve"> (</w:t>
      </w:r>
      <w:r w:rsidR="00062339" w:rsidRPr="0003468B">
        <w:rPr>
          <w:rFonts w:ascii="Times New Roman" w:eastAsia="Arial Unicode MS" w:hAnsi="Times New Roman"/>
          <w:color w:val="000000"/>
          <w:sz w:val="24"/>
          <w:szCs w:val="24"/>
        </w:rPr>
        <w:t>десятого</w:t>
      </w:r>
      <w:r w:rsidRPr="0003468B">
        <w:rPr>
          <w:rFonts w:ascii="Times New Roman" w:eastAsia="Arial Unicode MS" w:hAnsi="Times New Roman"/>
          <w:color w:val="000000"/>
          <w:sz w:val="24"/>
          <w:szCs w:val="24"/>
        </w:rPr>
        <w:t xml:space="preserve">) </w:t>
      </w:r>
      <w:r w:rsidR="002B553D" w:rsidRPr="0003468B">
        <w:rPr>
          <w:rFonts w:ascii="Times New Roman" w:eastAsia="Arial Unicode MS" w:hAnsi="Times New Roman"/>
          <w:color w:val="000000"/>
          <w:sz w:val="24"/>
          <w:szCs w:val="24"/>
        </w:rPr>
        <w:t>числа текущего месяца</w:t>
      </w:r>
      <w:r w:rsidRPr="0003468B">
        <w:rPr>
          <w:rFonts w:ascii="Times New Roman" w:eastAsia="Arial Unicode MS" w:hAnsi="Times New Roman"/>
          <w:color w:val="000000"/>
          <w:sz w:val="24"/>
          <w:szCs w:val="24"/>
        </w:rPr>
        <w:t xml:space="preserve">. </w:t>
      </w:r>
    </w:p>
    <w:p w:rsidR="00274863" w:rsidRDefault="00274863" w:rsidP="00A770F0">
      <w:pPr>
        <w:widowControl w:val="0"/>
        <w:tabs>
          <w:tab w:val="left" w:pos="540"/>
        </w:tabs>
        <w:ind w:firstLine="567"/>
        <w:jc w:val="both"/>
        <w:rPr>
          <w:rFonts w:ascii="Times New Roman" w:eastAsia="Times New Roman" w:hAnsi="Times New Roman"/>
          <w:sz w:val="24"/>
          <w:szCs w:val="24"/>
          <w:lang w:eastAsia="ru-RU"/>
        </w:rPr>
      </w:pPr>
      <w:r w:rsidRPr="00274863">
        <w:rPr>
          <w:rFonts w:ascii="Times New Roman" w:eastAsia="Times New Roman" w:hAnsi="Times New Roman"/>
          <w:sz w:val="24"/>
          <w:szCs w:val="24"/>
          <w:lang w:eastAsia="ru-RU"/>
        </w:rPr>
        <w:t>Общий размер платы и установленная годовая плата за 12 (Двенадцать) последовательных месяцев подлежит пересчету по итогам 2022, 2023, 2024 года, исходя из индекса потребительских цен в субъекте РФ Красноярском крае, на основании справочной информации территориального органа Федеральной службы государственной статистики Красноярского края и текущих платежей 2023, 2024, 2025 годов.</w:t>
      </w:r>
    </w:p>
    <w:p w:rsidR="00721203" w:rsidRDefault="00B84D8E" w:rsidP="00A770F0">
      <w:pPr>
        <w:widowControl w:val="0"/>
        <w:tabs>
          <w:tab w:val="left" w:pos="540"/>
        </w:tabs>
        <w:ind w:firstLine="567"/>
        <w:jc w:val="both"/>
        <w:rPr>
          <w:rFonts w:ascii="Times New Roman" w:eastAsia="Arial Unicode MS" w:hAnsi="Times New Roman"/>
          <w:color w:val="000000"/>
          <w:sz w:val="24"/>
          <w:szCs w:val="24"/>
          <w:lang w:eastAsia="ru-RU"/>
        </w:rPr>
      </w:pPr>
      <w:r w:rsidRPr="00C63D12">
        <w:rPr>
          <w:rFonts w:ascii="Times New Roman" w:eastAsia="Times New Roman" w:hAnsi="Times New Roman"/>
          <w:sz w:val="24"/>
          <w:szCs w:val="24"/>
          <w:lang w:eastAsia="ru-RU"/>
        </w:rPr>
        <w:t>11.3.</w:t>
      </w:r>
      <w:r w:rsidR="00721203" w:rsidRPr="00C63D12">
        <w:rPr>
          <w:rFonts w:ascii="Times New Roman" w:eastAsia="Arial Unicode MS" w:hAnsi="Times New Roman"/>
          <w:color w:val="000000"/>
          <w:sz w:val="24"/>
          <w:szCs w:val="24"/>
          <w:lang w:eastAsia="ru-RU"/>
        </w:rPr>
        <w:t xml:space="preserve"> Плата по договору вносится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 </w:t>
      </w:r>
    </w:p>
    <w:p w:rsidR="002F4497" w:rsidRPr="00C63D12" w:rsidRDefault="002F4497" w:rsidP="00A770F0">
      <w:pPr>
        <w:widowControl w:val="0"/>
        <w:tabs>
          <w:tab w:val="left" w:pos="540"/>
        </w:tabs>
        <w:ind w:firstLine="567"/>
        <w:jc w:val="both"/>
        <w:rPr>
          <w:rFonts w:ascii="Times New Roman" w:eastAsia="Arial Unicode MS" w:hAnsi="Times New Roman"/>
          <w:color w:val="000000"/>
          <w:sz w:val="24"/>
          <w:szCs w:val="24"/>
          <w:lang w:eastAsia="ru-RU"/>
        </w:rPr>
      </w:pPr>
    </w:p>
    <w:p w:rsidR="00B84D8E" w:rsidRDefault="00B84D8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lastRenderedPageBreak/>
        <w:t>12. ПОРЯДОК РАЗРЕШЕНИЯ СПОРОВ</w:t>
      </w:r>
    </w:p>
    <w:p w:rsidR="002F4497" w:rsidRPr="00C63D12" w:rsidRDefault="002F4497" w:rsidP="00A770F0">
      <w:pPr>
        <w:ind w:firstLine="567"/>
        <w:rPr>
          <w:rFonts w:ascii="Times New Roman" w:eastAsia="Times New Roman" w:hAnsi="Times New Roman"/>
          <w:sz w:val="24"/>
          <w:szCs w:val="24"/>
          <w:lang w:eastAsia="ru-RU"/>
        </w:rPr>
      </w:pPr>
    </w:p>
    <w:p w:rsidR="003C221E" w:rsidRPr="00C63D12" w:rsidRDefault="00B84D8E" w:rsidP="00A770F0">
      <w:pPr>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12.1. Все возможные споры между претендентами, участниками </w:t>
      </w:r>
      <w:r w:rsidR="003166B5">
        <w:rPr>
          <w:rFonts w:ascii="Times New Roman" w:eastAsia="Times New Roman" w:hAnsi="Times New Roman"/>
          <w:sz w:val="24"/>
          <w:szCs w:val="24"/>
          <w:lang w:eastAsia="ru-RU"/>
        </w:rPr>
        <w:t>торгов</w:t>
      </w:r>
      <w:r w:rsidRPr="00C63D12">
        <w:rPr>
          <w:rFonts w:ascii="Times New Roman" w:eastAsia="Times New Roman" w:hAnsi="Times New Roman"/>
          <w:sz w:val="24"/>
          <w:szCs w:val="24"/>
          <w:lang w:eastAsia="ru-RU"/>
        </w:rPr>
        <w:t xml:space="preserve"> и организатором реш</w:t>
      </w:r>
      <w:r w:rsidR="004E5560">
        <w:rPr>
          <w:rFonts w:ascii="Times New Roman" w:eastAsia="Times New Roman" w:hAnsi="Times New Roman"/>
          <w:sz w:val="24"/>
          <w:szCs w:val="24"/>
          <w:lang w:eastAsia="ru-RU"/>
        </w:rPr>
        <w:t>аются путем переговоров. При не</w:t>
      </w:r>
      <w:r w:rsidRPr="00C63D12">
        <w:rPr>
          <w:rFonts w:ascii="Times New Roman" w:eastAsia="Times New Roman" w:hAnsi="Times New Roman"/>
          <w:sz w:val="24"/>
          <w:szCs w:val="24"/>
          <w:lang w:eastAsia="ru-RU"/>
        </w:rPr>
        <w:t>достижении согласия споры рассматриваются в судебном порядке по месту нахождения организатора.</w:t>
      </w:r>
    </w:p>
    <w:p w:rsidR="00AC6096" w:rsidRPr="00C63D12" w:rsidRDefault="00AC6096" w:rsidP="00A770F0">
      <w:pPr>
        <w:ind w:firstLine="567"/>
        <w:rPr>
          <w:rFonts w:ascii="Times New Roman" w:eastAsia="Times New Roman" w:hAnsi="Times New Roman"/>
          <w:b/>
          <w:bCs/>
          <w:sz w:val="24"/>
          <w:szCs w:val="24"/>
          <w:lang w:eastAsia="ru-RU"/>
        </w:rPr>
      </w:pPr>
    </w:p>
    <w:p w:rsidR="003C221E" w:rsidRPr="00C63D12" w:rsidRDefault="003C221E"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13. ТЕХНИЧЕСКОЕ ЗАДАНИЕ</w:t>
      </w:r>
    </w:p>
    <w:p w:rsidR="003C221E" w:rsidRPr="00C63D12" w:rsidRDefault="003C221E" w:rsidP="00A770F0">
      <w:pPr>
        <w:ind w:firstLine="567"/>
        <w:rPr>
          <w:rFonts w:ascii="Times New Roman" w:eastAsia="Times New Roman" w:hAnsi="Times New Roman"/>
          <w:b/>
          <w:bCs/>
          <w:sz w:val="24"/>
          <w:szCs w:val="24"/>
          <w:lang w:eastAsia="ru-RU"/>
        </w:rPr>
      </w:pPr>
    </w:p>
    <w:p w:rsidR="00AF3605" w:rsidRDefault="00603502" w:rsidP="00523B17">
      <w:pPr>
        <w:ind w:firstLine="567"/>
        <w:jc w:val="both"/>
        <w:rPr>
          <w:rFonts w:ascii="Times New Roman" w:eastAsia="Times New Roman" w:hAnsi="Times New Roman"/>
          <w:bCs/>
          <w:sz w:val="24"/>
          <w:szCs w:val="24"/>
          <w:lang w:eastAsia="ru-RU"/>
        </w:rPr>
      </w:pPr>
      <w:r w:rsidRPr="00C63D12">
        <w:rPr>
          <w:rFonts w:ascii="Times New Roman" w:eastAsia="Times New Roman" w:hAnsi="Times New Roman"/>
          <w:bCs/>
          <w:sz w:val="24"/>
          <w:szCs w:val="24"/>
          <w:lang w:eastAsia="ru-RU"/>
        </w:rPr>
        <w:t xml:space="preserve">В целях обеспечения оказания </w:t>
      </w:r>
      <w:r w:rsidR="0008552F" w:rsidRPr="00C63D12">
        <w:rPr>
          <w:rFonts w:ascii="Times New Roman" w:eastAsia="Times New Roman" w:hAnsi="Times New Roman"/>
          <w:bCs/>
          <w:sz w:val="24"/>
          <w:szCs w:val="24"/>
          <w:lang w:eastAsia="ru-RU"/>
        </w:rPr>
        <w:t xml:space="preserve">услуг по </w:t>
      </w:r>
      <w:r w:rsidR="00DC4F60">
        <w:rPr>
          <w:rFonts w:ascii="Times New Roman" w:eastAsia="Times New Roman" w:hAnsi="Times New Roman"/>
          <w:bCs/>
          <w:sz w:val="24"/>
          <w:szCs w:val="24"/>
          <w:lang w:eastAsia="ru-RU"/>
        </w:rPr>
        <w:t xml:space="preserve">организации общественного питания путём размещения вендинговых автоматов по адресу </w:t>
      </w:r>
      <w:r w:rsidR="003C221E" w:rsidRPr="00C63D12">
        <w:rPr>
          <w:rFonts w:ascii="Times New Roman" w:eastAsia="Times New Roman" w:hAnsi="Times New Roman"/>
          <w:bCs/>
          <w:sz w:val="24"/>
          <w:szCs w:val="24"/>
          <w:lang w:eastAsia="ru-RU"/>
        </w:rPr>
        <w:t xml:space="preserve">г. Красноярск, ул. </w:t>
      </w:r>
      <w:r w:rsidR="00DC4F60">
        <w:rPr>
          <w:rFonts w:ascii="Times New Roman" w:eastAsia="Times New Roman" w:hAnsi="Times New Roman"/>
          <w:bCs/>
          <w:sz w:val="24"/>
          <w:szCs w:val="24"/>
          <w:lang w:eastAsia="ru-RU"/>
        </w:rPr>
        <w:t>Свердловская</w:t>
      </w:r>
      <w:r w:rsidR="003C221E" w:rsidRPr="00C63D12">
        <w:rPr>
          <w:rFonts w:ascii="Times New Roman" w:eastAsia="Times New Roman" w:hAnsi="Times New Roman"/>
          <w:bCs/>
          <w:sz w:val="24"/>
          <w:szCs w:val="24"/>
          <w:lang w:eastAsia="ru-RU"/>
        </w:rPr>
        <w:t>, 2</w:t>
      </w:r>
      <w:r w:rsidR="00DC4F60">
        <w:rPr>
          <w:rFonts w:ascii="Times New Roman" w:eastAsia="Times New Roman" w:hAnsi="Times New Roman"/>
          <w:bCs/>
          <w:sz w:val="24"/>
          <w:szCs w:val="24"/>
          <w:lang w:eastAsia="ru-RU"/>
        </w:rPr>
        <w:t>93</w:t>
      </w:r>
      <w:r w:rsidR="0008552F" w:rsidRPr="00C63D12">
        <w:rPr>
          <w:rFonts w:ascii="Times New Roman" w:eastAsia="Times New Roman" w:hAnsi="Times New Roman"/>
          <w:bCs/>
          <w:sz w:val="24"/>
          <w:szCs w:val="24"/>
          <w:lang w:eastAsia="ru-RU"/>
        </w:rPr>
        <w:t xml:space="preserve"> необходимо установить </w:t>
      </w:r>
      <w:r w:rsidR="00DC4F60">
        <w:rPr>
          <w:rFonts w:ascii="Times New Roman" w:eastAsia="Times New Roman" w:hAnsi="Times New Roman"/>
          <w:bCs/>
          <w:sz w:val="24"/>
          <w:szCs w:val="24"/>
          <w:lang w:eastAsia="ru-RU"/>
        </w:rPr>
        <w:t>13</w:t>
      </w:r>
      <w:r w:rsidR="0008552F" w:rsidRPr="00C63D12">
        <w:rPr>
          <w:rFonts w:ascii="Times New Roman" w:eastAsia="Times New Roman" w:hAnsi="Times New Roman"/>
          <w:bCs/>
          <w:sz w:val="24"/>
          <w:szCs w:val="24"/>
          <w:lang w:eastAsia="ru-RU"/>
        </w:rPr>
        <w:t xml:space="preserve"> (</w:t>
      </w:r>
      <w:r w:rsidR="00DC4F60">
        <w:rPr>
          <w:rFonts w:ascii="Times New Roman" w:eastAsia="Times New Roman" w:hAnsi="Times New Roman"/>
          <w:bCs/>
          <w:sz w:val="24"/>
          <w:szCs w:val="24"/>
          <w:lang w:eastAsia="ru-RU"/>
        </w:rPr>
        <w:t>Тринадцат</w:t>
      </w:r>
      <w:r w:rsidR="00455DD6">
        <w:rPr>
          <w:rFonts w:ascii="Times New Roman" w:eastAsia="Times New Roman" w:hAnsi="Times New Roman"/>
          <w:bCs/>
          <w:sz w:val="24"/>
          <w:szCs w:val="24"/>
          <w:lang w:eastAsia="ru-RU"/>
        </w:rPr>
        <w:t>ь</w:t>
      </w:r>
      <w:r w:rsidR="0008552F" w:rsidRPr="00C63D12">
        <w:rPr>
          <w:rFonts w:ascii="Times New Roman" w:eastAsia="Times New Roman" w:hAnsi="Times New Roman"/>
          <w:bCs/>
          <w:sz w:val="24"/>
          <w:szCs w:val="24"/>
          <w:lang w:eastAsia="ru-RU"/>
        </w:rPr>
        <w:t xml:space="preserve">) </w:t>
      </w:r>
      <w:r w:rsidR="00523B17">
        <w:rPr>
          <w:rFonts w:ascii="Times New Roman" w:eastAsia="Times New Roman" w:hAnsi="Times New Roman"/>
          <w:bCs/>
          <w:sz w:val="24"/>
          <w:szCs w:val="24"/>
          <w:lang w:eastAsia="ru-RU"/>
        </w:rPr>
        <w:t xml:space="preserve">вендинговых </w:t>
      </w:r>
      <w:r w:rsidR="00DC4F60">
        <w:rPr>
          <w:rFonts w:ascii="Times New Roman" w:eastAsia="Times New Roman" w:hAnsi="Times New Roman"/>
          <w:bCs/>
          <w:sz w:val="24"/>
          <w:szCs w:val="24"/>
          <w:lang w:eastAsia="ru-RU"/>
        </w:rPr>
        <w:t>автоматов</w:t>
      </w:r>
      <w:r w:rsidR="00523B17">
        <w:rPr>
          <w:rFonts w:ascii="Times New Roman" w:eastAsia="Times New Roman" w:hAnsi="Times New Roman"/>
          <w:bCs/>
          <w:sz w:val="24"/>
          <w:szCs w:val="24"/>
          <w:lang w:eastAsia="ru-RU"/>
        </w:rPr>
        <w:t xml:space="preserve"> по продаже напитков.</w:t>
      </w:r>
    </w:p>
    <w:p w:rsidR="006D01FB" w:rsidRPr="00C63D12" w:rsidRDefault="0031463F" w:rsidP="00A770F0">
      <w:pPr>
        <w:suppressAutoHyphens w:val="0"/>
        <w:ind w:firstLine="567"/>
        <w:rPr>
          <w:rFonts w:ascii="Times New Roman" w:eastAsia="Times New Roman" w:hAnsi="Times New Roman"/>
          <w:sz w:val="24"/>
          <w:szCs w:val="24"/>
          <w:lang w:eastAsia="ru-RU"/>
        </w:rPr>
      </w:pPr>
      <w:r w:rsidRPr="0031463F">
        <w:rPr>
          <w:rFonts w:ascii="Times New Roman" w:eastAsia="Arial Unicode MS" w:hAnsi="Times New Roman"/>
          <w:noProof/>
          <w:color w:val="000000"/>
          <w:sz w:val="24"/>
          <w:szCs w:val="24"/>
          <w:lang w:eastAsia="ru-RU"/>
        </w:rPr>
        <mc:AlternateContent>
          <mc:Choice Requires="wps">
            <w:drawing>
              <wp:anchor distT="0" distB="0" distL="114300" distR="114300" simplePos="0" relativeHeight="251668480" behindDoc="0" locked="0" layoutInCell="1" allowOverlap="1" wp14:anchorId="79EC3720" wp14:editId="760BC7B9">
                <wp:simplePos x="0" y="0"/>
                <wp:positionH relativeFrom="column">
                  <wp:posOffset>4115051</wp:posOffset>
                </wp:positionH>
                <wp:positionV relativeFrom="paragraph">
                  <wp:posOffset>122068</wp:posOffset>
                </wp:positionV>
                <wp:extent cx="228600" cy="287655"/>
                <wp:effectExtent l="0" t="0" r="0" b="0"/>
                <wp:wrapNone/>
                <wp:docPr id="18" name="Поле 18"/>
                <wp:cNvGraphicFramePr/>
                <a:graphic xmlns:a="http://schemas.openxmlformats.org/drawingml/2006/main">
                  <a:graphicData uri="http://schemas.microsoft.com/office/word/2010/wordprocessingShape">
                    <wps:wsp>
                      <wps:cNvSpPr txBox="1"/>
                      <wps:spPr>
                        <a:xfrm>
                          <a:off x="0" y="0"/>
                          <a:ext cx="228600" cy="287655"/>
                        </a:xfrm>
                        <a:prstGeom prst="rect">
                          <a:avLst/>
                        </a:prstGeom>
                        <a:noFill/>
                        <a:ln w="6350">
                          <a:noFill/>
                        </a:ln>
                        <a:effectLst/>
                      </wps:spPr>
                      <wps:txbx>
                        <w:txbxContent>
                          <w:p w:rsidR="00720017" w:rsidRPr="00FE41C7" w:rsidRDefault="00720017" w:rsidP="0031463F">
                            <w:pPr>
                              <w:rPr>
                                <w:rFonts w:ascii="Algerian" w:hAnsi="Algerian"/>
                                <w:b/>
                              </w:rPr>
                            </w:pPr>
                            <w:r w:rsidRPr="00FE41C7">
                              <w:rPr>
                                <w:rFonts w:ascii="Algerian" w:hAnsi="Algerian"/>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324pt;margin-top:9.6pt;width:18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" filled="f" stroked="f" strokeweight=".5pt">
                <v:textbox>
                  <w:txbxContent>
                    <w:p w:rsidR="00720017" w:rsidRPr="00FE41C7" w:rsidRDefault="00720017" w:rsidP="0031463F">
                      <w:pPr>
                        <w:rPr>
                          <w:rFonts w:ascii="Algerian" w:hAnsi="Algerian"/>
                          <w:b/>
                        </w:rPr>
                      </w:pPr>
                      <w:r w:rsidRPr="00FE41C7">
                        <w:rPr>
                          <w:rFonts w:ascii="Algerian" w:hAnsi="Algerian"/>
                          <w:b/>
                        </w:rPr>
                        <w:t>5</w:t>
                      </w:r>
                    </w:p>
                  </w:txbxContent>
                </v:textbox>
              </v:shape>
            </w:pict>
          </mc:Fallback>
        </mc:AlternateContent>
      </w:r>
      <w:r w:rsidR="00FF1C2E" w:rsidRPr="00603902">
        <w:rPr>
          <w:rFonts w:ascii="Times New Roman" w:hAnsi="Times New Roman"/>
          <w:noProof/>
          <w:sz w:val="24"/>
          <w:szCs w:val="24"/>
          <w:lang w:eastAsia="ru-RU"/>
        </w:rPr>
        <w:drawing>
          <wp:anchor distT="0" distB="0" distL="114300" distR="114300" simplePos="0" relativeHeight="251658240" behindDoc="1" locked="0" layoutInCell="1" allowOverlap="1" wp14:anchorId="601408ED" wp14:editId="7BA74F60">
            <wp:simplePos x="0" y="0"/>
            <wp:positionH relativeFrom="column">
              <wp:posOffset>358140</wp:posOffset>
            </wp:positionH>
            <wp:positionV relativeFrom="paragraph">
              <wp:posOffset>176530</wp:posOffset>
            </wp:positionV>
            <wp:extent cx="5669280" cy="4036060"/>
            <wp:effectExtent l="0" t="0" r="7620" b="2540"/>
            <wp:wrapThrough wrapText="bothSides">
              <wp:wrapPolygon edited="0">
                <wp:start x="0" y="0"/>
                <wp:lineTo x="0" y="21512"/>
                <wp:lineTo x="21556" y="21512"/>
                <wp:lineTo x="2155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9280" cy="4036060"/>
                    </a:xfrm>
                    <a:prstGeom prst="rect">
                      <a:avLst/>
                    </a:prstGeom>
                  </pic:spPr>
                </pic:pic>
              </a:graphicData>
            </a:graphic>
            <wp14:sizeRelH relativeFrom="page">
              <wp14:pctWidth>0</wp14:pctWidth>
            </wp14:sizeRelH>
            <wp14:sizeRelV relativeFrom="page">
              <wp14:pctHeight>0</wp14:pctHeight>
            </wp14:sizeRelV>
          </wp:anchor>
        </w:drawing>
      </w:r>
      <w:r w:rsidR="00455DD6">
        <w:rPr>
          <w:rFonts w:ascii="Times New Roman" w:eastAsia="Times New Roman" w:hAnsi="Times New Roman"/>
          <w:sz w:val="24"/>
          <w:szCs w:val="24"/>
          <w:lang w:eastAsia="ru-RU"/>
        </w:rPr>
        <w:t>С</w:t>
      </w:r>
      <w:r w:rsidR="00AF3605">
        <w:rPr>
          <w:rFonts w:ascii="Times New Roman" w:eastAsia="Times New Roman" w:hAnsi="Times New Roman"/>
          <w:sz w:val="24"/>
          <w:szCs w:val="24"/>
          <w:lang w:eastAsia="ru-RU"/>
        </w:rPr>
        <w:t xml:space="preserve">хема для размещения объектов </w:t>
      </w:r>
    </w:p>
    <w:p w:rsidR="00784E3D" w:rsidRPr="00C63D12" w:rsidRDefault="00784E3D" w:rsidP="00A770F0">
      <w:pPr>
        <w:ind w:firstLine="567"/>
        <w:jc w:val="both"/>
        <w:rPr>
          <w:rFonts w:ascii="Times New Roman" w:eastAsia="Times New Roman" w:hAnsi="Times New Roman"/>
          <w:sz w:val="24"/>
          <w:szCs w:val="24"/>
          <w:lang w:eastAsia="ru-RU"/>
        </w:rPr>
      </w:pPr>
    </w:p>
    <w:p w:rsidR="00324F9F" w:rsidRDefault="00324F9F" w:rsidP="00A770F0">
      <w:pPr>
        <w:ind w:left="4536"/>
        <w:jc w:val="both"/>
        <w:rPr>
          <w:rFonts w:ascii="Times New Roman" w:hAnsi="Times New Roman"/>
          <w:sz w:val="24"/>
          <w:szCs w:val="24"/>
        </w:rPr>
      </w:pPr>
    </w:p>
    <w:p w:rsidR="00324F9F" w:rsidRDefault="00324F9F" w:rsidP="00A770F0">
      <w:pPr>
        <w:ind w:left="4536"/>
        <w:jc w:val="both"/>
        <w:rPr>
          <w:rFonts w:ascii="Times New Roman" w:hAnsi="Times New Roman"/>
          <w:sz w:val="24"/>
          <w:szCs w:val="24"/>
        </w:rPr>
      </w:pPr>
    </w:p>
    <w:p w:rsidR="00324F9F" w:rsidRDefault="00324F9F" w:rsidP="00A770F0">
      <w:pPr>
        <w:ind w:left="4536"/>
        <w:jc w:val="both"/>
        <w:rPr>
          <w:rFonts w:ascii="Times New Roman" w:hAnsi="Times New Roman"/>
          <w:sz w:val="24"/>
          <w:szCs w:val="24"/>
        </w:rPr>
      </w:pPr>
    </w:p>
    <w:p w:rsidR="00324F9F" w:rsidRDefault="00324F9F" w:rsidP="00A770F0">
      <w:pPr>
        <w:ind w:left="4536"/>
        <w:jc w:val="both"/>
        <w:rPr>
          <w:rFonts w:ascii="Times New Roman" w:hAnsi="Times New Roman"/>
          <w:sz w:val="24"/>
          <w:szCs w:val="24"/>
        </w:rPr>
      </w:pPr>
    </w:p>
    <w:p w:rsidR="00324F9F" w:rsidRDefault="00324F9F" w:rsidP="00A770F0">
      <w:pPr>
        <w:ind w:left="4536"/>
        <w:jc w:val="both"/>
        <w:rPr>
          <w:rFonts w:ascii="Times New Roman" w:hAnsi="Times New Roman"/>
          <w:sz w:val="24"/>
          <w:szCs w:val="24"/>
        </w:rPr>
      </w:pPr>
    </w:p>
    <w:p w:rsidR="00324F9F" w:rsidRDefault="00324F9F" w:rsidP="00A770F0">
      <w:pPr>
        <w:ind w:left="4536"/>
        <w:jc w:val="both"/>
        <w:rPr>
          <w:rFonts w:ascii="Times New Roman" w:hAnsi="Times New Roman"/>
          <w:sz w:val="24"/>
          <w:szCs w:val="24"/>
        </w:rPr>
      </w:pPr>
    </w:p>
    <w:p w:rsidR="00324F9F" w:rsidRDefault="00324F9F" w:rsidP="00A770F0">
      <w:pPr>
        <w:ind w:left="4536"/>
        <w:jc w:val="both"/>
        <w:rPr>
          <w:rFonts w:ascii="Times New Roman" w:hAnsi="Times New Roman"/>
          <w:sz w:val="24"/>
          <w:szCs w:val="24"/>
        </w:rPr>
      </w:pPr>
    </w:p>
    <w:p w:rsidR="00324F9F" w:rsidRDefault="00324F9F" w:rsidP="00A770F0">
      <w:pPr>
        <w:ind w:left="4536"/>
        <w:jc w:val="both"/>
        <w:rPr>
          <w:rFonts w:ascii="Times New Roman" w:hAnsi="Times New Roman"/>
          <w:sz w:val="24"/>
          <w:szCs w:val="24"/>
        </w:rPr>
      </w:pPr>
    </w:p>
    <w:p w:rsidR="00324F9F" w:rsidRDefault="00324F9F" w:rsidP="00A770F0">
      <w:pPr>
        <w:ind w:left="4536"/>
        <w:jc w:val="both"/>
        <w:rPr>
          <w:rFonts w:ascii="Times New Roman" w:hAnsi="Times New Roman"/>
          <w:sz w:val="24"/>
          <w:szCs w:val="24"/>
        </w:rPr>
      </w:pPr>
    </w:p>
    <w:p w:rsidR="00324F9F" w:rsidRDefault="0031463F" w:rsidP="00A770F0">
      <w:pPr>
        <w:ind w:left="4536"/>
        <w:jc w:val="both"/>
        <w:rPr>
          <w:rFonts w:ascii="Times New Roman" w:hAnsi="Times New Roman"/>
          <w:sz w:val="24"/>
          <w:szCs w:val="24"/>
        </w:rPr>
      </w:pPr>
      <w:r w:rsidRPr="0031463F">
        <w:rPr>
          <w:rFonts w:ascii="Times New Roman" w:eastAsia="Arial Unicode MS" w:hAnsi="Times New Roman"/>
          <w:noProof/>
          <w:color w:val="000000"/>
          <w:sz w:val="24"/>
          <w:szCs w:val="24"/>
          <w:lang w:eastAsia="ru-RU"/>
        </w:rPr>
        <mc:AlternateContent>
          <mc:Choice Requires="wps">
            <w:drawing>
              <wp:anchor distT="0" distB="0" distL="114300" distR="114300" simplePos="0" relativeHeight="251666432" behindDoc="0" locked="0" layoutInCell="1" allowOverlap="1" wp14:anchorId="617C6926" wp14:editId="7CDACD43">
                <wp:simplePos x="0" y="0"/>
                <wp:positionH relativeFrom="column">
                  <wp:posOffset>4543425</wp:posOffset>
                </wp:positionH>
                <wp:positionV relativeFrom="paragraph">
                  <wp:posOffset>83185</wp:posOffset>
                </wp:positionV>
                <wp:extent cx="295910" cy="26670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295910" cy="266700"/>
                        </a:xfrm>
                        <a:prstGeom prst="rect">
                          <a:avLst/>
                        </a:prstGeom>
                        <a:noFill/>
                        <a:ln w="6350">
                          <a:noFill/>
                        </a:ln>
                        <a:effectLst/>
                      </wps:spPr>
                      <wps:txbx>
                        <w:txbxContent>
                          <w:p w:rsidR="00720017" w:rsidRPr="00FE41C7" w:rsidRDefault="00720017" w:rsidP="0031463F">
                            <w:pPr>
                              <w:rPr>
                                <w:rFonts w:ascii="Algerian" w:hAnsi="Algerian"/>
                                <w:b/>
                              </w:rPr>
                            </w:pPr>
                            <w:r w:rsidRPr="00FE41C7">
                              <w:rPr>
                                <w:rFonts w:ascii="Algerian" w:hAnsi="Algerian"/>
                                <w:b/>
                              </w:rPr>
                              <w:t>4</w:t>
                            </w:r>
                          </w:p>
                          <w:p w:rsidR="00720017" w:rsidRDefault="00720017" w:rsidP="00314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7" type="#_x0000_t202" style="position:absolute;left:0;text-align:left;margin-left:357.75pt;margin-top:6.55pt;width:23.3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" filled="f" stroked="f" strokeweight=".5pt">
                <v:textbox>
                  <w:txbxContent>
                    <w:p w:rsidR="00720017" w:rsidRPr="00FE41C7" w:rsidRDefault="00720017" w:rsidP="0031463F">
                      <w:pPr>
                        <w:rPr>
                          <w:rFonts w:ascii="Algerian" w:hAnsi="Algerian"/>
                          <w:b/>
                        </w:rPr>
                      </w:pPr>
                      <w:r w:rsidRPr="00FE41C7">
                        <w:rPr>
                          <w:rFonts w:ascii="Algerian" w:hAnsi="Algerian"/>
                          <w:b/>
                        </w:rPr>
                        <w:t>4</w:t>
                      </w:r>
                    </w:p>
                    <w:p w:rsidR="00720017" w:rsidRDefault="00720017" w:rsidP="0031463F"/>
                  </w:txbxContent>
                </v:textbox>
              </v:shape>
            </w:pict>
          </mc:Fallback>
        </mc:AlternateContent>
      </w:r>
    </w:p>
    <w:p w:rsidR="00324F9F" w:rsidRDefault="00324F9F" w:rsidP="00A770F0">
      <w:pPr>
        <w:ind w:left="4536"/>
        <w:jc w:val="both"/>
        <w:rPr>
          <w:rFonts w:ascii="Times New Roman" w:hAnsi="Times New Roman"/>
          <w:sz w:val="24"/>
          <w:szCs w:val="24"/>
        </w:rPr>
      </w:pPr>
    </w:p>
    <w:p w:rsidR="00324F9F" w:rsidRDefault="00324F9F" w:rsidP="00A770F0">
      <w:pPr>
        <w:ind w:left="4536"/>
        <w:jc w:val="both"/>
        <w:rPr>
          <w:rFonts w:ascii="Times New Roman" w:hAnsi="Times New Roman"/>
          <w:sz w:val="24"/>
          <w:szCs w:val="24"/>
        </w:rPr>
      </w:pPr>
    </w:p>
    <w:p w:rsidR="00324F9F" w:rsidRDefault="00FF1C2E" w:rsidP="00A770F0">
      <w:pPr>
        <w:ind w:left="4536"/>
        <w:jc w:val="both"/>
        <w:rPr>
          <w:rFonts w:ascii="Times New Roman" w:hAnsi="Times New Roman"/>
          <w:sz w:val="24"/>
          <w:szCs w:val="24"/>
        </w:rPr>
      </w:pPr>
      <w:r w:rsidRPr="00FF1C2E">
        <w:rPr>
          <w:rFonts w:ascii="Times New Roman" w:eastAsia="Arial Unicode MS" w:hAnsi="Times New Roman"/>
          <w:noProof/>
          <w:color w:val="000000"/>
          <w:sz w:val="24"/>
          <w:szCs w:val="24"/>
          <w:lang w:eastAsia="ru-RU"/>
        </w:rPr>
        <mc:AlternateContent>
          <mc:Choice Requires="wps">
            <w:drawing>
              <wp:anchor distT="0" distB="0" distL="114300" distR="114300" simplePos="0" relativeHeight="251660288" behindDoc="0" locked="0" layoutInCell="1" allowOverlap="1" wp14:anchorId="66CAE2CC" wp14:editId="106B911E">
                <wp:simplePos x="0" y="0"/>
                <wp:positionH relativeFrom="column">
                  <wp:posOffset>758248</wp:posOffset>
                </wp:positionH>
                <wp:positionV relativeFrom="paragraph">
                  <wp:posOffset>172720</wp:posOffset>
                </wp:positionV>
                <wp:extent cx="155029" cy="267335"/>
                <wp:effectExtent l="0" t="0" r="0" b="0"/>
                <wp:wrapNone/>
                <wp:docPr id="14" name="Поле 14"/>
                <wp:cNvGraphicFramePr/>
                <a:graphic xmlns:a="http://schemas.openxmlformats.org/drawingml/2006/main">
                  <a:graphicData uri="http://schemas.microsoft.com/office/word/2010/wordprocessingShape">
                    <wps:wsp>
                      <wps:cNvSpPr txBox="1"/>
                      <wps:spPr>
                        <a:xfrm>
                          <a:off x="0" y="0"/>
                          <a:ext cx="155029" cy="267335"/>
                        </a:xfrm>
                        <a:prstGeom prst="rect">
                          <a:avLst/>
                        </a:prstGeom>
                        <a:noFill/>
                        <a:ln w="6350">
                          <a:noFill/>
                        </a:ln>
                        <a:effectLst/>
                      </wps:spPr>
                      <wps:txbx>
                        <w:txbxContent>
                          <w:p w:rsidR="00720017" w:rsidRPr="00FE41C7" w:rsidRDefault="00720017" w:rsidP="00FF1C2E">
                            <w:pPr>
                              <w:rPr>
                                <w:rFonts w:asciiTheme="minorHAnsi" w:hAnsiTheme="minorHAnsi"/>
                                <w:b/>
                              </w:rPr>
                            </w:pPr>
                            <w:r w:rsidRPr="00FE41C7">
                              <w:rPr>
                                <w:rFonts w:ascii="Algerian" w:hAnsi="Algerian"/>
                                <w:b/>
                              </w:rPr>
                              <w:t>1</w:t>
                            </w:r>
                          </w:p>
                          <w:p w:rsidR="00720017" w:rsidRDefault="00720017" w:rsidP="00FF1C2E">
                            <w:pPr>
                              <w:rPr>
                                <w:rFonts w:asciiTheme="minorHAnsi" w:hAnsiTheme="minorHAnsi"/>
                                <w:b/>
                                <w:sz w:val="20"/>
                                <w:szCs w:val="20"/>
                              </w:rPr>
                            </w:pPr>
                          </w:p>
                          <w:p w:rsidR="00720017" w:rsidRPr="004E4EAD" w:rsidRDefault="00720017" w:rsidP="00FF1C2E">
                            <w:pPr>
                              <w:rPr>
                                <w:rFonts w:asciiTheme="minorHAnsi" w:hAnsiTheme="min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28" type="#_x0000_t202" style="position:absolute;left:0;text-align:left;margin-left:59.7pt;margin-top:13.6pt;width:12.2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" filled="f" stroked="f" strokeweight=".5pt">
                <v:textbox>
                  <w:txbxContent>
                    <w:p w:rsidR="00720017" w:rsidRPr="00FE41C7" w:rsidRDefault="00720017" w:rsidP="00FF1C2E">
                      <w:pPr>
                        <w:rPr>
                          <w:rFonts w:asciiTheme="minorHAnsi" w:hAnsiTheme="minorHAnsi"/>
                          <w:b/>
                        </w:rPr>
                      </w:pPr>
                      <w:r w:rsidRPr="00FE41C7">
                        <w:rPr>
                          <w:rFonts w:ascii="Algerian" w:hAnsi="Algerian"/>
                          <w:b/>
                        </w:rPr>
                        <w:t>1</w:t>
                      </w:r>
                    </w:p>
                    <w:p w:rsidR="00720017" w:rsidRDefault="00720017" w:rsidP="00FF1C2E">
                      <w:pPr>
                        <w:rPr>
                          <w:rFonts w:asciiTheme="minorHAnsi" w:hAnsiTheme="minorHAnsi"/>
                          <w:b/>
                          <w:sz w:val="20"/>
                          <w:szCs w:val="20"/>
                        </w:rPr>
                      </w:pPr>
                    </w:p>
                    <w:p w:rsidR="00720017" w:rsidRPr="004E4EAD" w:rsidRDefault="00720017" w:rsidP="00FF1C2E">
                      <w:pPr>
                        <w:rPr>
                          <w:rFonts w:asciiTheme="minorHAnsi" w:hAnsiTheme="minorHAnsi"/>
                          <w:b/>
                          <w:sz w:val="20"/>
                          <w:szCs w:val="20"/>
                        </w:rPr>
                      </w:pPr>
                    </w:p>
                  </w:txbxContent>
                </v:textbox>
              </v:shape>
            </w:pict>
          </mc:Fallback>
        </mc:AlternateContent>
      </w:r>
    </w:p>
    <w:p w:rsidR="00324F9F" w:rsidRDefault="00324F9F" w:rsidP="00A770F0">
      <w:pPr>
        <w:ind w:left="4536"/>
        <w:jc w:val="both"/>
        <w:rPr>
          <w:rFonts w:ascii="Times New Roman" w:hAnsi="Times New Roman"/>
          <w:sz w:val="24"/>
          <w:szCs w:val="24"/>
        </w:rPr>
      </w:pPr>
    </w:p>
    <w:p w:rsidR="00324F9F" w:rsidRDefault="00FF1C2E" w:rsidP="00A770F0">
      <w:pPr>
        <w:ind w:left="4536"/>
        <w:jc w:val="both"/>
        <w:rPr>
          <w:rFonts w:ascii="Times New Roman" w:hAnsi="Times New Roman"/>
          <w:sz w:val="24"/>
          <w:szCs w:val="24"/>
        </w:rPr>
      </w:pPr>
      <w:r w:rsidRPr="00FF1C2E">
        <w:rPr>
          <w:rFonts w:ascii="Times New Roman" w:eastAsia="Arial Unicode MS" w:hAnsi="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61113C7A" wp14:editId="6D4A00AA">
                <wp:simplePos x="0" y="0"/>
                <wp:positionH relativeFrom="column">
                  <wp:posOffset>875030</wp:posOffset>
                </wp:positionH>
                <wp:positionV relativeFrom="paragraph">
                  <wp:posOffset>15875</wp:posOffset>
                </wp:positionV>
                <wp:extent cx="212725" cy="281305"/>
                <wp:effectExtent l="0" t="0" r="0" b="4445"/>
                <wp:wrapNone/>
                <wp:docPr id="12" name="Поле 12"/>
                <wp:cNvGraphicFramePr/>
                <a:graphic xmlns:a="http://schemas.openxmlformats.org/drawingml/2006/main">
                  <a:graphicData uri="http://schemas.microsoft.com/office/word/2010/wordprocessingShape">
                    <wps:wsp>
                      <wps:cNvSpPr txBox="1"/>
                      <wps:spPr>
                        <a:xfrm>
                          <a:off x="0" y="0"/>
                          <a:ext cx="212725" cy="281305"/>
                        </a:xfrm>
                        <a:prstGeom prst="rect">
                          <a:avLst/>
                        </a:prstGeom>
                        <a:noFill/>
                        <a:ln w="6350">
                          <a:noFill/>
                        </a:ln>
                        <a:effectLst/>
                      </wps:spPr>
                      <wps:txbx>
                        <w:txbxContent>
                          <w:p w:rsidR="00720017" w:rsidRPr="00FE41C7" w:rsidRDefault="00720017" w:rsidP="00FF1C2E">
                            <w:pPr>
                              <w:rPr>
                                <w:rFonts w:ascii="Algerian" w:hAnsi="Algerian"/>
                                <w:b/>
                              </w:rPr>
                            </w:pPr>
                            <w:r w:rsidRPr="00FE41C7">
                              <w:rPr>
                                <w:rFonts w:ascii="Algerian" w:hAnsi="Algerian"/>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29" type="#_x0000_t202" style="position:absolute;left:0;text-align:left;margin-left:68.9pt;margin-top:1.25pt;width:16.75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" filled="f" stroked="f" strokeweight=".5pt">
                <v:textbox>
                  <w:txbxContent>
                    <w:p w:rsidR="00720017" w:rsidRPr="00FE41C7" w:rsidRDefault="00720017" w:rsidP="00FF1C2E">
                      <w:pPr>
                        <w:rPr>
                          <w:rFonts w:ascii="Algerian" w:hAnsi="Algerian"/>
                          <w:b/>
                        </w:rPr>
                      </w:pPr>
                      <w:r w:rsidRPr="00FE41C7">
                        <w:rPr>
                          <w:rFonts w:ascii="Algerian" w:hAnsi="Algerian"/>
                          <w:b/>
                        </w:rPr>
                        <w:t>2</w:t>
                      </w:r>
                    </w:p>
                  </w:txbxContent>
                </v:textbox>
              </v:shape>
            </w:pict>
          </mc:Fallback>
        </mc:AlternateContent>
      </w:r>
    </w:p>
    <w:p w:rsidR="00FF1C2E" w:rsidRDefault="00FF1C2E" w:rsidP="00A770F0">
      <w:pPr>
        <w:ind w:left="4536"/>
        <w:jc w:val="both"/>
        <w:rPr>
          <w:rFonts w:ascii="Times New Roman" w:hAnsi="Times New Roman"/>
          <w:sz w:val="24"/>
          <w:szCs w:val="24"/>
        </w:rPr>
      </w:pPr>
    </w:p>
    <w:p w:rsidR="00FF1C2E" w:rsidRDefault="00FF1C2E" w:rsidP="00A770F0">
      <w:pPr>
        <w:ind w:left="4536"/>
        <w:jc w:val="both"/>
        <w:rPr>
          <w:rFonts w:ascii="Times New Roman" w:hAnsi="Times New Roman"/>
          <w:sz w:val="24"/>
          <w:szCs w:val="24"/>
        </w:rPr>
      </w:pPr>
    </w:p>
    <w:p w:rsidR="00FF1C2E" w:rsidRDefault="00FF1C2E" w:rsidP="00A770F0">
      <w:pPr>
        <w:ind w:left="4536"/>
        <w:jc w:val="both"/>
        <w:rPr>
          <w:rFonts w:ascii="Times New Roman" w:hAnsi="Times New Roman"/>
          <w:sz w:val="24"/>
          <w:szCs w:val="24"/>
        </w:rPr>
      </w:pPr>
    </w:p>
    <w:p w:rsidR="00FF1C2E" w:rsidRDefault="00FF1C2E" w:rsidP="00A770F0">
      <w:pPr>
        <w:ind w:left="4536"/>
        <w:jc w:val="both"/>
        <w:rPr>
          <w:rFonts w:ascii="Times New Roman" w:hAnsi="Times New Roman"/>
          <w:sz w:val="24"/>
          <w:szCs w:val="24"/>
        </w:rPr>
      </w:pPr>
    </w:p>
    <w:p w:rsidR="00FF1C2E" w:rsidRDefault="00FF1C2E" w:rsidP="00A770F0">
      <w:pPr>
        <w:ind w:left="4536"/>
        <w:jc w:val="both"/>
        <w:rPr>
          <w:rFonts w:ascii="Times New Roman" w:hAnsi="Times New Roman"/>
          <w:sz w:val="24"/>
          <w:szCs w:val="24"/>
        </w:rPr>
      </w:pPr>
      <w:r w:rsidRPr="00FF1C2E">
        <w:rPr>
          <w:rFonts w:ascii="Times New Roman" w:eastAsia="Arial Unicode MS" w:hAnsi="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79041D15" wp14:editId="2DDCA1A5">
                <wp:simplePos x="0" y="0"/>
                <wp:positionH relativeFrom="column">
                  <wp:posOffset>3197860</wp:posOffset>
                </wp:positionH>
                <wp:positionV relativeFrom="paragraph">
                  <wp:posOffset>156210</wp:posOffset>
                </wp:positionV>
                <wp:extent cx="215900" cy="29591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215900" cy="295910"/>
                        </a:xfrm>
                        <a:prstGeom prst="rect">
                          <a:avLst/>
                        </a:prstGeom>
                        <a:noFill/>
                        <a:ln w="6350">
                          <a:noFill/>
                        </a:ln>
                        <a:effectLst/>
                      </wps:spPr>
                      <wps:txbx>
                        <w:txbxContent>
                          <w:p w:rsidR="00720017" w:rsidRPr="00FE41C7" w:rsidRDefault="00720017" w:rsidP="00FF1C2E">
                            <w:pPr>
                              <w:rPr>
                                <w:rFonts w:ascii="Algerian" w:hAnsi="Algerian"/>
                                <w:b/>
                              </w:rPr>
                            </w:pPr>
                            <w:r w:rsidRPr="00FE41C7">
                              <w:rPr>
                                <w:rFonts w:ascii="Algerian" w:hAnsi="Algerian"/>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6" o:spid="_x0000_s1030" type="#_x0000_t202" style="position:absolute;left:0;text-align:left;margin-left:251.8pt;margin-top:12.3pt;width:17pt;height:23.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" filled="f" stroked="f" strokeweight=".5pt">
                <v:textbox>
                  <w:txbxContent>
                    <w:p w:rsidR="00720017" w:rsidRPr="00FE41C7" w:rsidRDefault="00720017" w:rsidP="00FF1C2E">
                      <w:pPr>
                        <w:rPr>
                          <w:rFonts w:ascii="Algerian" w:hAnsi="Algerian"/>
                          <w:b/>
                        </w:rPr>
                      </w:pPr>
                      <w:r w:rsidRPr="00FE41C7">
                        <w:rPr>
                          <w:rFonts w:ascii="Algerian" w:hAnsi="Algerian"/>
                          <w:b/>
                        </w:rPr>
                        <w:t>3</w:t>
                      </w:r>
                    </w:p>
                  </w:txbxContent>
                </v:textbox>
              </v:shape>
            </w:pict>
          </mc:Fallback>
        </mc:AlternateContent>
      </w:r>
    </w:p>
    <w:p w:rsidR="00FF1C2E" w:rsidRDefault="00FF1C2E" w:rsidP="00A770F0">
      <w:pPr>
        <w:ind w:left="4536"/>
        <w:jc w:val="both"/>
        <w:rPr>
          <w:rFonts w:ascii="Times New Roman" w:hAnsi="Times New Roman"/>
          <w:sz w:val="24"/>
          <w:szCs w:val="24"/>
        </w:rPr>
      </w:pPr>
    </w:p>
    <w:p w:rsidR="00FF1C2E" w:rsidRDefault="00FF1C2E" w:rsidP="00A770F0">
      <w:pPr>
        <w:ind w:left="4536"/>
        <w:jc w:val="both"/>
        <w:rPr>
          <w:rFonts w:ascii="Times New Roman" w:hAnsi="Times New Roman"/>
          <w:sz w:val="24"/>
          <w:szCs w:val="24"/>
        </w:rPr>
      </w:pPr>
    </w:p>
    <w:p w:rsidR="00FF1C2E" w:rsidRDefault="00FF1C2E" w:rsidP="00A770F0">
      <w:pPr>
        <w:ind w:left="4536"/>
        <w:jc w:val="both"/>
        <w:rPr>
          <w:rFonts w:ascii="Times New Roman" w:hAnsi="Times New Roman"/>
          <w:sz w:val="24"/>
          <w:szCs w:val="24"/>
        </w:rPr>
      </w:pPr>
    </w:p>
    <w:p w:rsidR="00FF1C2E" w:rsidRDefault="00FF1C2E" w:rsidP="00A770F0">
      <w:pPr>
        <w:ind w:left="4536"/>
        <w:jc w:val="both"/>
        <w:rPr>
          <w:rFonts w:ascii="Times New Roman" w:hAnsi="Times New Roman"/>
          <w:sz w:val="24"/>
          <w:szCs w:val="24"/>
        </w:rPr>
      </w:pPr>
    </w:p>
    <w:tbl>
      <w:tblPr>
        <w:tblW w:w="9966" w:type="dxa"/>
        <w:jc w:val="center"/>
        <w:tblLook w:val="04A0" w:firstRow="1" w:lastRow="0" w:firstColumn="1" w:lastColumn="0" w:noHBand="0" w:noVBand="1"/>
      </w:tblPr>
      <w:tblGrid>
        <w:gridCol w:w="1384"/>
        <w:gridCol w:w="2031"/>
        <w:gridCol w:w="3253"/>
        <w:gridCol w:w="1739"/>
        <w:gridCol w:w="1559"/>
      </w:tblGrid>
      <w:tr w:rsidR="00592EA5" w:rsidRPr="00076D2C" w:rsidTr="00592EA5">
        <w:trPr>
          <w:trHeight w:val="1174"/>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vAlign w:val="center"/>
          </w:tcPr>
          <w:p w:rsidR="00592EA5" w:rsidRPr="00A53792" w:rsidRDefault="00592EA5" w:rsidP="00A53792">
            <w:pPr>
              <w:suppressAutoHyphens w:val="0"/>
              <w:rPr>
                <w:rFonts w:ascii="Times New Roman" w:eastAsia="Times New Roman" w:hAnsi="Times New Roman"/>
                <w:b/>
                <w:bCs/>
                <w:color w:val="000000"/>
                <w:sz w:val="24"/>
                <w:szCs w:val="24"/>
                <w:lang w:eastAsia="ru-RU"/>
              </w:rPr>
            </w:pPr>
            <w:r w:rsidRPr="00A53792">
              <w:rPr>
                <w:rFonts w:ascii="Times New Roman" w:eastAsia="Times New Roman" w:hAnsi="Times New Roman"/>
                <w:b/>
                <w:bCs/>
                <w:color w:val="000000"/>
                <w:sz w:val="24"/>
                <w:szCs w:val="24"/>
                <w:lang w:eastAsia="ru-RU"/>
              </w:rPr>
              <w:t>№</w:t>
            </w:r>
            <w:r>
              <w:rPr>
                <w:rFonts w:ascii="Times New Roman" w:eastAsia="Times New Roman" w:hAnsi="Times New Roman"/>
                <w:b/>
                <w:bCs/>
                <w:color w:val="000000"/>
                <w:sz w:val="24"/>
                <w:szCs w:val="24"/>
                <w:lang w:eastAsia="ru-RU"/>
              </w:rPr>
              <w:t xml:space="preserve"> киоска</w:t>
            </w:r>
          </w:p>
        </w:tc>
        <w:tc>
          <w:tcPr>
            <w:tcW w:w="20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2EA5" w:rsidRPr="00A53792" w:rsidRDefault="00592EA5" w:rsidP="00A53792">
            <w:pPr>
              <w:suppressAutoHyphens w:val="0"/>
              <w:rPr>
                <w:rFonts w:ascii="Times New Roman" w:eastAsia="Times New Roman" w:hAnsi="Times New Roman"/>
                <w:b/>
                <w:bCs/>
                <w:color w:val="000000"/>
                <w:sz w:val="24"/>
                <w:szCs w:val="24"/>
                <w:lang w:eastAsia="ru-RU"/>
              </w:rPr>
            </w:pPr>
            <w:r w:rsidRPr="00A53792">
              <w:rPr>
                <w:rFonts w:ascii="Times New Roman" w:eastAsia="Times New Roman" w:hAnsi="Times New Roman"/>
                <w:b/>
                <w:bCs/>
                <w:color w:val="000000"/>
                <w:sz w:val="24"/>
                <w:szCs w:val="24"/>
                <w:lang w:eastAsia="ru-RU"/>
              </w:rPr>
              <w:t>№</w:t>
            </w:r>
            <w:r>
              <w:rPr>
                <w:rFonts w:ascii="Times New Roman" w:eastAsia="Times New Roman" w:hAnsi="Times New Roman"/>
                <w:b/>
                <w:bCs/>
                <w:color w:val="000000"/>
                <w:sz w:val="24"/>
                <w:szCs w:val="24"/>
                <w:lang w:eastAsia="ru-RU"/>
              </w:rPr>
              <w:t xml:space="preserve"> зоны местоположения</w:t>
            </w:r>
          </w:p>
        </w:tc>
        <w:tc>
          <w:tcPr>
            <w:tcW w:w="32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2EA5" w:rsidRPr="00A53792" w:rsidRDefault="00592EA5" w:rsidP="00A53792">
            <w:pPr>
              <w:suppressAutoHyphens w:val="0"/>
              <w:rPr>
                <w:rFonts w:ascii="Times New Roman" w:eastAsia="Times New Roman" w:hAnsi="Times New Roman"/>
                <w:b/>
                <w:bCs/>
                <w:color w:val="000000"/>
                <w:sz w:val="24"/>
                <w:szCs w:val="24"/>
                <w:lang w:eastAsia="ru-RU"/>
              </w:rPr>
            </w:pPr>
            <w:r w:rsidRPr="00A53792">
              <w:rPr>
                <w:rFonts w:ascii="Times New Roman" w:eastAsia="Times New Roman" w:hAnsi="Times New Roman"/>
                <w:b/>
                <w:bCs/>
                <w:color w:val="000000"/>
                <w:sz w:val="24"/>
                <w:szCs w:val="24"/>
                <w:lang w:eastAsia="ru-RU"/>
              </w:rPr>
              <w:t>Местоположение</w:t>
            </w:r>
          </w:p>
        </w:tc>
        <w:tc>
          <w:tcPr>
            <w:tcW w:w="1739" w:type="dxa"/>
            <w:tcBorders>
              <w:top w:val="single" w:sz="4" w:space="0" w:color="auto"/>
              <w:left w:val="nil"/>
              <w:bottom w:val="single" w:sz="4" w:space="0" w:color="auto"/>
              <w:right w:val="single" w:sz="4" w:space="0" w:color="auto"/>
            </w:tcBorders>
            <w:shd w:val="clear" w:color="auto" w:fill="auto"/>
            <w:noWrap/>
            <w:vAlign w:val="center"/>
            <w:hideMark/>
          </w:tcPr>
          <w:p w:rsidR="00592EA5" w:rsidRPr="00A53792" w:rsidRDefault="00592EA5" w:rsidP="00A53792">
            <w:pPr>
              <w:rPr>
                <w:rFonts w:ascii="Times New Roman" w:eastAsia="Times New Roman" w:hAnsi="Times New Roman"/>
                <w:color w:val="000000"/>
                <w:sz w:val="24"/>
                <w:szCs w:val="24"/>
                <w:lang w:eastAsia="ru-RU"/>
              </w:rPr>
            </w:pPr>
            <w:r w:rsidRPr="00A53792">
              <w:rPr>
                <w:rFonts w:ascii="Times New Roman" w:eastAsia="Times New Roman" w:hAnsi="Times New Roman"/>
                <w:b/>
                <w:bCs/>
                <w:color w:val="000000"/>
                <w:sz w:val="24"/>
                <w:szCs w:val="24"/>
                <w:lang w:eastAsia="ru-RU"/>
              </w:rPr>
              <w:t>Тип киоска</w:t>
            </w:r>
            <w:r w:rsidRPr="00076D2C">
              <w:rPr>
                <w:rFonts w:ascii="Times New Roman" w:eastAsia="Times New Roman" w:hAnsi="Times New Roman"/>
                <w:b/>
                <w:bCs/>
                <w:color w:val="000000"/>
                <w:sz w:val="24"/>
                <w:szCs w:val="24"/>
                <w:lang w:eastAsia="ru-RU"/>
              </w:rPr>
              <w:t xml:space="preserve"> или эквивалент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92EA5" w:rsidRPr="00A53792" w:rsidRDefault="00592EA5" w:rsidP="00A53792">
            <w:pP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Количество, шт.</w:t>
            </w:r>
          </w:p>
        </w:tc>
      </w:tr>
      <w:tr w:rsidR="00592EA5" w:rsidRPr="00A53792" w:rsidTr="00592EA5">
        <w:trPr>
          <w:trHeight w:val="137"/>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A53792">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31" w:type="dxa"/>
            <w:vMerge w:val="restart"/>
            <w:tcBorders>
              <w:top w:val="nil"/>
              <w:left w:val="single" w:sz="4" w:space="0" w:color="auto"/>
              <w:right w:val="single" w:sz="4" w:space="0" w:color="auto"/>
            </w:tcBorders>
            <w:shd w:val="clear" w:color="000000" w:fill="FFFFFF"/>
            <w:vAlign w:val="center"/>
            <w:hideMark/>
          </w:tcPr>
          <w:p w:rsidR="00592EA5" w:rsidRPr="00A53792" w:rsidRDefault="00592EA5" w:rsidP="00A53792">
            <w:pPr>
              <w:suppressAutoHyphens w:val="0"/>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1</w:t>
            </w:r>
          </w:p>
        </w:tc>
        <w:tc>
          <w:tcPr>
            <w:tcW w:w="3253" w:type="dxa"/>
            <w:vMerge w:val="restart"/>
            <w:tcBorders>
              <w:top w:val="single" w:sz="4" w:space="0" w:color="auto"/>
              <w:left w:val="nil"/>
              <w:right w:val="single" w:sz="4" w:space="0" w:color="auto"/>
            </w:tcBorders>
            <w:shd w:val="clear" w:color="000000" w:fill="FFFFFF"/>
            <w:vAlign w:val="center"/>
            <w:hideMark/>
          </w:tcPr>
          <w:p w:rsidR="00592EA5" w:rsidRPr="00076D2C" w:rsidRDefault="00592EA5">
            <w:pPr>
              <w:rPr>
                <w:rFonts w:ascii="Times New Roman" w:hAnsi="Times New Roman"/>
                <w:sz w:val="24"/>
                <w:szCs w:val="24"/>
              </w:rPr>
            </w:pPr>
            <w:r w:rsidRPr="00A53792">
              <w:rPr>
                <w:rFonts w:ascii="Times New Roman" w:eastAsia="Times New Roman" w:hAnsi="Times New Roman"/>
                <w:color w:val="000000"/>
                <w:sz w:val="24"/>
                <w:szCs w:val="24"/>
                <w:lang w:eastAsia="ru-RU"/>
              </w:rPr>
              <w:t>Территория парка</w:t>
            </w:r>
            <w:r>
              <w:rPr>
                <w:rFonts w:ascii="Times New Roman" w:eastAsia="Times New Roman" w:hAnsi="Times New Roman"/>
                <w:color w:val="000000"/>
                <w:sz w:val="24"/>
                <w:szCs w:val="24"/>
                <w:lang w:eastAsia="ru-RU"/>
              </w:rPr>
              <w:t xml:space="preserve">, </w:t>
            </w:r>
            <w:r w:rsidRPr="00A53792">
              <w:rPr>
                <w:rFonts w:ascii="Times New Roman" w:eastAsia="Times New Roman" w:hAnsi="Times New Roman"/>
                <w:color w:val="000000"/>
                <w:sz w:val="24"/>
                <w:szCs w:val="24"/>
                <w:lang w:eastAsia="ru-RU"/>
              </w:rPr>
              <w:t>Центральный вход</w:t>
            </w:r>
            <w:r>
              <w:rPr>
                <w:rFonts w:ascii="Times New Roman" w:eastAsia="Times New Roman" w:hAnsi="Times New Roman"/>
                <w:color w:val="000000"/>
                <w:sz w:val="24"/>
                <w:szCs w:val="24"/>
                <w:lang w:eastAsia="ru-RU"/>
              </w:rPr>
              <w:t xml:space="preserve"> (№1)</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592EA5" w:rsidRPr="00A53792" w:rsidRDefault="00592EA5" w:rsidP="00A53792">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«Pepsi»</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592EA5">
        <w:trPr>
          <w:trHeight w:val="136"/>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A53792">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031" w:type="dxa"/>
            <w:vMerge/>
            <w:tcBorders>
              <w:left w:val="single" w:sz="4" w:space="0" w:color="auto"/>
              <w:right w:val="single" w:sz="4" w:space="0" w:color="auto"/>
            </w:tcBorders>
            <w:shd w:val="clear" w:color="000000" w:fill="FFFFFF"/>
            <w:vAlign w:val="center"/>
          </w:tcPr>
          <w:p w:rsidR="00592EA5" w:rsidRPr="00A53792" w:rsidRDefault="00592EA5" w:rsidP="00A53792">
            <w:pPr>
              <w:suppressAutoHyphens w:val="0"/>
              <w:rPr>
                <w:rFonts w:ascii="Times New Roman" w:eastAsia="Times New Roman" w:hAnsi="Times New Roman"/>
                <w:sz w:val="24"/>
                <w:szCs w:val="24"/>
                <w:lang w:eastAsia="ru-RU"/>
              </w:rPr>
            </w:pPr>
          </w:p>
        </w:tc>
        <w:tc>
          <w:tcPr>
            <w:tcW w:w="3253" w:type="dxa"/>
            <w:vMerge/>
            <w:tcBorders>
              <w:left w:val="nil"/>
              <w:right w:val="single" w:sz="4" w:space="0" w:color="auto"/>
            </w:tcBorders>
            <w:shd w:val="clear" w:color="000000" w:fill="FFFFFF"/>
            <w:vAlign w:val="center"/>
          </w:tcPr>
          <w:p w:rsidR="00592EA5" w:rsidRPr="00A53792" w:rsidRDefault="00592EA5">
            <w:pPr>
              <w:rPr>
                <w:rFonts w:ascii="Times New Roman" w:eastAsia="Times New Roman" w:hAnsi="Times New Roman"/>
                <w:color w:val="000000"/>
                <w:sz w:val="24"/>
                <w:szCs w:val="24"/>
                <w:lang w:eastAsia="ru-RU"/>
              </w:rPr>
            </w:pPr>
          </w:p>
        </w:tc>
        <w:tc>
          <w:tcPr>
            <w:tcW w:w="1739" w:type="dxa"/>
            <w:tcBorders>
              <w:top w:val="single" w:sz="4" w:space="0" w:color="auto"/>
              <w:left w:val="nil"/>
              <w:bottom w:val="single" w:sz="4" w:space="0" w:color="auto"/>
              <w:right w:val="single" w:sz="4" w:space="0" w:color="auto"/>
            </w:tcBorders>
            <w:shd w:val="clear" w:color="auto" w:fill="auto"/>
            <w:vAlign w:val="center"/>
          </w:tcPr>
          <w:p w:rsidR="00592EA5" w:rsidRPr="00A53792" w:rsidRDefault="00592EA5" w:rsidP="00A53792">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«Coca-Cola»</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592EA5">
        <w:trPr>
          <w:trHeight w:val="136"/>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A53792">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2031" w:type="dxa"/>
            <w:vMerge/>
            <w:tcBorders>
              <w:left w:val="single" w:sz="4" w:space="0" w:color="auto"/>
              <w:bottom w:val="single" w:sz="4" w:space="0" w:color="auto"/>
              <w:right w:val="single" w:sz="4" w:space="0" w:color="auto"/>
            </w:tcBorders>
            <w:shd w:val="clear" w:color="000000" w:fill="FFFFFF"/>
            <w:vAlign w:val="center"/>
          </w:tcPr>
          <w:p w:rsidR="00592EA5" w:rsidRPr="00A53792" w:rsidRDefault="00592EA5" w:rsidP="00A53792">
            <w:pPr>
              <w:suppressAutoHyphens w:val="0"/>
              <w:rPr>
                <w:rFonts w:ascii="Times New Roman" w:eastAsia="Times New Roman" w:hAnsi="Times New Roman"/>
                <w:sz w:val="24"/>
                <w:szCs w:val="24"/>
                <w:lang w:eastAsia="ru-RU"/>
              </w:rPr>
            </w:pPr>
          </w:p>
        </w:tc>
        <w:tc>
          <w:tcPr>
            <w:tcW w:w="3253" w:type="dxa"/>
            <w:vMerge/>
            <w:tcBorders>
              <w:left w:val="nil"/>
              <w:bottom w:val="single" w:sz="4" w:space="0" w:color="auto"/>
              <w:right w:val="single" w:sz="4" w:space="0" w:color="auto"/>
            </w:tcBorders>
            <w:shd w:val="clear" w:color="000000" w:fill="FFFFFF"/>
            <w:vAlign w:val="center"/>
          </w:tcPr>
          <w:p w:rsidR="00592EA5" w:rsidRPr="00A53792" w:rsidRDefault="00592EA5">
            <w:pPr>
              <w:rPr>
                <w:rFonts w:ascii="Times New Roman" w:eastAsia="Times New Roman" w:hAnsi="Times New Roman"/>
                <w:color w:val="000000"/>
                <w:sz w:val="24"/>
                <w:szCs w:val="24"/>
                <w:lang w:eastAsia="ru-RU"/>
              </w:rPr>
            </w:pPr>
          </w:p>
        </w:tc>
        <w:tc>
          <w:tcPr>
            <w:tcW w:w="1739" w:type="dxa"/>
            <w:tcBorders>
              <w:top w:val="single" w:sz="4" w:space="0" w:color="auto"/>
              <w:left w:val="nil"/>
              <w:bottom w:val="single" w:sz="4" w:space="0" w:color="auto"/>
              <w:right w:val="single" w:sz="4" w:space="0" w:color="auto"/>
            </w:tcBorders>
            <w:shd w:val="clear" w:color="auto" w:fill="auto"/>
            <w:vAlign w:val="center"/>
          </w:tcPr>
          <w:p w:rsidR="00592EA5" w:rsidRPr="00A53792" w:rsidRDefault="00592EA5" w:rsidP="00A53792">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«Газированная вода»</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1B5329">
        <w:trPr>
          <w:trHeight w:val="153"/>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A53792">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2031" w:type="dxa"/>
            <w:vMerge w:val="restart"/>
            <w:tcBorders>
              <w:top w:val="single" w:sz="4" w:space="0" w:color="auto"/>
              <w:left w:val="single" w:sz="4" w:space="0" w:color="auto"/>
              <w:right w:val="single" w:sz="4" w:space="0" w:color="auto"/>
            </w:tcBorders>
            <w:shd w:val="clear" w:color="000000" w:fill="FFFFFF"/>
            <w:vAlign w:val="center"/>
            <w:hideMark/>
          </w:tcPr>
          <w:p w:rsidR="00592EA5" w:rsidRPr="00A53792" w:rsidRDefault="00592EA5" w:rsidP="00A53792">
            <w:pPr>
              <w:suppressAutoHyphens w:val="0"/>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2</w:t>
            </w:r>
          </w:p>
        </w:tc>
        <w:tc>
          <w:tcPr>
            <w:tcW w:w="3253" w:type="dxa"/>
            <w:vMerge w:val="restart"/>
            <w:tcBorders>
              <w:top w:val="single" w:sz="4" w:space="0" w:color="auto"/>
              <w:left w:val="nil"/>
              <w:right w:val="single" w:sz="4" w:space="0" w:color="auto"/>
            </w:tcBorders>
            <w:shd w:val="clear" w:color="000000" w:fill="FFFFFF"/>
            <w:vAlign w:val="center"/>
            <w:hideMark/>
          </w:tcPr>
          <w:p w:rsidR="00592EA5" w:rsidRPr="00076D2C" w:rsidRDefault="00592EA5">
            <w:pPr>
              <w:rPr>
                <w:rFonts w:ascii="Times New Roman" w:hAnsi="Times New Roman"/>
                <w:sz w:val="24"/>
                <w:szCs w:val="24"/>
              </w:rPr>
            </w:pPr>
            <w:r w:rsidRPr="00A53792">
              <w:rPr>
                <w:rFonts w:ascii="Times New Roman" w:eastAsia="Times New Roman" w:hAnsi="Times New Roman"/>
                <w:color w:val="000000"/>
                <w:sz w:val="24"/>
                <w:szCs w:val="24"/>
                <w:lang w:eastAsia="ru-RU"/>
              </w:rPr>
              <w:t>Территория парка</w:t>
            </w:r>
            <w:r>
              <w:rPr>
                <w:rFonts w:ascii="Times New Roman" w:eastAsia="Times New Roman" w:hAnsi="Times New Roman"/>
                <w:color w:val="000000"/>
                <w:sz w:val="24"/>
                <w:szCs w:val="24"/>
                <w:lang w:eastAsia="ru-RU"/>
              </w:rPr>
              <w:t xml:space="preserve">, </w:t>
            </w:r>
            <w:r w:rsidRPr="00A53792">
              <w:rPr>
                <w:rFonts w:ascii="Times New Roman" w:eastAsia="Times New Roman" w:hAnsi="Times New Roman"/>
                <w:color w:val="000000"/>
                <w:sz w:val="24"/>
                <w:szCs w:val="24"/>
                <w:lang w:eastAsia="ru-RU"/>
              </w:rPr>
              <w:t>Центральный выход</w:t>
            </w:r>
            <w:r>
              <w:rPr>
                <w:rFonts w:ascii="Times New Roman" w:eastAsia="Times New Roman" w:hAnsi="Times New Roman"/>
                <w:color w:val="000000"/>
                <w:sz w:val="24"/>
                <w:szCs w:val="24"/>
                <w:lang w:eastAsia="ru-RU"/>
              </w:rPr>
              <w:t xml:space="preserve"> (№2)</w:t>
            </w:r>
          </w:p>
        </w:tc>
        <w:tc>
          <w:tcPr>
            <w:tcW w:w="1739" w:type="dxa"/>
            <w:tcBorders>
              <w:top w:val="nil"/>
              <w:left w:val="nil"/>
              <w:bottom w:val="single" w:sz="4" w:space="0" w:color="auto"/>
              <w:right w:val="single" w:sz="4" w:space="0" w:color="auto"/>
            </w:tcBorders>
            <w:shd w:val="clear" w:color="auto" w:fill="auto"/>
            <w:vAlign w:val="center"/>
            <w:hideMark/>
          </w:tcPr>
          <w:p w:rsidR="00592EA5" w:rsidRPr="00A53792" w:rsidRDefault="00592EA5" w:rsidP="00455DD6">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«Pepsi»</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1B5329">
        <w:trPr>
          <w:trHeight w:val="150"/>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A53792">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2031" w:type="dxa"/>
            <w:vMerge/>
            <w:tcBorders>
              <w:left w:val="single" w:sz="4" w:space="0" w:color="auto"/>
              <w:right w:val="single" w:sz="4" w:space="0" w:color="auto"/>
            </w:tcBorders>
            <w:shd w:val="clear" w:color="000000" w:fill="FFFFFF"/>
            <w:vAlign w:val="center"/>
          </w:tcPr>
          <w:p w:rsidR="00592EA5" w:rsidRPr="00A53792" w:rsidRDefault="00592EA5" w:rsidP="00A53792">
            <w:pPr>
              <w:suppressAutoHyphens w:val="0"/>
              <w:rPr>
                <w:rFonts w:ascii="Times New Roman" w:eastAsia="Times New Roman" w:hAnsi="Times New Roman"/>
                <w:sz w:val="24"/>
                <w:szCs w:val="24"/>
                <w:lang w:eastAsia="ru-RU"/>
              </w:rPr>
            </w:pPr>
          </w:p>
        </w:tc>
        <w:tc>
          <w:tcPr>
            <w:tcW w:w="3253" w:type="dxa"/>
            <w:vMerge/>
            <w:tcBorders>
              <w:left w:val="nil"/>
              <w:right w:val="single" w:sz="4" w:space="0" w:color="auto"/>
            </w:tcBorders>
            <w:shd w:val="clear" w:color="000000" w:fill="FFFFFF"/>
            <w:vAlign w:val="center"/>
          </w:tcPr>
          <w:p w:rsidR="00592EA5" w:rsidRPr="00A53792" w:rsidRDefault="00592EA5">
            <w:pPr>
              <w:rPr>
                <w:rFonts w:ascii="Times New Roman" w:eastAsia="Times New Roman" w:hAnsi="Times New Roman"/>
                <w:color w:val="000000"/>
                <w:sz w:val="24"/>
                <w:szCs w:val="24"/>
                <w:lang w:eastAsia="ru-RU"/>
              </w:rPr>
            </w:pPr>
          </w:p>
        </w:tc>
        <w:tc>
          <w:tcPr>
            <w:tcW w:w="1739" w:type="dxa"/>
            <w:tcBorders>
              <w:top w:val="nil"/>
              <w:left w:val="nil"/>
              <w:bottom w:val="single" w:sz="4" w:space="0" w:color="auto"/>
              <w:right w:val="single" w:sz="4" w:space="0" w:color="auto"/>
            </w:tcBorders>
            <w:shd w:val="clear" w:color="auto" w:fill="auto"/>
            <w:vAlign w:val="center"/>
          </w:tcPr>
          <w:p w:rsidR="00592EA5" w:rsidRPr="00A53792" w:rsidRDefault="00592EA5" w:rsidP="00455DD6">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«Coca-Cola»</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1B5329">
        <w:trPr>
          <w:trHeight w:val="562"/>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A53792">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2031" w:type="dxa"/>
            <w:vMerge/>
            <w:tcBorders>
              <w:left w:val="single" w:sz="4" w:space="0" w:color="auto"/>
              <w:right w:val="single" w:sz="4" w:space="0" w:color="auto"/>
            </w:tcBorders>
            <w:shd w:val="clear" w:color="000000" w:fill="FFFFFF"/>
            <w:vAlign w:val="center"/>
          </w:tcPr>
          <w:p w:rsidR="00592EA5" w:rsidRPr="00A53792" w:rsidRDefault="00592EA5" w:rsidP="00A53792">
            <w:pPr>
              <w:suppressAutoHyphens w:val="0"/>
              <w:rPr>
                <w:rFonts w:ascii="Times New Roman" w:eastAsia="Times New Roman" w:hAnsi="Times New Roman"/>
                <w:sz w:val="24"/>
                <w:szCs w:val="24"/>
                <w:lang w:eastAsia="ru-RU"/>
              </w:rPr>
            </w:pPr>
          </w:p>
        </w:tc>
        <w:tc>
          <w:tcPr>
            <w:tcW w:w="3253" w:type="dxa"/>
            <w:vMerge/>
            <w:tcBorders>
              <w:left w:val="nil"/>
              <w:right w:val="single" w:sz="4" w:space="0" w:color="auto"/>
            </w:tcBorders>
            <w:shd w:val="clear" w:color="000000" w:fill="FFFFFF"/>
            <w:vAlign w:val="center"/>
          </w:tcPr>
          <w:p w:rsidR="00592EA5" w:rsidRPr="00A53792" w:rsidRDefault="00592EA5">
            <w:pPr>
              <w:rPr>
                <w:rFonts w:ascii="Times New Roman" w:eastAsia="Times New Roman" w:hAnsi="Times New Roman"/>
                <w:color w:val="000000"/>
                <w:sz w:val="24"/>
                <w:szCs w:val="24"/>
                <w:lang w:eastAsia="ru-RU"/>
              </w:rPr>
            </w:pPr>
          </w:p>
        </w:tc>
        <w:tc>
          <w:tcPr>
            <w:tcW w:w="1739" w:type="dxa"/>
            <w:tcBorders>
              <w:top w:val="single" w:sz="4" w:space="0" w:color="auto"/>
              <w:left w:val="nil"/>
              <w:bottom w:val="single" w:sz="4" w:space="0" w:color="auto"/>
              <w:right w:val="single" w:sz="4" w:space="0" w:color="auto"/>
            </w:tcBorders>
            <w:shd w:val="clear" w:color="auto" w:fill="auto"/>
            <w:vAlign w:val="center"/>
          </w:tcPr>
          <w:p w:rsidR="00592EA5" w:rsidRPr="00A53792" w:rsidRDefault="00592EA5" w:rsidP="00455DD6">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«Газированная вода»</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1B5329">
        <w:trPr>
          <w:trHeight w:val="562"/>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1B5329">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2031" w:type="dxa"/>
            <w:vMerge/>
            <w:tcBorders>
              <w:left w:val="single" w:sz="4" w:space="0" w:color="auto"/>
              <w:bottom w:val="single" w:sz="4" w:space="0" w:color="auto"/>
              <w:right w:val="single" w:sz="4" w:space="0" w:color="auto"/>
            </w:tcBorders>
            <w:shd w:val="clear" w:color="000000" w:fill="FFFFFF"/>
            <w:vAlign w:val="center"/>
          </w:tcPr>
          <w:p w:rsidR="00592EA5" w:rsidRPr="00A53792" w:rsidRDefault="00592EA5" w:rsidP="00A53792">
            <w:pPr>
              <w:suppressAutoHyphens w:val="0"/>
              <w:rPr>
                <w:rFonts w:ascii="Times New Roman" w:eastAsia="Times New Roman" w:hAnsi="Times New Roman"/>
                <w:sz w:val="24"/>
                <w:szCs w:val="24"/>
                <w:lang w:eastAsia="ru-RU"/>
              </w:rPr>
            </w:pPr>
          </w:p>
        </w:tc>
        <w:tc>
          <w:tcPr>
            <w:tcW w:w="3253" w:type="dxa"/>
            <w:vMerge/>
            <w:tcBorders>
              <w:left w:val="nil"/>
              <w:bottom w:val="single" w:sz="4" w:space="0" w:color="auto"/>
              <w:right w:val="single" w:sz="4" w:space="0" w:color="auto"/>
            </w:tcBorders>
            <w:shd w:val="clear" w:color="000000" w:fill="FFFFFF"/>
            <w:vAlign w:val="center"/>
          </w:tcPr>
          <w:p w:rsidR="00592EA5" w:rsidRPr="00A53792" w:rsidRDefault="00592EA5">
            <w:pPr>
              <w:rPr>
                <w:rFonts w:ascii="Times New Roman" w:eastAsia="Times New Roman" w:hAnsi="Times New Roman"/>
                <w:color w:val="000000"/>
                <w:sz w:val="24"/>
                <w:szCs w:val="24"/>
                <w:lang w:eastAsia="ru-RU"/>
              </w:rPr>
            </w:pPr>
          </w:p>
        </w:tc>
        <w:tc>
          <w:tcPr>
            <w:tcW w:w="1739" w:type="dxa"/>
            <w:tcBorders>
              <w:top w:val="single" w:sz="4" w:space="0" w:color="auto"/>
              <w:left w:val="nil"/>
              <w:bottom w:val="single" w:sz="4" w:space="0" w:color="auto"/>
              <w:right w:val="single" w:sz="4" w:space="0" w:color="auto"/>
            </w:tcBorders>
            <w:shd w:val="clear" w:color="auto" w:fill="auto"/>
            <w:vAlign w:val="center"/>
          </w:tcPr>
          <w:p w:rsidR="00592EA5" w:rsidRPr="00A53792" w:rsidRDefault="00592EA5" w:rsidP="001B5329">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«Газированная вода»</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1B5329">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592EA5">
        <w:trPr>
          <w:trHeight w:val="241"/>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1B5329">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20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92EA5" w:rsidRPr="00A53792" w:rsidRDefault="00592EA5" w:rsidP="00A53792">
            <w:pPr>
              <w:suppressAutoHyphens w:val="0"/>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3</w:t>
            </w:r>
          </w:p>
        </w:tc>
        <w:tc>
          <w:tcPr>
            <w:tcW w:w="3253" w:type="dxa"/>
            <w:vMerge w:val="restart"/>
            <w:tcBorders>
              <w:top w:val="single" w:sz="4" w:space="0" w:color="auto"/>
              <w:left w:val="nil"/>
              <w:bottom w:val="single" w:sz="4" w:space="0" w:color="auto"/>
              <w:right w:val="single" w:sz="4" w:space="0" w:color="auto"/>
            </w:tcBorders>
            <w:shd w:val="clear" w:color="000000" w:fill="FFFFFF"/>
            <w:vAlign w:val="center"/>
            <w:hideMark/>
          </w:tcPr>
          <w:p w:rsidR="00592EA5" w:rsidRPr="00076D2C" w:rsidRDefault="00592EA5">
            <w:pPr>
              <w:rPr>
                <w:rFonts w:ascii="Times New Roman" w:hAnsi="Times New Roman"/>
                <w:sz w:val="24"/>
                <w:szCs w:val="24"/>
              </w:rPr>
            </w:pPr>
            <w:r w:rsidRPr="00A53792">
              <w:rPr>
                <w:rFonts w:ascii="Times New Roman" w:eastAsia="Times New Roman" w:hAnsi="Times New Roman"/>
                <w:color w:val="000000"/>
                <w:sz w:val="24"/>
                <w:szCs w:val="24"/>
                <w:lang w:eastAsia="ru-RU"/>
              </w:rPr>
              <w:t>Территория парка</w:t>
            </w:r>
            <w:r>
              <w:rPr>
                <w:rFonts w:ascii="Times New Roman" w:eastAsia="Times New Roman" w:hAnsi="Times New Roman"/>
                <w:color w:val="000000"/>
                <w:sz w:val="24"/>
                <w:szCs w:val="24"/>
                <w:lang w:eastAsia="ru-RU"/>
              </w:rPr>
              <w:t xml:space="preserve">, </w:t>
            </w:r>
            <w:r w:rsidRPr="00076D2C">
              <w:rPr>
                <w:rFonts w:ascii="Times New Roman" w:eastAsia="Times New Roman" w:hAnsi="Times New Roman"/>
                <w:color w:val="000000"/>
                <w:sz w:val="24"/>
                <w:szCs w:val="24"/>
                <w:lang w:eastAsia="ru-RU"/>
              </w:rPr>
              <w:t>вольер</w:t>
            </w:r>
            <w:r w:rsidRPr="00A53792">
              <w:rPr>
                <w:rFonts w:ascii="Times New Roman" w:eastAsia="Times New Roman" w:hAnsi="Times New Roman"/>
                <w:color w:val="000000"/>
                <w:sz w:val="24"/>
                <w:szCs w:val="24"/>
                <w:lang w:eastAsia="ru-RU"/>
              </w:rPr>
              <w:t xml:space="preserve"> </w:t>
            </w:r>
            <w:r w:rsidRPr="00076D2C">
              <w:rPr>
                <w:rFonts w:ascii="Times New Roman" w:eastAsia="Times New Roman" w:hAnsi="Times New Roman"/>
                <w:color w:val="000000"/>
                <w:sz w:val="24"/>
                <w:szCs w:val="24"/>
                <w:lang w:eastAsia="ru-RU"/>
              </w:rPr>
              <w:t>«</w:t>
            </w:r>
            <w:r w:rsidRPr="00A53792">
              <w:rPr>
                <w:rFonts w:ascii="Times New Roman" w:eastAsia="Times New Roman" w:hAnsi="Times New Roman"/>
                <w:color w:val="000000"/>
                <w:sz w:val="24"/>
                <w:szCs w:val="24"/>
                <w:lang w:eastAsia="ru-RU"/>
              </w:rPr>
              <w:t>Куньи</w:t>
            </w:r>
            <w:r w:rsidRPr="00076D2C">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(№3</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592EA5" w:rsidRPr="00A53792" w:rsidRDefault="00592EA5" w:rsidP="00A53792">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«Pepsi»</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592EA5">
        <w:trPr>
          <w:trHeight w:val="241"/>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1B5329">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2031"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592EA5" w:rsidRPr="00A53792" w:rsidRDefault="00592EA5" w:rsidP="00A53792">
            <w:pPr>
              <w:suppressAutoHyphens w:val="0"/>
              <w:rPr>
                <w:rFonts w:ascii="Times New Roman" w:eastAsia="Times New Roman" w:hAnsi="Times New Roman"/>
                <w:sz w:val="24"/>
                <w:szCs w:val="24"/>
                <w:lang w:eastAsia="ru-RU"/>
              </w:rPr>
            </w:pPr>
          </w:p>
        </w:tc>
        <w:tc>
          <w:tcPr>
            <w:tcW w:w="3253" w:type="dxa"/>
            <w:vMerge/>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pPr>
              <w:rPr>
                <w:rFonts w:ascii="Times New Roman" w:eastAsia="Times New Roman" w:hAnsi="Times New Roman"/>
                <w:color w:val="000000"/>
                <w:sz w:val="24"/>
                <w:szCs w:val="24"/>
                <w:lang w:eastAsia="ru-RU"/>
              </w:rPr>
            </w:pPr>
          </w:p>
        </w:tc>
        <w:tc>
          <w:tcPr>
            <w:tcW w:w="1739" w:type="dxa"/>
            <w:tcBorders>
              <w:top w:val="single" w:sz="4" w:space="0" w:color="auto"/>
              <w:left w:val="nil"/>
              <w:bottom w:val="single" w:sz="4" w:space="0" w:color="auto"/>
              <w:right w:val="single" w:sz="4" w:space="0" w:color="auto"/>
            </w:tcBorders>
            <w:shd w:val="clear" w:color="auto" w:fill="auto"/>
            <w:vAlign w:val="center"/>
          </w:tcPr>
          <w:p w:rsidR="00592EA5" w:rsidRPr="00A53792" w:rsidRDefault="00592EA5" w:rsidP="00A53792">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 xml:space="preserve">«Газированная </w:t>
            </w:r>
            <w:r w:rsidRPr="00A53792">
              <w:rPr>
                <w:rFonts w:ascii="Times New Roman" w:eastAsia="Times New Roman" w:hAnsi="Times New Roman"/>
                <w:sz w:val="24"/>
                <w:szCs w:val="24"/>
                <w:lang w:eastAsia="ru-RU"/>
              </w:rPr>
              <w:lastRenderedPageBreak/>
              <w:t>вода»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w:t>
            </w:r>
          </w:p>
        </w:tc>
      </w:tr>
      <w:tr w:rsidR="00592EA5" w:rsidRPr="00A53792" w:rsidTr="00592EA5">
        <w:trPr>
          <w:trHeight w:val="864"/>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1B5329">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10</w:t>
            </w:r>
          </w:p>
        </w:tc>
        <w:tc>
          <w:tcPr>
            <w:tcW w:w="2031" w:type="dxa"/>
            <w:tcBorders>
              <w:top w:val="nil"/>
              <w:left w:val="single" w:sz="4" w:space="0" w:color="auto"/>
              <w:bottom w:val="single" w:sz="4" w:space="0" w:color="auto"/>
              <w:right w:val="single" w:sz="4" w:space="0" w:color="auto"/>
            </w:tcBorders>
            <w:shd w:val="clear" w:color="000000" w:fill="FFFFFF"/>
            <w:vAlign w:val="center"/>
            <w:hideMark/>
          </w:tcPr>
          <w:p w:rsidR="00592EA5" w:rsidRPr="00A53792" w:rsidRDefault="00592EA5" w:rsidP="00A53792">
            <w:pPr>
              <w:suppressAutoHyphens w:val="0"/>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4</w:t>
            </w:r>
          </w:p>
        </w:tc>
        <w:tc>
          <w:tcPr>
            <w:tcW w:w="3253" w:type="dxa"/>
            <w:tcBorders>
              <w:top w:val="nil"/>
              <w:left w:val="nil"/>
              <w:bottom w:val="single" w:sz="4" w:space="0" w:color="auto"/>
              <w:right w:val="single" w:sz="4" w:space="0" w:color="auto"/>
            </w:tcBorders>
            <w:shd w:val="clear" w:color="000000" w:fill="FFFFFF"/>
            <w:vAlign w:val="center"/>
            <w:hideMark/>
          </w:tcPr>
          <w:p w:rsidR="00592EA5" w:rsidRPr="00076D2C" w:rsidRDefault="00592EA5">
            <w:pPr>
              <w:rPr>
                <w:rFonts w:ascii="Times New Roman" w:hAnsi="Times New Roman"/>
                <w:sz w:val="24"/>
                <w:szCs w:val="24"/>
              </w:rPr>
            </w:pPr>
            <w:r w:rsidRPr="00A53792">
              <w:rPr>
                <w:rFonts w:ascii="Times New Roman" w:eastAsia="Times New Roman" w:hAnsi="Times New Roman"/>
                <w:color w:val="000000"/>
                <w:sz w:val="24"/>
                <w:szCs w:val="24"/>
                <w:lang w:eastAsia="ru-RU"/>
              </w:rPr>
              <w:t>Территория парка</w:t>
            </w:r>
            <w:r>
              <w:rPr>
                <w:rFonts w:ascii="Times New Roman" w:eastAsia="Times New Roman" w:hAnsi="Times New Roman"/>
                <w:color w:val="000000"/>
                <w:sz w:val="24"/>
                <w:szCs w:val="24"/>
                <w:lang w:eastAsia="ru-RU"/>
              </w:rPr>
              <w:t>,</w:t>
            </w:r>
            <w:r w:rsidRPr="00076D2C">
              <w:rPr>
                <w:rFonts w:ascii="Times New Roman" w:eastAsia="Times New Roman" w:hAnsi="Times New Roman"/>
                <w:color w:val="000000"/>
                <w:sz w:val="24"/>
                <w:szCs w:val="24"/>
                <w:lang w:eastAsia="ru-RU"/>
              </w:rPr>
              <w:t xml:space="preserve"> вольер</w:t>
            </w:r>
            <w:r w:rsidRPr="00A5379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w:t>
            </w:r>
            <w:r w:rsidRPr="00A53792">
              <w:rPr>
                <w:rFonts w:ascii="Times New Roman" w:eastAsia="Times New Roman" w:hAnsi="Times New Roman"/>
                <w:color w:val="000000"/>
                <w:sz w:val="24"/>
                <w:szCs w:val="24"/>
                <w:lang w:eastAsia="ru-RU"/>
              </w:rPr>
              <w:t>Белые медведи</w:t>
            </w:r>
            <w:r>
              <w:rPr>
                <w:rFonts w:ascii="Times New Roman" w:eastAsia="Times New Roman" w:hAnsi="Times New Roman"/>
                <w:color w:val="000000"/>
                <w:sz w:val="24"/>
                <w:szCs w:val="24"/>
                <w:lang w:eastAsia="ru-RU"/>
              </w:rPr>
              <w:t>» (№4)</w:t>
            </w:r>
          </w:p>
        </w:tc>
        <w:tc>
          <w:tcPr>
            <w:tcW w:w="1739" w:type="dxa"/>
            <w:tcBorders>
              <w:top w:val="nil"/>
              <w:left w:val="nil"/>
              <w:bottom w:val="single" w:sz="4" w:space="0" w:color="auto"/>
              <w:right w:val="single" w:sz="4" w:space="0" w:color="auto"/>
            </w:tcBorders>
            <w:shd w:val="clear" w:color="auto" w:fill="auto"/>
            <w:vAlign w:val="center"/>
            <w:hideMark/>
          </w:tcPr>
          <w:p w:rsidR="00592EA5" w:rsidRPr="00A53792" w:rsidRDefault="00592EA5" w:rsidP="00A53792">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 xml:space="preserve">«Coca-Cola» </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592EA5">
        <w:trPr>
          <w:trHeight w:val="162"/>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1B5329">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2031" w:type="dxa"/>
            <w:vMerge w:val="restart"/>
            <w:tcBorders>
              <w:top w:val="nil"/>
              <w:left w:val="single" w:sz="4" w:space="0" w:color="auto"/>
              <w:right w:val="single" w:sz="4" w:space="0" w:color="auto"/>
            </w:tcBorders>
            <w:shd w:val="clear" w:color="000000" w:fill="FFFFFF"/>
            <w:vAlign w:val="center"/>
            <w:hideMark/>
          </w:tcPr>
          <w:p w:rsidR="00592EA5" w:rsidRPr="00A53792" w:rsidRDefault="00592EA5" w:rsidP="00A53792">
            <w:pPr>
              <w:suppressAutoHyphens w:val="0"/>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5</w:t>
            </w:r>
          </w:p>
        </w:tc>
        <w:tc>
          <w:tcPr>
            <w:tcW w:w="3253" w:type="dxa"/>
            <w:vMerge w:val="restart"/>
            <w:tcBorders>
              <w:top w:val="nil"/>
              <w:left w:val="nil"/>
              <w:right w:val="single" w:sz="4" w:space="0" w:color="auto"/>
            </w:tcBorders>
            <w:shd w:val="clear" w:color="000000" w:fill="FFFFFF"/>
            <w:vAlign w:val="center"/>
            <w:hideMark/>
          </w:tcPr>
          <w:p w:rsidR="00592EA5" w:rsidRPr="00076D2C" w:rsidRDefault="00592EA5">
            <w:pPr>
              <w:rPr>
                <w:rFonts w:ascii="Times New Roman" w:hAnsi="Times New Roman"/>
                <w:sz w:val="24"/>
                <w:szCs w:val="24"/>
              </w:rPr>
            </w:pPr>
            <w:r w:rsidRPr="00A53792">
              <w:rPr>
                <w:rFonts w:ascii="Times New Roman" w:eastAsia="Times New Roman" w:hAnsi="Times New Roman"/>
                <w:color w:val="000000"/>
                <w:sz w:val="24"/>
                <w:szCs w:val="24"/>
                <w:lang w:eastAsia="ru-RU"/>
              </w:rPr>
              <w:t>Территория парка</w:t>
            </w:r>
            <w:r>
              <w:rPr>
                <w:rFonts w:ascii="Times New Roman" w:eastAsia="Times New Roman" w:hAnsi="Times New Roman"/>
                <w:color w:val="000000"/>
                <w:sz w:val="24"/>
                <w:szCs w:val="24"/>
                <w:lang w:eastAsia="ru-RU"/>
              </w:rPr>
              <w:t>, кафе №6</w:t>
            </w:r>
            <w:r w:rsidRPr="00A537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(№5)</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592EA5" w:rsidRPr="00A53792" w:rsidRDefault="00592EA5" w:rsidP="00A53792">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«Pepsi»</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592EA5">
        <w:trPr>
          <w:trHeight w:val="160"/>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1B5329">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2031" w:type="dxa"/>
            <w:vMerge/>
            <w:tcBorders>
              <w:left w:val="single" w:sz="4" w:space="0" w:color="auto"/>
              <w:right w:val="single" w:sz="4" w:space="0" w:color="auto"/>
            </w:tcBorders>
            <w:shd w:val="clear" w:color="000000" w:fill="FFFFFF"/>
            <w:vAlign w:val="center"/>
          </w:tcPr>
          <w:p w:rsidR="00592EA5" w:rsidRPr="00A53792" w:rsidRDefault="00592EA5" w:rsidP="00A53792">
            <w:pPr>
              <w:suppressAutoHyphens w:val="0"/>
              <w:rPr>
                <w:rFonts w:ascii="Times New Roman" w:eastAsia="Times New Roman" w:hAnsi="Times New Roman"/>
                <w:sz w:val="24"/>
                <w:szCs w:val="24"/>
                <w:lang w:eastAsia="ru-RU"/>
              </w:rPr>
            </w:pPr>
          </w:p>
        </w:tc>
        <w:tc>
          <w:tcPr>
            <w:tcW w:w="3253" w:type="dxa"/>
            <w:vMerge/>
            <w:tcBorders>
              <w:left w:val="nil"/>
              <w:right w:val="single" w:sz="4" w:space="0" w:color="auto"/>
            </w:tcBorders>
            <w:shd w:val="clear" w:color="000000" w:fill="FFFFFF"/>
            <w:vAlign w:val="center"/>
          </w:tcPr>
          <w:p w:rsidR="00592EA5" w:rsidRPr="00A53792" w:rsidRDefault="00592EA5">
            <w:pPr>
              <w:rPr>
                <w:rFonts w:ascii="Times New Roman" w:eastAsia="Times New Roman" w:hAnsi="Times New Roman"/>
                <w:color w:val="000000"/>
                <w:sz w:val="24"/>
                <w:szCs w:val="24"/>
                <w:lang w:eastAsia="ru-RU"/>
              </w:rPr>
            </w:pPr>
          </w:p>
        </w:tc>
        <w:tc>
          <w:tcPr>
            <w:tcW w:w="1739" w:type="dxa"/>
            <w:tcBorders>
              <w:top w:val="single" w:sz="4" w:space="0" w:color="auto"/>
              <w:left w:val="nil"/>
              <w:bottom w:val="single" w:sz="4" w:space="0" w:color="auto"/>
              <w:right w:val="single" w:sz="4" w:space="0" w:color="auto"/>
            </w:tcBorders>
            <w:shd w:val="clear" w:color="auto" w:fill="auto"/>
            <w:vAlign w:val="center"/>
          </w:tcPr>
          <w:p w:rsidR="00592EA5" w:rsidRPr="00A53792" w:rsidRDefault="00592EA5" w:rsidP="00A53792">
            <w:pPr>
              <w:suppressAutoHyphens w:val="0"/>
              <w:jc w:val="left"/>
              <w:rPr>
                <w:rFonts w:ascii="Times New Roman" w:eastAsia="Times New Roman" w:hAnsi="Times New Roman"/>
                <w:sz w:val="24"/>
                <w:szCs w:val="24"/>
                <w:lang w:eastAsia="ru-RU"/>
              </w:rPr>
            </w:pPr>
            <w:r w:rsidRPr="00A53792">
              <w:rPr>
                <w:rFonts w:ascii="Times New Roman" w:eastAsia="Times New Roman" w:hAnsi="Times New Roman"/>
                <w:sz w:val="24"/>
                <w:szCs w:val="24"/>
                <w:lang w:eastAsia="ru-RU"/>
              </w:rPr>
              <w:t>«Газированная вода»</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592EA5" w:rsidRPr="00A53792" w:rsidTr="00592EA5">
        <w:trPr>
          <w:trHeight w:val="160"/>
          <w:jc w:val="center"/>
        </w:trPr>
        <w:tc>
          <w:tcPr>
            <w:tcW w:w="1384" w:type="dxa"/>
            <w:tcBorders>
              <w:top w:val="single" w:sz="4" w:space="0" w:color="auto"/>
              <w:left w:val="single" w:sz="4" w:space="0" w:color="auto"/>
              <w:bottom w:val="single" w:sz="4" w:space="0" w:color="auto"/>
              <w:right w:val="single" w:sz="4" w:space="0" w:color="auto"/>
            </w:tcBorders>
            <w:shd w:val="clear" w:color="000000" w:fill="FFFFFF"/>
          </w:tcPr>
          <w:p w:rsidR="00592EA5" w:rsidRPr="00A53792" w:rsidRDefault="00592EA5" w:rsidP="00A53792">
            <w:pPr>
              <w:suppressAutoHyphens w:val="0"/>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2031" w:type="dxa"/>
            <w:vMerge/>
            <w:tcBorders>
              <w:left w:val="single" w:sz="4" w:space="0" w:color="auto"/>
              <w:bottom w:val="single" w:sz="4" w:space="0" w:color="auto"/>
              <w:right w:val="single" w:sz="4" w:space="0" w:color="auto"/>
            </w:tcBorders>
            <w:shd w:val="clear" w:color="000000" w:fill="FFFFFF"/>
            <w:vAlign w:val="center"/>
          </w:tcPr>
          <w:p w:rsidR="00592EA5" w:rsidRPr="00A53792" w:rsidRDefault="00592EA5" w:rsidP="00A53792">
            <w:pPr>
              <w:suppressAutoHyphens w:val="0"/>
              <w:rPr>
                <w:rFonts w:ascii="Times New Roman" w:eastAsia="Times New Roman" w:hAnsi="Times New Roman"/>
                <w:sz w:val="24"/>
                <w:szCs w:val="24"/>
                <w:lang w:eastAsia="ru-RU"/>
              </w:rPr>
            </w:pPr>
          </w:p>
        </w:tc>
        <w:tc>
          <w:tcPr>
            <w:tcW w:w="3253" w:type="dxa"/>
            <w:vMerge/>
            <w:tcBorders>
              <w:left w:val="nil"/>
              <w:bottom w:val="single" w:sz="4" w:space="0" w:color="auto"/>
              <w:right w:val="single" w:sz="4" w:space="0" w:color="auto"/>
            </w:tcBorders>
            <w:shd w:val="clear" w:color="000000" w:fill="FFFFFF"/>
            <w:vAlign w:val="center"/>
          </w:tcPr>
          <w:p w:rsidR="00592EA5" w:rsidRPr="00A53792" w:rsidRDefault="00592EA5">
            <w:pPr>
              <w:rPr>
                <w:rFonts w:ascii="Times New Roman" w:eastAsia="Times New Roman" w:hAnsi="Times New Roman"/>
                <w:color w:val="000000"/>
                <w:sz w:val="24"/>
                <w:szCs w:val="24"/>
                <w:lang w:eastAsia="ru-RU"/>
              </w:rPr>
            </w:pPr>
          </w:p>
        </w:tc>
        <w:tc>
          <w:tcPr>
            <w:tcW w:w="1739" w:type="dxa"/>
            <w:tcBorders>
              <w:top w:val="single" w:sz="4" w:space="0" w:color="auto"/>
              <w:left w:val="nil"/>
              <w:bottom w:val="single" w:sz="4" w:space="0" w:color="auto"/>
              <w:right w:val="single" w:sz="4" w:space="0" w:color="auto"/>
            </w:tcBorders>
            <w:shd w:val="clear" w:color="auto" w:fill="auto"/>
            <w:vAlign w:val="center"/>
          </w:tcPr>
          <w:p w:rsidR="00592EA5" w:rsidRPr="00A53792" w:rsidRDefault="00592EA5" w:rsidP="00A53792">
            <w:pPr>
              <w:suppressAutoHyphens w:val="0"/>
              <w:jc w:val="left"/>
              <w:rPr>
                <w:rFonts w:ascii="Times New Roman" w:eastAsia="Times New Roman" w:hAnsi="Times New Roman"/>
                <w:sz w:val="24"/>
                <w:szCs w:val="24"/>
                <w:lang w:eastAsia="ru-RU"/>
              </w:rPr>
            </w:pPr>
            <w:r w:rsidRPr="005B4749">
              <w:rPr>
                <w:rFonts w:ascii="Times New Roman" w:eastAsia="Times New Roman" w:hAnsi="Times New Roman"/>
                <w:sz w:val="24"/>
                <w:szCs w:val="24"/>
                <w:lang w:eastAsia="ru-RU"/>
              </w:rPr>
              <w:t>Saeco Сristallo 600 (кофе)</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592EA5" w:rsidRPr="00A53792" w:rsidRDefault="00592EA5" w:rsidP="00592EA5">
            <w:pPr>
              <w:suppressAutoHyphens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bl>
    <w:p w:rsidR="00FF1C2E" w:rsidRDefault="00FF1C2E" w:rsidP="00A770F0">
      <w:pPr>
        <w:ind w:left="4536"/>
        <w:jc w:val="both"/>
        <w:rPr>
          <w:rFonts w:ascii="Times New Roman" w:hAnsi="Times New Roman"/>
          <w:sz w:val="24"/>
          <w:szCs w:val="24"/>
        </w:rPr>
      </w:pPr>
    </w:p>
    <w:p w:rsidR="00592EA5" w:rsidRPr="00592EA5" w:rsidRDefault="00592EA5" w:rsidP="00592EA5">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Площадь</w:t>
      </w:r>
      <w:r w:rsidR="007168B1">
        <w:rPr>
          <w:rFonts w:ascii="Times New Roman" w:eastAsia="Times New Roman" w:hAnsi="Times New Roman"/>
          <w:color w:val="000000"/>
          <w:sz w:val="24"/>
          <w:szCs w:val="24"/>
          <w:lang w:eastAsia="ru-RU"/>
        </w:rPr>
        <w:t xml:space="preserve"> размещения</w:t>
      </w:r>
      <w:r w:rsidRPr="00592EA5">
        <w:rPr>
          <w:rFonts w:ascii="Times New Roman" w:eastAsia="Times New Roman" w:hAnsi="Times New Roman"/>
          <w:color w:val="000000"/>
          <w:sz w:val="24"/>
          <w:szCs w:val="24"/>
          <w:lang w:eastAsia="ru-RU"/>
        </w:rPr>
        <w:t xml:space="preserve"> временного объекта - торгового автомата</w:t>
      </w:r>
      <w:r w:rsidRPr="005C0AC8">
        <w:rPr>
          <w:rFonts w:ascii="Times New Roman" w:eastAsia="Times New Roman" w:hAnsi="Times New Roman"/>
          <w:color w:val="000000"/>
          <w:sz w:val="24"/>
          <w:szCs w:val="24"/>
          <w:lang w:eastAsia="ru-RU"/>
        </w:rPr>
        <w:t xml:space="preserve"> №1</w:t>
      </w:r>
      <w:r w:rsidRPr="00592EA5">
        <w:rPr>
          <w:rFonts w:ascii="Times New Roman" w:eastAsia="Times New Roman" w:hAnsi="Times New Roman"/>
          <w:color w:val="000000"/>
          <w:sz w:val="24"/>
          <w:szCs w:val="24"/>
          <w:lang w:eastAsia="ru-RU"/>
        </w:rPr>
        <w:t>, в</w:t>
      </w:r>
      <w:r w:rsidR="00571707" w:rsidRPr="005C0AC8">
        <w:rPr>
          <w:rFonts w:ascii="Times New Roman" w:eastAsia="Times New Roman" w:hAnsi="Times New Roman"/>
          <w:color w:val="000000"/>
          <w:sz w:val="24"/>
          <w:szCs w:val="24"/>
          <w:lang w:eastAsia="ru-RU"/>
        </w:rPr>
        <w:t>месте с санитарной зоной в</w:t>
      </w:r>
      <w:r w:rsidRPr="00592EA5">
        <w:rPr>
          <w:rFonts w:ascii="Times New Roman" w:eastAsia="Times New Roman" w:hAnsi="Times New Roman"/>
          <w:color w:val="000000"/>
          <w:sz w:val="24"/>
          <w:szCs w:val="24"/>
          <w:lang w:eastAsia="ru-RU"/>
        </w:rPr>
        <w:t xml:space="preserve"> границах 5 (пяти) метров от границы </w:t>
      </w:r>
      <w:r w:rsidRPr="005C0AC8">
        <w:rPr>
          <w:rFonts w:ascii="Times New Roman" w:eastAsia="Times New Roman" w:hAnsi="Times New Roman"/>
          <w:color w:val="000000"/>
          <w:sz w:val="24"/>
          <w:szCs w:val="24"/>
          <w:lang w:eastAsia="ru-RU"/>
        </w:rPr>
        <w:t>фактического размещения автомата №1</w:t>
      </w:r>
      <w:r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 120,56 кв.м., периметр санитарной зон</w:t>
      </w:r>
      <w:r w:rsidR="004C5CF0">
        <w:rPr>
          <w:rFonts w:ascii="Times New Roman" w:eastAsia="Times New Roman" w:hAnsi="Times New Roman"/>
          <w:color w:val="000000"/>
          <w:sz w:val="24"/>
          <w:szCs w:val="24"/>
          <w:lang w:eastAsia="ru-RU"/>
        </w:rPr>
        <w:t>ы</w:t>
      </w:r>
      <w:r w:rsidRPr="00592EA5">
        <w:rPr>
          <w:rFonts w:ascii="Times New Roman" w:eastAsia="Times New Roman" w:hAnsi="Times New Roman"/>
          <w:color w:val="000000"/>
          <w:sz w:val="24"/>
          <w:szCs w:val="24"/>
          <w:lang w:eastAsia="ru-RU"/>
        </w:rPr>
        <w:t xml:space="preserve"> составляет - 43,76м.</w:t>
      </w:r>
    </w:p>
    <w:p w:rsidR="00592EA5" w:rsidRPr="00592EA5" w:rsidRDefault="00592EA5" w:rsidP="00592EA5">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00571707" w:rsidRPr="005C0AC8">
        <w:rPr>
          <w:rFonts w:ascii="Times New Roman" w:eastAsia="Times New Roman" w:hAnsi="Times New Roman"/>
          <w:color w:val="000000"/>
          <w:sz w:val="24"/>
          <w:szCs w:val="24"/>
          <w:lang w:eastAsia="ru-RU"/>
        </w:rPr>
        <w:t xml:space="preserve">№1 </w:t>
      </w:r>
      <w:r w:rsidRPr="00592EA5">
        <w:rPr>
          <w:rFonts w:ascii="Times New Roman" w:eastAsia="Times New Roman" w:hAnsi="Times New Roman"/>
          <w:color w:val="000000"/>
          <w:sz w:val="24"/>
          <w:szCs w:val="24"/>
          <w:lang w:eastAsia="ru-RU"/>
        </w:rPr>
        <w:t>составляет 119,68 кв.м., периметр санитарной зоны, занимаем</w:t>
      </w:r>
      <w:r w:rsidR="005C0AC8" w:rsidRPr="005C0AC8">
        <w:rPr>
          <w:rFonts w:ascii="Times New Roman" w:eastAsia="Times New Roman" w:hAnsi="Times New Roman"/>
          <w:color w:val="000000"/>
          <w:sz w:val="24"/>
          <w:szCs w:val="24"/>
          <w:lang w:eastAsia="ru-RU"/>
        </w:rPr>
        <w:t>ой</w:t>
      </w:r>
      <w:r w:rsidRPr="00592EA5">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592EA5" w:rsidRPr="005C0AC8" w:rsidRDefault="00592EA5" w:rsidP="00592EA5">
      <w:pPr>
        <w:suppressAutoHyphens w:val="0"/>
        <w:ind w:firstLine="567"/>
        <w:jc w:val="both"/>
        <w:rPr>
          <w:rFonts w:ascii="Times New Roman" w:eastAsia="Times New Roman" w:hAnsi="Times New Roman"/>
          <w:color w:val="000000"/>
          <w:sz w:val="24"/>
          <w:szCs w:val="24"/>
          <w:lang w:eastAsia="ru-RU"/>
        </w:rPr>
      </w:pPr>
      <w:r w:rsidRPr="00592EA5">
        <w:rPr>
          <w:rFonts w:ascii="Times New Roman" w:eastAsia="Times New Roman" w:hAnsi="Times New Roman"/>
          <w:color w:val="000000"/>
          <w:sz w:val="24"/>
          <w:szCs w:val="24"/>
          <w:lang w:eastAsia="ru-RU"/>
        </w:rPr>
        <w:t>Площадь</w:t>
      </w:r>
      <w:r w:rsidR="007168B1" w:rsidRPr="007168B1">
        <w:rPr>
          <w:rFonts w:ascii="Times New Roman" w:eastAsia="Times New Roman" w:hAnsi="Times New Roman"/>
          <w:color w:val="000000"/>
          <w:sz w:val="24"/>
          <w:szCs w:val="24"/>
          <w:lang w:eastAsia="ru-RU"/>
        </w:rPr>
        <w:t xml:space="preserve"> </w:t>
      </w:r>
      <w:r w:rsidR="007168B1">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w:t>
      </w:r>
      <w:r w:rsidR="007168B1" w:rsidRPr="00592EA5">
        <w:rPr>
          <w:rFonts w:ascii="Times New Roman" w:eastAsia="Times New Roman" w:hAnsi="Times New Roman"/>
          <w:color w:val="000000"/>
          <w:sz w:val="24"/>
          <w:szCs w:val="24"/>
          <w:lang w:eastAsia="ru-RU"/>
        </w:rPr>
        <w:t>временного объекта</w:t>
      </w:r>
      <w:r w:rsidR="00571707" w:rsidRPr="005C0AC8">
        <w:rPr>
          <w:rFonts w:ascii="Times New Roman" w:eastAsia="Times New Roman" w:hAnsi="Times New Roman"/>
          <w:color w:val="000000"/>
          <w:sz w:val="24"/>
          <w:szCs w:val="24"/>
          <w:lang w:eastAsia="ru-RU"/>
        </w:rPr>
        <w:t xml:space="preserve"> №1</w:t>
      </w:r>
      <w:r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 0,88 кв.м., периметр - 3,76 м.</w:t>
      </w:r>
    </w:p>
    <w:p w:rsidR="00571707" w:rsidRPr="005C0AC8" w:rsidRDefault="00571707" w:rsidP="00A770F0">
      <w:pPr>
        <w:ind w:left="4536"/>
        <w:jc w:val="both"/>
        <w:rPr>
          <w:rFonts w:ascii="Times New Roman" w:eastAsia="Times New Roman" w:hAnsi="Times New Roman"/>
          <w:sz w:val="24"/>
          <w:szCs w:val="24"/>
          <w:lang w:eastAsia="ru-RU"/>
        </w:rPr>
      </w:pPr>
    </w:p>
    <w:p w:rsidR="00187D53" w:rsidRPr="005C0AC8" w:rsidRDefault="00571707" w:rsidP="00571707">
      <w:pPr>
        <w:ind w:left="567"/>
        <w:jc w:val="both"/>
        <w:rPr>
          <w:rFonts w:ascii="Times New Roman" w:hAnsi="Times New Roman"/>
          <w:sz w:val="24"/>
          <w:szCs w:val="24"/>
        </w:rPr>
      </w:pPr>
      <w:r w:rsidRPr="005C0AC8">
        <w:rPr>
          <w:rFonts w:ascii="Times New Roman" w:hAnsi="Times New Roman"/>
          <w:sz w:val="24"/>
          <w:szCs w:val="24"/>
        </w:rPr>
        <w:t>Ситуационный план киоска №1                                      Схема сан. зоны киоска №1</w:t>
      </w:r>
    </w:p>
    <w:p w:rsidR="00187D53" w:rsidRPr="005C0AC8" w:rsidRDefault="00187D53" w:rsidP="00A770F0">
      <w:pPr>
        <w:ind w:left="4536"/>
        <w:jc w:val="both"/>
        <w:rPr>
          <w:rFonts w:ascii="Times New Roman" w:hAnsi="Times New Roman"/>
          <w:sz w:val="24"/>
          <w:szCs w:val="24"/>
        </w:rPr>
      </w:pPr>
    </w:p>
    <w:p w:rsidR="005C4AC0" w:rsidRPr="005C4AC0" w:rsidRDefault="009E55EA" w:rsidP="005C4AC0">
      <w:pPr>
        <w:ind w:firstLine="567"/>
        <w:jc w:val="both"/>
        <w:rPr>
          <w:rFonts w:ascii="Times New Roman" w:eastAsia="Times New Roman" w:hAnsi="Times New Roman"/>
          <w:sz w:val="24"/>
          <w:szCs w:val="24"/>
          <w:lang w:eastAsia="ru-RU"/>
        </w:rPr>
      </w:pPr>
      <w:r w:rsidRPr="005C0AC8">
        <w:rPr>
          <w:noProof/>
          <w:sz w:val="24"/>
          <w:szCs w:val="24"/>
          <w:lang w:eastAsia="ru-RU"/>
        </w:rPr>
        <w:drawing>
          <wp:anchor distT="0" distB="0" distL="114300" distR="114300" simplePos="0" relativeHeight="251681792" behindDoc="1" locked="0" layoutInCell="1" allowOverlap="1" wp14:anchorId="6B3E322A" wp14:editId="4C17558A">
            <wp:simplePos x="0" y="0"/>
            <wp:positionH relativeFrom="column">
              <wp:posOffset>3450590</wp:posOffset>
            </wp:positionH>
            <wp:positionV relativeFrom="paragraph">
              <wp:posOffset>1905</wp:posOffset>
            </wp:positionV>
            <wp:extent cx="2920365" cy="2050415"/>
            <wp:effectExtent l="0" t="0" r="0" b="6985"/>
            <wp:wrapThrough wrapText="bothSides">
              <wp:wrapPolygon edited="0">
                <wp:start x="0" y="0"/>
                <wp:lineTo x="0" y="21473"/>
                <wp:lineTo x="21417" y="21473"/>
                <wp:lineTo x="21417"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0365" cy="2050415"/>
                    </a:xfrm>
                    <a:prstGeom prst="rect">
                      <a:avLst/>
                    </a:prstGeom>
                  </pic:spPr>
                </pic:pic>
              </a:graphicData>
            </a:graphic>
            <wp14:sizeRelH relativeFrom="page">
              <wp14:pctWidth>0</wp14:pctWidth>
            </wp14:sizeRelH>
            <wp14:sizeRelV relativeFrom="page">
              <wp14:pctHeight>0</wp14:pctHeight>
            </wp14:sizeRelV>
          </wp:anchor>
        </w:drawing>
      </w:r>
      <w:r w:rsidRPr="005C0AC8">
        <w:rPr>
          <w:noProof/>
          <w:sz w:val="24"/>
          <w:szCs w:val="24"/>
          <w:lang w:eastAsia="ru-RU"/>
        </w:rPr>
        <w:drawing>
          <wp:anchor distT="0" distB="0" distL="114300" distR="114300" simplePos="0" relativeHeight="251676672" behindDoc="1" locked="0" layoutInCell="1" allowOverlap="1" wp14:anchorId="363978B5" wp14:editId="55D88EF8">
            <wp:simplePos x="0" y="0"/>
            <wp:positionH relativeFrom="column">
              <wp:posOffset>-262255</wp:posOffset>
            </wp:positionH>
            <wp:positionV relativeFrom="paragraph">
              <wp:posOffset>635</wp:posOffset>
            </wp:positionV>
            <wp:extent cx="3488690" cy="2050415"/>
            <wp:effectExtent l="0" t="0" r="0" b="6985"/>
            <wp:wrapThrough wrapText="bothSides">
              <wp:wrapPolygon edited="0">
                <wp:start x="0" y="0"/>
                <wp:lineTo x="0" y="21473"/>
                <wp:lineTo x="21466" y="21473"/>
                <wp:lineTo x="2146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88690" cy="2050415"/>
                    </a:xfrm>
                    <a:prstGeom prst="rect">
                      <a:avLst/>
                    </a:prstGeom>
                  </pic:spPr>
                </pic:pic>
              </a:graphicData>
            </a:graphic>
            <wp14:sizeRelH relativeFrom="page">
              <wp14:pctWidth>0</wp14:pctWidth>
            </wp14:sizeRelH>
            <wp14:sizeRelV relativeFrom="page">
              <wp14:pctHeight>0</wp14:pctHeight>
            </wp14:sizeRelV>
          </wp:anchor>
        </w:drawing>
      </w:r>
      <w:r w:rsidR="005C4AC0" w:rsidRPr="00592EA5">
        <w:rPr>
          <w:rFonts w:ascii="Times New Roman" w:eastAsia="Times New Roman" w:hAnsi="Times New Roman"/>
          <w:color w:val="000000"/>
          <w:sz w:val="24"/>
          <w:szCs w:val="24"/>
          <w:lang w:eastAsia="ru-RU"/>
        </w:rPr>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w:t>
      </w:r>
      <w:r w:rsidR="005C4AC0" w:rsidRPr="00592EA5">
        <w:rPr>
          <w:rFonts w:ascii="Times New Roman" w:eastAsia="Times New Roman" w:hAnsi="Times New Roman"/>
          <w:color w:val="000000"/>
          <w:sz w:val="24"/>
          <w:szCs w:val="24"/>
          <w:lang w:eastAsia="ru-RU"/>
        </w:rPr>
        <w:t>временного объекта - торгового автомата</w:t>
      </w:r>
      <w:r w:rsidR="005C4AC0" w:rsidRPr="005C0AC8">
        <w:rPr>
          <w:rFonts w:ascii="Times New Roman" w:eastAsia="Times New Roman" w:hAnsi="Times New Roman"/>
          <w:color w:val="000000"/>
          <w:sz w:val="24"/>
          <w:szCs w:val="24"/>
          <w:lang w:eastAsia="ru-RU"/>
        </w:rPr>
        <w:t xml:space="preserve"> №2</w:t>
      </w:r>
      <w:r w:rsidR="005C4AC0" w:rsidRPr="00592EA5">
        <w:rPr>
          <w:rFonts w:ascii="Times New Roman" w:eastAsia="Times New Roman" w:hAnsi="Times New Roman"/>
          <w:color w:val="000000"/>
          <w:sz w:val="24"/>
          <w:szCs w:val="24"/>
          <w:lang w:eastAsia="ru-RU"/>
        </w:rPr>
        <w:t>, в</w:t>
      </w:r>
      <w:r w:rsidR="005C4AC0" w:rsidRPr="005C0AC8">
        <w:rPr>
          <w:rFonts w:ascii="Times New Roman" w:eastAsia="Times New Roman" w:hAnsi="Times New Roman"/>
          <w:color w:val="000000"/>
          <w:sz w:val="24"/>
          <w:szCs w:val="24"/>
          <w:lang w:eastAsia="ru-RU"/>
        </w:rPr>
        <w:t>месте с санитарной зоной в</w:t>
      </w:r>
      <w:r w:rsidR="005C4AC0" w:rsidRPr="00592EA5">
        <w:rPr>
          <w:rFonts w:ascii="Times New Roman" w:eastAsia="Times New Roman" w:hAnsi="Times New Roman"/>
          <w:color w:val="000000"/>
          <w:sz w:val="24"/>
          <w:szCs w:val="24"/>
          <w:lang w:eastAsia="ru-RU"/>
        </w:rPr>
        <w:t xml:space="preserve"> границах 5 (пяти) метров от границы </w:t>
      </w:r>
      <w:r w:rsidR="005C4AC0" w:rsidRPr="005C0AC8">
        <w:rPr>
          <w:rFonts w:ascii="Times New Roman" w:eastAsia="Times New Roman" w:hAnsi="Times New Roman"/>
          <w:color w:val="000000"/>
          <w:sz w:val="24"/>
          <w:szCs w:val="24"/>
          <w:lang w:eastAsia="ru-RU"/>
        </w:rPr>
        <w:t>фактического размещения автомата №2</w:t>
      </w:r>
      <w:r w:rsidR="005C4AC0"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 </w:t>
      </w:r>
      <w:r w:rsidR="005C4AC0" w:rsidRPr="005C4AC0">
        <w:rPr>
          <w:rFonts w:ascii="Times New Roman" w:eastAsia="Times New Roman" w:hAnsi="Times New Roman"/>
          <w:color w:val="000000"/>
          <w:sz w:val="24"/>
          <w:szCs w:val="24"/>
          <w:lang w:eastAsia="ru-RU"/>
        </w:rPr>
        <w:t xml:space="preserve">123.85 кв.м., </w:t>
      </w:r>
      <w:r w:rsidR="004C5CF0" w:rsidRPr="00592EA5">
        <w:rPr>
          <w:rFonts w:ascii="Times New Roman" w:eastAsia="Times New Roman" w:hAnsi="Times New Roman"/>
          <w:color w:val="000000"/>
          <w:sz w:val="24"/>
          <w:szCs w:val="24"/>
          <w:lang w:eastAsia="ru-RU"/>
        </w:rPr>
        <w:t>периметр санитарной зон</w:t>
      </w:r>
      <w:r w:rsidR="004C5CF0">
        <w:rPr>
          <w:rFonts w:ascii="Times New Roman" w:eastAsia="Times New Roman" w:hAnsi="Times New Roman"/>
          <w:color w:val="000000"/>
          <w:sz w:val="24"/>
          <w:szCs w:val="24"/>
          <w:lang w:eastAsia="ru-RU"/>
        </w:rPr>
        <w:t>ы</w:t>
      </w:r>
      <w:r w:rsidR="004C5CF0" w:rsidRPr="00592EA5">
        <w:rPr>
          <w:rFonts w:ascii="Times New Roman" w:eastAsia="Times New Roman" w:hAnsi="Times New Roman"/>
          <w:color w:val="000000"/>
          <w:sz w:val="24"/>
          <w:szCs w:val="24"/>
          <w:lang w:eastAsia="ru-RU"/>
        </w:rPr>
        <w:t xml:space="preserve"> составляет</w:t>
      </w:r>
      <w:r w:rsidR="004C5CF0" w:rsidRPr="005C4AC0">
        <w:rPr>
          <w:rFonts w:ascii="Times New Roman" w:eastAsia="Times New Roman" w:hAnsi="Times New Roman"/>
          <w:color w:val="000000"/>
          <w:sz w:val="24"/>
          <w:szCs w:val="24"/>
          <w:lang w:eastAsia="ru-RU"/>
        </w:rPr>
        <w:t xml:space="preserve"> </w:t>
      </w:r>
      <w:r w:rsidR="005C4AC0" w:rsidRPr="005C4AC0">
        <w:rPr>
          <w:rFonts w:ascii="Times New Roman" w:eastAsia="Times New Roman" w:hAnsi="Times New Roman"/>
          <w:color w:val="000000"/>
          <w:sz w:val="24"/>
          <w:szCs w:val="24"/>
          <w:lang w:eastAsia="ru-RU"/>
        </w:rPr>
        <w:t>- 44.52 м.</w:t>
      </w:r>
    </w:p>
    <w:p w:rsidR="005C4AC0" w:rsidRPr="005C4AC0" w:rsidRDefault="005C4AC0" w:rsidP="005C4AC0">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5C0AC8">
        <w:rPr>
          <w:rFonts w:ascii="Times New Roman" w:eastAsia="Times New Roman" w:hAnsi="Times New Roman"/>
          <w:color w:val="000000"/>
          <w:sz w:val="24"/>
          <w:szCs w:val="24"/>
          <w:lang w:eastAsia="ru-RU"/>
        </w:rPr>
        <w:t xml:space="preserve">№2 </w:t>
      </w:r>
      <w:r w:rsidRPr="00592EA5">
        <w:rPr>
          <w:rFonts w:ascii="Times New Roman" w:eastAsia="Times New Roman" w:hAnsi="Times New Roman"/>
          <w:color w:val="000000"/>
          <w:sz w:val="24"/>
          <w:szCs w:val="24"/>
          <w:lang w:eastAsia="ru-RU"/>
        </w:rPr>
        <w:t xml:space="preserve">составляет </w:t>
      </w:r>
      <w:r w:rsidRPr="005C4AC0">
        <w:rPr>
          <w:rFonts w:ascii="Times New Roman" w:eastAsia="Times New Roman" w:hAnsi="Times New Roman"/>
          <w:color w:val="000000"/>
          <w:sz w:val="24"/>
          <w:szCs w:val="24"/>
          <w:lang w:eastAsia="ru-RU"/>
        </w:rPr>
        <w:t>122.62 кв.м., периметр санитарной зоны, занимаем</w:t>
      </w:r>
      <w:r w:rsidR="005C0AC8" w:rsidRPr="005C0AC8">
        <w:rPr>
          <w:rFonts w:ascii="Times New Roman" w:eastAsia="Times New Roman" w:hAnsi="Times New Roman"/>
          <w:color w:val="000000"/>
          <w:sz w:val="24"/>
          <w:szCs w:val="24"/>
          <w:lang w:eastAsia="ru-RU"/>
        </w:rPr>
        <w:t>ой</w:t>
      </w:r>
      <w:r w:rsidRPr="005C4AC0">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5C4AC0" w:rsidRPr="005C4AC0" w:rsidRDefault="005C4AC0" w:rsidP="005C4AC0">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временного объекта</w:t>
      </w:r>
      <w:r w:rsidR="007168B1" w:rsidRPr="005C0AC8">
        <w:rPr>
          <w:rFonts w:ascii="Times New Roman" w:eastAsia="Times New Roman" w:hAnsi="Times New Roman"/>
          <w:color w:val="000000"/>
          <w:sz w:val="24"/>
          <w:szCs w:val="24"/>
          <w:lang w:eastAsia="ru-RU"/>
        </w:rPr>
        <w:t xml:space="preserve"> </w:t>
      </w:r>
      <w:r w:rsidRPr="005C0AC8">
        <w:rPr>
          <w:rFonts w:ascii="Times New Roman" w:eastAsia="Times New Roman" w:hAnsi="Times New Roman"/>
          <w:color w:val="000000"/>
          <w:sz w:val="24"/>
          <w:szCs w:val="24"/>
          <w:lang w:eastAsia="ru-RU"/>
        </w:rPr>
        <w:t>№2</w:t>
      </w:r>
      <w:r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 </w:t>
      </w:r>
      <w:r w:rsidRPr="005C4AC0">
        <w:rPr>
          <w:rFonts w:ascii="Times New Roman" w:eastAsia="Times New Roman" w:hAnsi="Times New Roman"/>
          <w:color w:val="000000"/>
          <w:sz w:val="24"/>
          <w:szCs w:val="24"/>
          <w:lang w:eastAsia="ru-RU"/>
        </w:rPr>
        <w:t>1,23 кв.м., п</w:t>
      </w:r>
      <w:r w:rsidR="004C5CF0">
        <w:rPr>
          <w:rFonts w:ascii="Times New Roman" w:eastAsia="Times New Roman" w:hAnsi="Times New Roman"/>
          <w:color w:val="000000"/>
          <w:sz w:val="24"/>
          <w:szCs w:val="24"/>
          <w:lang w:eastAsia="ru-RU"/>
        </w:rPr>
        <w:t>ериметр - 4,52</w:t>
      </w:r>
      <w:r w:rsidRPr="005C4AC0">
        <w:rPr>
          <w:rFonts w:ascii="Times New Roman" w:eastAsia="Times New Roman" w:hAnsi="Times New Roman"/>
          <w:color w:val="000000"/>
          <w:sz w:val="24"/>
          <w:szCs w:val="24"/>
          <w:lang w:eastAsia="ru-RU"/>
        </w:rPr>
        <w:t xml:space="preserve"> м.</w:t>
      </w:r>
    </w:p>
    <w:p w:rsidR="005C4AC0" w:rsidRPr="005C0AC8" w:rsidRDefault="005C4AC0" w:rsidP="005C4AC0">
      <w:pPr>
        <w:jc w:val="both"/>
        <w:rPr>
          <w:rFonts w:ascii="Times New Roman" w:hAnsi="Times New Roman"/>
          <w:sz w:val="24"/>
          <w:szCs w:val="24"/>
        </w:rPr>
      </w:pPr>
    </w:p>
    <w:p w:rsidR="002D292B" w:rsidRPr="005C0AC8" w:rsidRDefault="007635CA" w:rsidP="005C4AC0">
      <w:pPr>
        <w:jc w:val="both"/>
        <w:rPr>
          <w:rFonts w:ascii="Times New Roman" w:hAnsi="Times New Roman"/>
          <w:sz w:val="24"/>
          <w:szCs w:val="24"/>
        </w:rPr>
      </w:pPr>
      <w:r w:rsidRPr="005C0AC8">
        <w:rPr>
          <w:noProof/>
          <w:sz w:val="24"/>
          <w:szCs w:val="24"/>
          <w:lang w:eastAsia="ru-RU"/>
        </w:rPr>
        <w:drawing>
          <wp:anchor distT="0" distB="0" distL="114300" distR="114300" simplePos="0" relativeHeight="251678720" behindDoc="1" locked="0" layoutInCell="1" allowOverlap="1" wp14:anchorId="25BDDCF9" wp14:editId="7FD30E0D">
            <wp:simplePos x="0" y="0"/>
            <wp:positionH relativeFrom="column">
              <wp:posOffset>3151505</wp:posOffset>
            </wp:positionH>
            <wp:positionV relativeFrom="paragraph">
              <wp:posOffset>109220</wp:posOffset>
            </wp:positionV>
            <wp:extent cx="2874645" cy="1879600"/>
            <wp:effectExtent l="0" t="0" r="1905" b="6350"/>
            <wp:wrapThrough wrapText="bothSides">
              <wp:wrapPolygon edited="0">
                <wp:start x="0" y="0"/>
                <wp:lineTo x="0" y="21454"/>
                <wp:lineTo x="21471" y="21454"/>
                <wp:lineTo x="2147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4645" cy="1879600"/>
                    </a:xfrm>
                    <a:prstGeom prst="rect">
                      <a:avLst/>
                    </a:prstGeom>
                  </pic:spPr>
                </pic:pic>
              </a:graphicData>
            </a:graphic>
            <wp14:sizeRelH relativeFrom="page">
              <wp14:pctWidth>0</wp14:pctWidth>
            </wp14:sizeRelH>
            <wp14:sizeRelV relativeFrom="page">
              <wp14:pctHeight>0</wp14:pctHeight>
            </wp14:sizeRelV>
          </wp:anchor>
        </w:drawing>
      </w:r>
      <w:r w:rsidR="002D292B" w:rsidRPr="005C0AC8">
        <w:rPr>
          <w:rFonts w:ascii="Times New Roman" w:hAnsi="Times New Roman"/>
          <w:sz w:val="24"/>
          <w:szCs w:val="24"/>
        </w:rPr>
        <w:t>Ситуационный план киоска №2                                       Схема сан. зоны киоска №2</w:t>
      </w:r>
    </w:p>
    <w:p w:rsidR="00571707" w:rsidRPr="005C0AC8" w:rsidRDefault="007635CA" w:rsidP="00A770F0">
      <w:pPr>
        <w:ind w:left="4536"/>
        <w:jc w:val="both"/>
        <w:rPr>
          <w:rFonts w:ascii="Times New Roman" w:hAnsi="Times New Roman"/>
          <w:sz w:val="24"/>
          <w:szCs w:val="24"/>
        </w:rPr>
      </w:pPr>
      <w:r w:rsidRPr="005C0AC8">
        <w:rPr>
          <w:noProof/>
          <w:sz w:val="24"/>
          <w:szCs w:val="24"/>
          <w:lang w:eastAsia="ru-RU"/>
        </w:rPr>
        <w:drawing>
          <wp:anchor distT="0" distB="0" distL="114300" distR="114300" simplePos="0" relativeHeight="251679744" behindDoc="1" locked="0" layoutInCell="1" allowOverlap="1" wp14:anchorId="3627C59A" wp14:editId="2ED4689B">
            <wp:simplePos x="0" y="0"/>
            <wp:positionH relativeFrom="column">
              <wp:posOffset>101600</wp:posOffset>
            </wp:positionH>
            <wp:positionV relativeFrom="paragraph">
              <wp:posOffset>274320</wp:posOffset>
            </wp:positionV>
            <wp:extent cx="2495550" cy="1433195"/>
            <wp:effectExtent l="0" t="0" r="0" b="0"/>
            <wp:wrapThrough wrapText="bothSides">
              <wp:wrapPolygon edited="0">
                <wp:start x="0" y="0"/>
                <wp:lineTo x="0" y="21246"/>
                <wp:lineTo x="21435" y="21246"/>
                <wp:lineTo x="21435"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5550" cy="1433195"/>
                    </a:xfrm>
                    <a:prstGeom prst="rect">
                      <a:avLst/>
                    </a:prstGeom>
                  </pic:spPr>
                </pic:pic>
              </a:graphicData>
            </a:graphic>
            <wp14:sizeRelH relativeFrom="page">
              <wp14:pctWidth>0</wp14:pctWidth>
            </wp14:sizeRelH>
            <wp14:sizeRelV relativeFrom="page">
              <wp14:pctHeight>0</wp14:pctHeight>
            </wp14:sizeRelV>
          </wp:anchor>
        </w:drawing>
      </w:r>
    </w:p>
    <w:p w:rsidR="00571707" w:rsidRPr="005C0AC8" w:rsidRDefault="00571707" w:rsidP="00A770F0">
      <w:pPr>
        <w:ind w:left="4536"/>
        <w:jc w:val="both"/>
        <w:rPr>
          <w:rFonts w:ascii="Times New Roman" w:hAnsi="Times New Roman"/>
          <w:sz w:val="24"/>
          <w:szCs w:val="24"/>
        </w:rPr>
      </w:pPr>
    </w:p>
    <w:p w:rsidR="00571707" w:rsidRPr="005C0AC8" w:rsidRDefault="00571707" w:rsidP="00A770F0">
      <w:pPr>
        <w:ind w:left="4536"/>
        <w:jc w:val="both"/>
        <w:rPr>
          <w:rFonts w:ascii="Times New Roman" w:hAnsi="Times New Roman"/>
          <w:sz w:val="24"/>
          <w:szCs w:val="24"/>
        </w:rPr>
      </w:pPr>
    </w:p>
    <w:p w:rsidR="00571707" w:rsidRPr="005C0AC8" w:rsidRDefault="00571707" w:rsidP="00A770F0">
      <w:pPr>
        <w:ind w:left="4536"/>
        <w:jc w:val="both"/>
        <w:rPr>
          <w:rFonts w:ascii="Times New Roman" w:hAnsi="Times New Roman"/>
          <w:sz w:val="24"/>
          <w:szCs w:val="24"/>
        </w:rPr>
      </w:pPr>
    </w:p>
    <w:p w:rsidR="00571707" w:rsidRPr="005C0AC8" w:rsidRDefault="00571707" w:rsidP="00A770F0">
      <w:pPr>
        <w:ind w:left="4536"/>
        <w:jc w:val="both"/>
        <w:rPr>
          <w:rFonts w:ascii="Times New Roman" w:hAnsi="Times New Roman"/>
          <w:sz w:val="24"/>
          <w:szCs w:val="24"/>
        </w:rPr>
      </w:pPr>
    </w:p>
    <w:p w:rsidR="00571707" w:rsidRPr="005C0AC8" w:rsidRDefault="00571707" w:rsidP="00A770F0">
      <w:pPr>
        <w:ind w:left="4536"/>
        <w:jc w:val="both"/>
        <w:rPr>
          <w:rFonts w:ascii="Times New Roman" w:hAnsi="Times New Roman"/>
          <w:sz w:val="24"/>
          <w:szCs w:val="24"/>
        </w:rPr>
      </w:pPr>
    </w:p>
    <w:p w:rsidR="00571707" w:rsidRPr="005C0AC8" w:rsidRDefault="00571707" w:rsidP="00A770F0">
      <w:pPr>
        <w:ind w:left="4536"/>
        <w:jc w:val="both"/>
        <w:rPr>
          <w:rFonts w:ascii="Times New Roman" w:hAnsi="Times New Roman"/>
          <w:sz w:val="24"/>
          <w:szCs w:val="24"/>
        </w:rPr>
      </w:pPr>
    </w:p>
    <w:p w:rsidR="00142745" w:rsidRPr="00142745" w:rsidRDefault="00142745" w:rsidP="005C0AC8">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lastRenderedPageBreak/>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временного объекта - торгового автомата</w:t>
      </w:r>
      <w:r w:rsidRPr="005C0AC8">
        <w:rPr>
          <w:rFonts w:ascii="Times New Roman" w:eastAsia="Times New Roman" w:hAnsi="Times New Roman"/>
          <w:color w:val="000000"/>
          <w:sz w:val="24"/>
          <w:szCs w:val="24"/>
          <w:lang w:eastAsia="ru-RU"/>
        </w:rPr>
        <w:t xml:space="preserve"> №3</w:t>
      </w:r>
      <w:r w:rsidRPr="00592EA5">
        <w:rPr>
          <w:rFonts w:ascii="Times New Roman" w:eastAsia="Times New Roman" w:hAnsi="Times New Roman"/>
          <w:color w:val="000000"/>
          <w:sz w:val="24"/>
          <w:szCs w:val="24"/>
          <w:lang w:eastAsia="ru-RU"/>
        </w:rPr>
        <w:t>, в</w:t>
      </w:r>
      <w:r w:rsidRPr="005C0AC8">
        <w:rPr>
          <w:rFonts w:ascii="Times New Roman" w:eastAsia="Times New Roman" w:hAnsi="Times New Roman"/>
          <w:color w:val="000000"/>
          <w:sz w:val="24"/>
          <w:szCs w:val="24"/>
          <w:lang w:eastAsia="ru-RU"/>
        </w:rPr>
        <w:t>месте с санитарной зоной в</w:t>
      </w:r>
      <w:r w:rsidRPr="00592EA5">
        <w:rPr>
          <w:rFonts w:ascii="Times New Roman" w:eastAsia="Times New Roman" w:hAnsi="Times New Roman"/>
          <w:color w:val="000000"/>
          <w:sz w:val="24"/>
          <w:szCs w:val="24"/>
          <w:lang w:eastAsia="ru-RU"/>
        </w:rPr>
        <w:t xml:space="preserve"> границах 5 (пяти) метров от границы </w:t>
      </w:r>
      <w:r w:rsidRPr="005C0AC8">
        <w:rPr>
          <w:rFonts w:ascii="Times New Roman" w:eastAsia="Times New Roman" w:hAnsi="Times New Roman"/>
          <w:color w:val="000000"/>
          <w:sz w:val="24"/>
          <w:szCs w:val="24"/>
          <w:lang w:eastAsia="ru-RU"/>
        </w:rPr>
        <w:t>фактического размещения автомата №3</w:t>
      </w:r>
      <w:r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Pr="00142745">
        <w:rPr>
          <w:rFonts w:ascii="Times New Roman" w:eastAsia="Times New Roman" w:hAnsi="Times New Roman"/>
          <w:color w:val="000000"/>
          <w:sz w:val="24"/>
          <w:szCs w:val="24"/>
          <w:lang w:eastAsia="ru-RU"/>
        </w:rPr>
        <w:t xml:space="preserve"> 123,96 кв.м., </w:t>
      </w:r>
      <w:r w:rsidR="004C5CF0" w:rsidRPr="00592EA5">
        <w:rPr>
          <w:rFonts w:ascii="Times New Roman" w:eastAsia="Times New Roman" w:hAnsi="Times New Roman"/>
          <w:color w:val="000000"/>
          <w:sz w:val="24"/>
          <w:szCs w:val="24"/>
          <w:lang w:eastAsia="ru-RU"/>
        </w:rPr>
        <w:t>периметр санитарной зон</w:t>
      </w:r>
      <w:r w:rsidR="004C5CF0">
        <w:rPr>
          <w:rFonts w:ascii="Times New Roman" w:eastAsia="Times New Roman" w:hAnsi="Times New Roman"/>
          <w:color w:val="000000"/>
          <w:sz w:val="24"/>
          <w:szCs w:val="24"/>
          <w:lang w:eastAsia="ru-RU"/>
        </w:rPr>
        <w:t>ы</w:t>
      </w:r>
      <w:r w:rsidR="004C5CF0" w:rsidRPr="00592EA5">
        <w:rPr>
          <w:rFonts w:ascii="Times New Roman" w:eastAsia="Times New Roman" w:hAnsi="Times New Roman"/>
          <w:color w:val="000000"/>
          <w:sz w:val="24"/>
          <w:szCs w:val="24"/>
          <w:lang w:eastAsia="ru-RU"/>
        </w:rPr>
        <w:t xml:space="preserve"> составляет</w:t>
      </w:r>
      <w:r w:rsidR="004C5CF0" w:rsidRPr="00142745">
        <w:rPr>
          <w:rFonts w:ascii="Times New Roman" w:eastAsia="Times New Roman" w:hAnsi="Times New Roman"/>
          <w:color w:val="000000"/>
          <w:sz w:val="24"/>
          <w:szCs w:val="24"/>
          <w:lang w:eastAsia="ru-RU"/>
        </w:rPr>
        <w:t xml:space="preserve"> </w:t>
      </w:r>
      <w:r w:rsidRPr="00142745">
        <w:rPr>
          <w:rFonts w:ascii="Times New Roman" w:eastAsia="Times New Roman" w:hAnsi="Times New Roman"/>
          <w:color w:val="000000"/>
          <w:sz w:val="24"/>
          <w:szCs w:val="24"/>
          <w:lang w:eastAsia="ru-RU"/>
        </w:rPr>
        <w:t>- 44,54 м.</w:t>
      </w:r>
    </w:p>
    <w:p w:rsidR="00142745" w:rsidRPr="00142745" w:rsidRDefault="00142745" w:rsidP="005C0AC8">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5C0AC8">
        <w:rPr>
          <w:rFonts w:ascii="Times New Roman" w:eastAsia="Times New Roman" w:hAnsi="Times New Roman"/>
          <w:color w:val="000000"/>
          <w:sz w:val="24"/>
          <w:szCs w:val="24"/>
          <w:lang w:eastAsia="ru-RU"/>
        </w:rPr>
        <w:t xml:space="preserve">№3 </w:t>
      </w:r>
      <w:r w:rsidRPr="00592EA5">
        <w:rPr>
          <w:rFonts w:ascii="Times New Roman" w:eastAsia="Times New Roman" w:hAnsi="Times New Roman"/>
          <w:color w:val="000000"/>
          <w:sz w:val="24"/>
          <w:szCs w:val="24"/>
          <w:lang w:eastAsia="ru-RU"/>
        </w:rPr>
        <w:t xml:space="preserve">составляет </w:t>
      </w:r>
      <w:r w:rsidRPr="00142745">
        <w:rPr>
          <w:rFonts w:ascii="Times New Roman" w:eastAsia="Times New Roman" w:hAnsi="Times New Roman"/>
          <w:color w:val="000000"/>
          <w:sz w:val="24"/>
          <w:szCs w:val="24"/>
          <w:lang w:eastAsia="ru-RU"/>
        </w:rPr>
        <w:t>122,70 кв.м., периметр санитарной зоны, занимаем</w:t>
      </w:r>
      <w:r w:rsidR="005C0AC8" w:rsidRPr="005C0AC8">
        <w:rPr>
          <w:rFonts w:ascii="Times New Roman" w:eastAsia="Times New Roman" w:hAnsi="Times New Roman"/>
          <w:color w:val="000000"/>
          <w:sz w:val="24"/>
          <w:szCs w:val="24"/>
          <w:lang w:eastAsia="ru-RU"/>
        </w:rPr>
        <w:t>ой</w:t>
      </w:r>
      <w:r w:rsidRPr="00142745">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142745" w:rsidRPr="00142745" w:rsidRDefault="00142745" w:rsidP="005C0AC8">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временного объекта</w:t>
      </w:r>
      <w:r w:rsidR="007168B1" w:rsidRPr="005C0AC8">
        <w:rPr>
          <w:rFonts w:ascii="Times New Roman" w:eastAsia="Times New Roman" w:hAnsi="Times New Roman"/>
          <w:color w:val="000000"/>
          <w:sz w:val="24"/>
          <w:szCs w:val="24"/>
          <w:lang w:eastAsia="ru-RU"/>
        </w:rPr>
        <w:t xml:space="preserve"> </w:t>
      </w:r>
      <w:r w:rsidRPr="005C0AC8">
        <w:rPr>
          <w:rFonts w:ascii="Times New Roman" w:eastAsia="Times New Roman" w:hAnsi="Times New Roman"/>
          <w:color w:val="000000"/>
          <w:sz w:val="24"/>
          <w:szCs w:val="24"/>
          <w:lang w:eastAsia="ru-RU"/>
        </w:rPr>
        <w:t>№3</w:t>
      </w:r>
      <w:r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Pr="005C0AC8">
        <w:rPr>
          <w:rFonts w:ascii="Times New Roman" w:eastAsia="Times New Roman" w:hAnsi="Times New Roman"/>
          <w:color w:val="000000"/>
          <w:sz w:val="24"/>
          <w:szCs w:val="24"/>
          <w:lang w:eastAsia="ru-RU"/>
        </w:rPr>
        <w:t xml:space="preserve"> </w:t>
      </w:r>
      <w:r w:rsidRPr="00142745">
        <w:rPr>
          <w:rFonts w:ascii="Times New Roman" w:eastAsia="Times New Roman" w:hAnsi="Times New Roman"/>
          <w:color w:val="000000"/>
          <w:sz w:val="24"/>
          <w:szCs w:val="24"/>
          <w:lang w:eastAsia="ru-RU"/>
        </w:rPr>
        <w:t>1,26 кв.м., периметр - 4,54 м.</w:t>
      </w:r>
    </w:p>
    <w:p w:rsidR="00142745" w:rsidRPr="005C0AC8" w:rsidRDefault="00142745" w:rsidP="00142745">
      <w:pPr>
        <w:jc w:val="both"/>
        <w:rPr>
          <w:rFonts w:ascii="Times New Roman" w:hAnsi="Times New Roman"/>
          <w:sz w:val="24"/>
          <w:szCs w:val="24"/>
        </w:rPr>
      </w:pPr>
    </w:p>
    <w:p w:rsidR="00142745" w:rsidRPr="005C0AC8" w:rsidRDefault="00142745" w:rsidP="00142745">
      <w:pPr>
        <w:jc w:val="both"/>
        <w:rPr>
          <w:rFonts w:ascii="Times New Roman" w:hAnsi="Times New Roman"/>
          <w:sz w:val="24"/>
          <w:szCs w:val="24"/>
        </w:rPr>
      </w:pPr>
      <w:r w:rsidRPr="005C0AC8">
        <w:rPr>
          <w:rFonts w:ascii="Times New Roman" w:hAnsi="Times New Roman"/>
          <w:sz w:val="24"/>
          <w:szCs w:val="24"/>
        </w:rPr>
        <w:t>Ситуационный план киоска №3                                       Схема сан. зоны киоска №3</w:t>
      </w:r>
    </w:p>
    <w:p w:rsidR="00571707" w:rsidRPr="005C0AC8" w:rsidRDefault="007635CA" w:rsidP="00A770F0">
      <w:pPr>
        <w:ind w:left="4536"/>
        <w:jc w:val="both"/>
        <w:rPr>
          <w:rFonts w:ascii="Times New Roman" w:hAnsi="Times New Roman"/>
          <w:sz w:val="24"/>
          <w:szCs w:val="24"/>
        </w:rPr>
      </w:pPr>
      <w:r w:rsidRPr="005C0AC8">
        <w:rPr>
          <w:noProof/>
          <w:sz w:val="24"/>
          <w:szCs w:val="24"/>
          <w:lang w:eastAsia="ru-RU"/>
        </w:rPr>
        <w:drawing>
          <wp:anchor distT="0" distB="0" distL="114300" distR="114300" simplePos="0" relativeHeight="251683840" behindDoc="1" locked="0" layoutInCell="1" allowOverlap="1" wp14:anchorId="57EDFD5E" wp14:editId="601DEBCB">
            <wp:simplePos x="0" y="0"/>
            <wp:positionH relativeFrom="column">
              <wp:posOffset>3066415</wp:posOffset>
            </wp:positionH>
            <wp:positionV relativeFrom="paragraph">
              <wp:posOffset>126365</wp:posOffset>
            </wp:positionV>
            <wp:extent cx="3057525" cy="2412365"/>
            <wp:effectExtent l="0" t="0" r="9525" b="6985"/>
            <wp:wrapThrough wrapText="bothSides">
              <wp:wrapPolygon edited="0">
                <wp:start x="0" y="0"/>
                <wp:lineTo x="0" y="21492"/>
                <wp:lineTo x="21533" y="21492"/>
                <wp:lineTo x="21533"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7525" cy="2412365"/>
                    </a:xfrm>
                    <a:prstGeom prst="rect">
                      <a:avLst/>
                    </a:prstGeom>
                  </pic:spPr>
                </pic:pic>
              </a:graphicData>
            </a:graphic>
            <wp14:sizeRelH relativeFrom="page">
              <wp14:pctWidth>0</wp14:pctWidth>
            </wp14:sizeRelH>
            <wp14:sizeRelV relativeFrom="page">
              <wp14:pctHeight>0</wp14:pctHeight>
            </wp14:sizeRelV>
          </wp:anchor>
        </w:drawing>
      </w:r>
      <w:r w:rsidR="00696CE3" w:rsidRPr="005C0AC8">
        <w:rPr>
          <w:noProof/>
          <w:sz w:val="24"/>
          <w:szCs w:val="24"/>
          <w:lang w:eastAsia="ru-RU"/>
        </w:rPr>
        <w:drawing>
          <wp:anchor distT="0" distB="0" distL="114300" distR="114300" simplePos="0" relativeHeight="251682816" behindDoc="1" locked="0" layoutInCell="1" allowOverlap="1" wp14:anchorId="7E68AD11" wp14:editId="10C45B44">
            <wp:simplePos x="0" y="0"/>
            <wp:positionH relativeFrom="column">
              <wp:posOffset>-57150</wp:posOffset>
            </wp:positionH>
            <wp:positionV relativeFrom="paragraph">
              <wp:posOffset>216535</wp:posOffset>
            </wp:positionV>
            <wp:extent cx="2822575" cy="2094865"/>
            <wp:effectExtent l="0" t="0" r="0" b="635"/>
            <wp:wrapThrough wrapText="bothSides">
              <wp:wrapPolygon edited="0">
                <wp:start x="0" y="0"/>
                <wp:lineTo x="0" y="21410"/>
                <wp:lineTo x="21430" y="21410"/>
                <wp:lineTo x="21430"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2575" cy="2094865"/>
                    </a:xfrm>
                    <a:prstGeom prst="rect">
                      <a:avLst/>
                    </a:prstGeom>
                  </pic:spPr>
                </pic:pic>
              </a:graphicData>
            </a:graphic>
            <wp14:sizeRelH relativeFrom="page">
              <wp14:pctWidth>0</wp14:pctWidth>
            </wp14:sizeRelH>
            <wp14:sizeRelV relativeFrom="page">
              <wp14:pctHeight>0</wp14:pctHeight>
            </wp14:sizeRelV>
          </wp:anchor>
        </w:drawing>
      </w:r>
    </w:p>
    <w:p w:rsidR="00571707" w:rsidRPr="005C0AC8" w:rsidRDefault="00571707" w:rsidP="00A770F0">
      <w:pPr>
        <w:ind w:left="4536"/>
        <w:jc w:val="both"/>
        <w:rPr>
          <w:rFonts w:ascii="Times New Roman" w:hAnsi="Times New Roman"/>
          <w:sz w:val="24"/>
          <w:szCs w:val="24"/>
        </w:rPr>
      </w:pPr>
    </w:p>
    <w:p w:rsidR="009C017E" w:rsidRPr="009C017E" w:rsidRDefault="009C017E" w:rsidP="009C017E">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временного объекта - торгового автомата</w:t>
      </w:r>
      <w:r w:rsidRPr="005C0AC8">
        <w:rPr>
          <w:rFonts w:ascii="Times New Roman" w:eastAsia="Times New Roman" w:hAnsi="Times New Roman"/>
          <w:color w:val="000000"/>
          <w:sz w:val="24"/>
          <w:szCs w:val="24"/>
          <w:lang w:eastAsia="ru-RU"/>
        </w:rPr>
        <w:t xml:space="preserve"> №4</w:t>
      </w:r>
      <w:r w:rsidRPr="00592EA5">
        <w:rPr>
          <w:rFonts w:ascii="Times New Roman" w:eastAsia="Times New Roman" w:hAnsi="Times New Roman"/>
          <w:color w:val="000000"/>
          <w:sz w:val="24"/>
          <w:szCs w:val="24"/>
          <w:lang w:eastAsia="ru-RU"/>
        </w:rPr>
        <w:t>, в</w:t>
      </w:r>
      <w:r w:rsidRPr="005C0AC8">
        <w:rPr>
          <w:rFonts w:ascii="Times New Roman" w:eastAsia="Times New Roman" w:hAnsi="Times New Roman"/>
          <w:color w:val="000000"/>
          <w:sz w:val="24"/>
          <w:szCs w:val="24"/>
          <w:lang w:eastAsia="ru-RU"/>
        </w:rPr>
        <w:t>месте с санитарной зоной в</w:t>
      </w:r>
      <w:r w:rsidRPr="00592EA5">
        <w:rPr>
          <w:rFonts w:ascii="Times New Roman" w:eastAsia="Times New Roman" w:hAnsi="Times New Roman"/>
          <w:color w:val="000000"/>
          <w:sz w:val="24"/>
          <w:szCs w:val="24"/>
          <w:lang w:eastAsia="ru-RU"/>
        </w:rPr>
        <w:t xml:space="preserve"> границах 5 (пяти) метров от границы </w:t>
      </w:r>
      <w:r w:rsidRPr="005C0AC8">
        <w:rPr>
          <w:rFonts w:ascii="Times New Roman" w:eastAsia="Times New Roman" w:hAnsi="Times New Roman"/>
          <w:color w:val="000000"/>
          <w:sz w:val="24"/>
          <w:szCs w:val="24"/>
          <w:lang w:eastAsia="ru-RU"/>
        </w:rPr>
        <w:t>фактического размещения автомата №4</w:t>
      </w:r>
      <w:r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Pr="00142745">
        <w:rPr>
          <w:rFonts w:ascii="Times New Roman" w:eastAsia="Times New Roman" w:hAnsi="Times New Roman"/>
          <w:color w:val="000000"/>
          <w:sz w:val="24"/>
          <w:szCs w:val="24"/>
          <w:lang w:eastAsia="ru-RU"/>
        </w:rPr>
        <w:t xml:space="preserve"> </w:t>
      </w:r>
      <w:r w:rsidRPr="009C017E">
        <w:rPr>
          <w:rFonts w:ascii="Times New Roman" w:eastAsia="Times New Roman" w:hAnsi="Times New Roman"/>
          <w:color w:val="000000"/>
          <w:sz w:val="24"/>
          <w:szCs w:val="24"/>
          <w:lang w:eastAsia="ru-RU"/>
        </w:rPr>
        <w:t xml:space="preserve">119,02 кв.м., </w:t>
      </w:r>
      <w:r w:rsidR="004C5CF0" w:rsidRPr="00592EA5">
        <w:rPr>
          <w:rFonts w:ascii="Times New Roman" w:eastAsia="Times New Roman" w:hAnsi="Times New Roman"/>
          <w:color w:val="000000"/>
          <w:sz w:val="24"/>
          <w:szCs w:val="24"/>
          <w:lang w:eastAsia="ru-RU"/>
        </w:rPr>
        <w:t>периметр санитарной зон</w:t>
      </w:r>
      <w:r w:rsidR="004C5CF0">
        <w:rPr>
          <w:rFonts w:ascii="Times New Roman" w:eastAsia="Times New Roman" w:hAnsi="Times New Roman"/>
          <w:color w:val="000000"/>
          <w:sz w:val="24"/>
          <w:szCs w:val="24"/>
          <w:lang w:eastAsia="ru-RU"/>
        </w:rPr>
        <w:t>ы</w:t>
      </w:r>
      <w:r w:rsidR="004C5CF0" w:rsidRPr="00592EA5">
        <w:rPr>
          <w:rFonts w:ascii="Times New Roman" w:eastAsia="Times New Roman" w:hAnsi="Times New Roman"/>
          <w:color w:val="000000"/>
          <w:sz w:val="24"/>
          <w:szCs w:val="24"/>
          <w:lang w:eastAsia="ru-RU"/>
        </w:rPr>
        <w:t xml:space="preserve"> составляет</w:t>
      </w:r>
      <w:r w:rsidR="004C5CF0" w:rsidRPr="009C017E">
        <w:rPr>
          <w:rFonts w:ascii="Times New Roman" w:eastAsia="Times New Roman" w:hAnsi="Times New Roman"/>
          <w:color w:val="000000"/>
          <w:sz w:val="24"/>
          <w:szCs w:val="24"/>
          <w:lang w:eastAsia="ru-RU"/>
        </w:rPr>
        <w:t xml:space="preserve"> </w:t>
      </w:r>
      <w:r w:rsidRPr="009C017E">
        <w:rPr>
          <w:rFonts w:ascii="Times New Roman" w:eastAsia="Times New Roman" w:hAnsi="Times New Roman"/>
          <w:color w:val="000000"/>
          <w:sz w:val="24"/>
          <w:szCs w:val="24"/>
          <w:lang w:eastAsia="ru-RU"/>
        </w:rPr>
        <w:t>- 43,64 м.</w:t>
      </w:r>
    </w:p>
    <w:p w:rsidR="009C017E" w:rsidRPr="009C017E" w:rsidRDefault="009C017E" w:rsidP="009C017E">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5C0AC8">
        <w:rPr>
          <w:rFonts w:ascii="Times New Roman" w:eastAsia="Times New Roman" w:hAnsi="Times New Roman"/>
          <w:color w:val="000000"/>
          <w:sz w:val="24"/>
          <w:szCs w:val="24"/>
          <w:lang w:eastAsia="ru-RU"/>
        </w:rPr>
        <w:t xml:space="preserve">№4 </w:t>
      </w:r>
      <w:r w:rsidRPr="00592EA5">
        <w:rPr>
          <w:rFonts w:ascii="Times New Roman" w:eastAsia="Times New Roman" w:hAnsi="Times New Roman"/>
          <w:color w:val="000000"/>
          <w:sz w:val="24"/>
          <w:szCs w:val="24"/>
          <w:lang w:eastAsia="ru-RU"/>
        </w:rPr>
        <w:t>составляет</w:t>
      </w:r>
      <w:r w:rsidRPr="009C017E">
        <w:rPr>
          <w:rFonts w:ascii="Times New Roman" w:eastAsia="Times New Roman" w:hAnsi="Times New Roman"/>
          <w:color w:val="000000"/>
          <w:sz w:val="24"/>
          <w:szCs w:val="24"/>
          <w:lang w:eastAsia="ru-RU"/>
        </w:rPr>
        <w:t xml:space="preserve"> 118,20 кв.м., периметр санитарной зоны, занимаем</w:t>
      </w:r>
      <w:r w:rsidR="005C0AC8" w:rsidRPr="005C0AC8">
        <w:rPr>
          <w:rFonts w:ascii="Times New Roman" w:eastAsia="Times New Roman" w:hAnsi="Times New Roman"/>
          <w:color w:val="000000"/>
          <w:sz w:val="24"/>
          <w:szCs w:val="24"/>
          <w:lang w:eastAsia="ru-RU"/>
        </w:rPr>
        <w:t>ой</w:t>
      </w:r>
      <w:r w:rsidRPr="009C017E">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9C017E" w:rsidRPr="009C017E" w:rsidRDefault="009C017E" w:rsidP="009C017E">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временного объекта</w:t>
      </w:r>
      <w:r w:rsidR="007168B1" w:rsidRPr="005C0AC8">
        <w:rPr>
          <w:rFonts w:ascii="Times New Roman" w:eastAsia="Times New Roman" w:hAnsi="Times New Roman"/>
          <w:color w:val="000000"/>
          <w:sz w:val="24"/>
          <w:szCs w:val="24"/>
          <w:lang w:eastAsia="ru-RU"/>
        </w:rPr>
        <w:t xml:space="preserve"> </w:t>
      </w:r>
      <w:r w:rsidRPr="005C0AC8">
        <w:rPr>
          <w:rFonts w:ascii="Times New Roman" w:eastAsia="Times New Roman" w:hAnsi="Times New Roman"/>
          <w:color w:val="000000"/>
          <w:sz w:val="24"/>
          <w:szCs w:val="24"/>
          <w:lang w:eastAsia="ru-RU"/>
        </w:rPr>
        <w:t>№4</w:t>
      </w:r>
      <w:r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Pr="005C0AC8">
        <w:rPr>
          <w:rFonts w:ascii="Times New Roman" w:eastAsia="Times New Roman" w:hAnsi="Times New Roman"/>
          <w:color w:val="000000"/>
          <w:sz w:val="24"/>
          <w:szCs w:val="24"/>
          <w:lang w:eastAsia="ru-RU"/>
        </w:rPr>
        <w:t xml:space="preserve"> </w:t>
      </w:r>
      <w:r w:rsidRPr="009C017E">
        <w:rPr>
          <w:rFonts w:ascii="Times New Roman" w:eastAsia="Times New Roman" w:hAnsi="Times New Roman"/>
          <w:color w:val="000000"/>
          <w:sz w:val="24"/>
          <w:szCs w:val="24"/>
          <w:lang w:eastAsia="ru-RU"/>
        </w:rPr>
        <w:t>0,82 кв.м., периметр - 3,64 м.</w:t>
      </w:r>
    </w:p>
    <w:p w:rsidR="00C263D9" w:rsidRPr="005C0AC8" w:rsidRDefault="00C263D9" w:rsidP="00A770F0">
      <w:pPr>
        <w:ind w:left="4536"/>
        <w:jc w:val="both"/>
        <w:rPr>
          <w:rFonts w:ascii="Times New Roman" w:hAnsi="Times New Roman"/>
          <w:sz w:val="24"/>
          <w:szCs w:val="24"/>
        </w:rPr>
      </w:pPr>
    </w:p>
    <w:p w:rsidR="009C017E" w:rsidRPr="005C0AC8" w:rsidRDefault="009C017E" w:rsidP="009C017E">
      <w:pPr>
        <w:jc w:val="both"/>
        <w:rPr>
          <w:rFonts w:ascii="Times New Roman" w:hAnsi="Times New Roman"/>
          <w:sz w:val="24"/>
          <w:szCs w:val="24"/>
        </w:rPr>
      </w:pPr>
      <w:r w:rsidRPr="005C0AC8">
        <w:rPr>
          <w:rFonts w:ascii="Times New Roman" w:hAnsi="Times New Roman"/>
          <w:sz w:val="24"/>
          <w:szCs w:val="24"/>
        </w:rPr>
        <w:t>Ситуационный план киоска №4                                       Схема сан. зоны киоска №4</w:t>
      </w:r>
    </w:p>
    <w:p w:rsidR="00C263D9" w:rsidRPr="005C0AC8" w:rsidRDefault="00696CE3" w:rsidP="00A770F0">
      <w:pPr>
        <w:ind w:left="4536"/>
        <w:jc w:val="both"/>
        <w:rPr>
          <w:rFonts w:ascii="Times New Roman" w:hAnsi="Times New Roman"/>
          <w:sz w:val="24"/>
          <w:szCs w:val="24"/>
        </w:rPr>
      </w:pPr>
      <w:r w:rsidRPr="005C0AC8">
        <w:rPr>
          <w:noProof/>
          <w:sz w:val="24"/>
          <w:szCs w:val="24"/>
          <w:lang w:eastAsia="ru-RU"/>
        </w:rPr>
        <w:drawing>
          <wp:anchor distT="0" distB="0" distL="114300" distR="114300" simplePos="0" relativeHeight="251684864" behindDoc="1" locked="0" layoutInCell="1" allowOverlap="1" wp14:anchorId="09F71770" wp14:editId="674AE2B3">
            <wp:simplePos x="0" y="0"/>
            <wp:positionH relativeFrom="column">
              <wp:posOffset>3298190</wp:posOffset>
            </wp:positionH>
            <wp:positionV relativeFrom="paragraph">
              <wp:posOffset>44450</wp:posOffset>
            </wp:positionV>
            <wp:extent cx="3107055" cy="2121535"/>
            <wp:effectExtent l="0" t="0" r="0" b="0"/>
            <wp:wrapThrough wrapText="bothSides">
              <wp:wrapPolygon edited="0">
                <wp:start x="0" y="0"/>
                <wp:lineTo x="0" y="21335"/>
                <wp:lineTo x="21454" y="21335"/>
                <wp:lineTo x="21454"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7055" cy="2121535"/>
                    </a:xfrm>
                    <a:prstGeom prst="rect">
                      <a:avLst/>
                    </a:prstGeom>
                  </pic:spPr>
                </pic:pic>
              </a:graphicData>
            </a:graphic>
            <wp14:sizeRelH relativeFrom="page">
              <wp14:pctWidth>0</wp14:pctWidth>
            </wp14:sizeRelH>
            <wp14:sizeRelV relativeFrom="page">
              <wp14:pctHeight>0</wp14:pctHeight>
            </wp14:sizeRelV>
          </wp:anchor>
        </w:drawing>
      </w:r>
      <w:r w:rsidRPr="005C0AC8">
        <w:rPr>
          <w:noProof/>
          <w:sz w:val="24"/>
          <w:szCs w:val="24"/>
          <w:lang w:eastAsia="ru-RU"/>
        </w:rPr>
        <w:drawing>
          <wp:anchor distT="0" distB="0" distL="114300" distR="114300" simplePos="0" relativeHeight="251685888" behindDoc="1" locked="0" layoutInCell="1" allowOverlap="1" wp14:anchorId="3EE7E404" wp14:editId="61233203">
            <wp:simplePos x="0" y="0"/>
            <wp:positionH relativeFrom="column">
              <wp:posOffset>-57150</wp:posOffset>
            </wp:positionH>
            <wp:positionV relativeFrom="paragraph">
              <wp:posOffset>62230</wp:posOffset>
            </wp:positionV>
            <wp:extent cx="2849245" cy="2174875"/>
            <wp:effectExtent l="0" t="0" r="8255" b="0"/>
            <wp:wrapThrough wrapText="bothSides">
              <wp:wrapPolygon edited="0">
                <wp:start x="0" y="0"/>
                <wp:lineTo x="0" y="21379"/>
                <wp:lineTo x="21518" y="21379"/>
                <wp:lineTo x="21518"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9245" cy="2174875"/>
                    </a:xfrm>
                    <a:prstGeom prst="rect">
                      <a:avLst/>
                    </a:prstGeom>
                  </pic:spPr>
                </pic:pic>
              </a:graphicData>
            </a:graphic>
            <wp14:sizeRelH relativeFrom="page">
              <wp14:pctWidth>0</wp14:pctWidth>
            </wp14:sizeRelH>
            <wp14:sizeRelV relativeFrom="page">
              <wp14:pctHeight>0</wp14:pctHeight>
            </wp14:sizeRelV>
          </wp:anchor>
        </w:drawing>
      </w: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C263D9" w:rsidRPr="005C0AC8" w:rsidRDefault="00C263D9" w:rsidP="00A770F0">
      <w:pPr>
        <w:ind w:left="4536"/>
        <w:jc w:val="both"/>
        <w:rPr>
          <w:rFonts w:ascii="Times New Roman" w:hAnsi="Times New Roman"/>
          <w:sz w:val="24"/>
          <w:szCs w:val="24"/>
        </w:rPr>
      </w:pPr>
    </w:p>
    <w:p w:rsidR="00FD170C" w:rsidRPr="00FD170C" w:rsidRDefault="00FD170C" w:rsidP="00B73B8D">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временного объекта - торгового автомата</w:t>
      </w:r>
      <w:r w:rsidRPr="005C0AC8">
        <w:rPr>
          <w:rFonts w:ascii="Times New Roman" w:eastAsia="Times New Roman" w:hAnsi="Times New Roman"/>
          <w:color w:val="000000"/>
          <w:sz w:val="24"/>
          <w:szCs w:val="24"/>
          <w:lang w:eastAsia="ru-RU"/>
        </w:rPr>
        <w:t xml:space="preserve"> №</w:t>
      </w:r>
      <w:r w:rsidR="00367B38" w:rsidRPr="005C0AC8">
        <w:rPr>
          <w:rFonts w:ascii="Times New Roman" w:eastAsia="Times New Roman" w:hAnsi="Times New Roman"/>
          <w:color w:val="000000"/>
          <w:sz w:val="24"/>
          <w:szCs w:val="24"/>
          <w:lang w:eastAsia="ru-RU"/>
        </w:rPr>
        <w:t>5</w:t>
      </w:r>
      <w:r w:rsidRPr="00592EA5">
        <w:rPr>
          <w:rFonts w:ascii="Times New Roman" w:eastAsia="Times New Roman" w:hAnsi="Times New Roman"/>
          <w:color w:val="000000"/>
          <w:sz w:val="24"/>
          <w:szCs w:val="24"/>
          <w:lang w:eastAsia="ru-RU"/>
        </w:rPr>
        <w:t>, в</w:t>
      </w:r>
      <w:r w:rsidRPr="005C0AC8">
        <w:rPr>
          <w:rFonts w:ascii="Times New Roman" w:eastAsia="Times New Roman" w:hAnsi="Times New Roman"/>
          <w:color w:val="000000"/>
          <w:sz w:val="24"/>
          <w:szCs w:val="24"/>
          <w:lang w:eastAsia="ru-RU"/>
        </w:rPr>
        <w:t>месте с санитарной зоной в</w:t>
      </w:r>
      <w:r w:rsidRPr="00592EA5">
        <w:rPr>
          <w:rFonts w:ascii="Times New Roman" w:eastAsia="Times New Roman" w:hAnsi="Times New Roman"/>
          <w:color w:val="000000"/>
          <w:sz w:val="24"/>
          <w:szCs w:val="24"/>
          <w:lang w:eastAsia="ru-RU"/>
        </w:rPr>
        <w:t xml:space="preserve"> границах 5 (пяти) метров от границы </w:t>
      </w:r>
      <w:r w:rsidRPr="005C0AC8">
        <w:rPr>
          <w:rFonts w:ascii="Times New Roman" w:eastAsia="Times New Roman" w:hAnsi="Times New Roman"/>
          <w:color w:val="000000"/>
          <w:sz w:val="24"/>
          <w:szCs w:val="24"/>
          <w:lang w:eastAsia="ru-RU"/>
        </w:rPr>
        <w:t xml:space="preserve">фактического размещения </w:t>
      </w:r>
      <w:r w:rsidRPr="005C0AC8">
        <w:rPr>
          <w:rFonts w:ascii="Times New Roman" w:eastAsia="Times New Roman" w:hAnsi="Times New Roman"/>
          <w:color w:val="000000"/>
          <w:sz w:val="24"/>
          <w:szCs w:val="24"/>
          <w:lang w:eastAsia="ru-RU"/>
        </w:rPr>
        <w:lastRenderedPageBreak/>
        <w:t>автомата №5</w:t>
      </w:r>
      <w:r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000D697C" w:rsidRPr="005C0AC8">
        <w:rPr>
          <w:rFonts w:ascii="Times New Roman" w:eastAsia="Times New Roman" w:hAnsi="Times New Roman"/>
          <w:color w:val="000000"/>
          <w:sz w:val="24"/>
          <w:szCs w:val="24"/>
          <w:lang w:eastAsia="ru-RU"/>
        </w:rPr>
        <w:t xml:space="preserve"> </w:t>
      </w:r>
      <w:r w:rsidRPr="00FD170C">
        <w:rPr>
          <w:rFonts w:ascii="Times New Roman" w:eastAsia="Times New Roman" w:hAnsi="Times New Roman"/>
          <w:color w:val="000000"/>
          <w:sz w:val="24"/>
          <w:szCs w:val="24"/>
          <w:lang w:eastAsia="ru-RU"/>
        </w:rPr>
        <w:t xml:space="preserve">119,68 кв.м., </w:t>
      </w:r>
      <w:r w:rsidR="004C5CF0" w:rsidRPr="00592EA5">
        <w:rPr>
          <w:rFonts w:ascii="Times New Roman" w:eastAsia="Times New Roman" w:hAnsi="Times New Roman"/>
          <w:color w:val="000000"/>
          <w:sz w:val="24"/>
          <w:szCs w:val="24"/>
          <w:lang w:eastAsia="ru-RU"/>
        </w:rPr>
        <w:t>периметр санитарной зон</w:t>
      </w:r>
      <w:r w:rsidR="004C5CF0">
        <w:rPr>
          <w:rFonts w:ascii="Times New Roman" w:eastAsia="Times New Roman" w:hAnsi="Times New Roman"/>
          <w:color w:val="000000"/>
          <w:sz w:val="24"/>
          <w:szCs w:val="24"/>
          <w:lang w:eastAsia="ru-RU"/>
        </w:rPr>
        <w:t>ы</w:t>
      </w:r>
      <w:r w:rsidR="004C5CF0" w:rsidRPr="00592EA5">
        <w:rPr>
          <w:rFonts w:ascii="Times New Roman" w:eastAsia="Times New Roman" w:hAnsi="Times New Roman"/>
          <w:color w:val="000000"/>
          <w:sz w:val="24"/>
          <w:szCs w:val="24"/>
          <w:lang w:eastAsia="ru-RU"/>
        </w:rPr>
        <w:t xml:space="preserve"> составляет</w:t>
      </w:r>
      <w:r w:rsidR="004C5CF0" w:rsidRPr="00FD170C">
        <w:rPr>
          <w:rFonts w:ascii="Times New Roman" w:eastAsia="Times New Roman" w:hAnsi="Times New Roman"/>
          <w:color w:val="000000"/>
          <w:sz w:val="24"/>
          <w:szCs w:val="24"/>
          <w:lang w:eastAsia="ru-RU"/>
        </w:rPr>
        <w:t xml:space="preserve"> </w:t>
      </w:r>
      <w:r w:rsidRPr="00FD170C">
        <w:rPr>
          <w:rFonts w:ascii="Times New Roman" w:eastAsia="Times New Roman" w:hAnsi="Times New Roman"/>
          <w:color w:val="000000"/>
          <w:sz w:val="24"/>
          <w:szCs w:val="24"/>
          <w:lang w:eastAsia="ru-RU"/>
        </w:rPr>
        <w:t>- 43,78 м.</w:t>
      </w:r>
    </w:p>
    <w:p w:rsidR="00FD170C" w:rsidRPr="00FD170C" w:rsidRDefault="00FD170C" w:rsidP="00B73B8D">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5C0AC8">
        <w:rPr>
          <w:rFonts w:ascii="Times New Roman" w:eastAsia="Times New Roman" w:hAnsi="Times New Roman"/>
          <w:color w:val="000000"/>
          <w:sz w:val="24"/>
          <w:szCs w:val="24"/>
          <w:lang w:eastAsia="ru-RU"/>
        </w:rPr>
        <w:t xml:space="preserve">№5 </w:t>
      </w:r>
      <w:r w:rsidRPr="00592EA5">
        <w:rPr>
          <w:rFonts w:ascii="Times New Roman" w:eastAsia="Times New Roman" w:hAnsi="Times New Roman"/>
          <w:color w:val="000000"/>
          <w:sz w:val="24"/>
          <w:szCs w:val="24"/>
          <w:lang w:eastAsia="ru-RU"/>
        </w:rPr>
        <w:t>составляет</w:t>
      </w:r>
      <w:r w:rsidRPr="009C017E">
        <w:rPr>
          <w:rFonts w:ascii="Times New Roman" w:eastAsia="Times New Roman" w:hAnsi="Times New Roman"/>
          <w:color w:val="000000"/>
          <w:sz w:val="24"/>
          <w:szCs w:val="24"/>
          <w:lang w:eastAsia="ru-RU"/>
        </w:rPr>
        <w:t xml:space="preserve"> </w:t>
      </w:r>
      <w:r w:rsidRPr="00FD170C">
        <w:rPr>
          <w:rFonts w:ascii="Times New Roman" w:eastAsia="Times New Roman" w:hAnsi="Times New Roman"/>
          <w:color w:val="000000"/>
          <w:sz w:val="24"/>
          <w:szCs w:val="24"/>
          <w:lang w:eastAsia="ru-RU"/>
        </w:rPr>
        <w:t>118,71 кв.м., периметр санитарной зоны, занимаем</w:t>
      </w:r>
      <w:r w:rsidR="005C0AC8" w:rsidRPr="005C0AC8">
        <w:rPr>
          <w:rFonts w:ascii="Times New Roman" w:eastAsia="Times New Roman" w:hAnsi="Times New Roman"/>
          <w:color w:val="000000"/>
          <w:sz w:val="24"/>
          <w:szCs w:val="24"/>
          <w:lang w:eastAsia="ru-RU"/>
        </w:rPr>
        <w:t>ой</w:t>
      </w:r>
      <w:r w:rsidRPr="00FD170C">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B73B8D" w:rsidRPr="00B73B8D" w:rsidRDefault="00B73B8D" w:rsidP="007168B1">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Площадь</w:t>
      </w:r>
      <w:r w:rsidR="007168B1" w:rsidRPr="007168B1">
        <w:rPr>
          <w:rFonts w:ascii="Times New Roman" w:eastAsia="Times New Roman" w:hAnsi="Times New Roman"/>
          <w:color w:val="000000"/>
          <w:sz w:val="24"/>
          <w:szCs w:val="24"/>
          <w:lang w:eastAsia="ru-RU"/>
        </w:rPr>
        <w:t xml:space="preserve"> </w:t>
      </w:r>
      <w:r w:rsidR="007168B1">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w:t>
      </w:r>
      <w:r w:rsidR="007168B1" w:rsidRPr="00592EA5">
        <w:rPr>
          <w:rFonts w:ascii="Times New Roman" w:eastAsia="Times New Roman" w:hAnsi="Times New Roman"/>
          <w:color w:val="000000"/>
          <w:sz w:val="24"/>
          <w:szCs w:val="24"/>
          <w:lang w:eastAsia="ru-RU"/>
        </w:rPr>
        <w:t>временного объекта</w:t>
      </w:r>
      <w:r w:rsidR="007168B1" w:rsidRPr="005C0AC8">
        <w:rPr>
          <w:rFonts w:ascii="Times New Roman" w:eastAsia="Times New Roman" w:hAnsi="Times New Roman"/>
          <w:color w:val="000000"/>
          <w:sz w:val="24"/>
          <w:szCs w:val="24"/>
          <w:lang w:eastAsia="ru-RU"/>
        </w:rPr>
        <w:t xml:space="preserve"> </w:t>
      </w:r>
      <w:r w:rsidRPr="005C0AC8">
        <w:rPr>
          <w:rFonts w:ascii="Times New Roman" w:eastAsia="Times New Roman" w:hAnsi="Times New Roman"/>
          <w:color w:val="000000"/>
          <w:sz w:val="24"/>
          <w:szCs w:val="24"/>
          <w:lang w:eastAsia="ru-RU"/>
        </w:rPr>
        <w:t>№5</w:t>
      </w:r>
      <w:r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Pr="005C0AC8">
        <w:rPr>
          <w:rFonts w:ascii="Times New Roman" w:eastAsia="Times New Roman" w:hAnsi="Times New Roman"/>
          <w:color w:val="000000"/>
          <w:sz w:val="24"/>
          <w:szCs w:val="24"/>
          <w:lang w:eastAsia="ru-RU"/>
        </w:rPr>
        <w:t xml:space="preserve"> </w:t>
      </w:r>
      <w:r w:rsidRPr="00B73B8D">
        <w:rPr>
          <w:rFonts w:ascii="Times New Roman" w:eastAsia="Times New Roman" w:hAnsi="Times New Roman"/>
          <w:color w:val="000000"/>
          <w:sz w:val="24"/>
          <w:szCs w:val="24"/>
          <w:lang w:eastAsia="ru-RU"/>
        </w:rPr>
        <w:t>0,89 кв.м., периметр - 3,78 м.</w:t>
      </w:r>
    </w:p>
    <w:p w:rsidR="00FD170C" w:rsidRPr="005C0AC8" w:rsidRDefault="00FD170C" w:rsidP="00FD170C">
      <w:pPr>
        <w:ind w:firstLine="567"/>
        <w:jc w:val="both"/>
        <w:rPr>
          <w:rFonts w:ascii="Times New Roman" w:hAnsi="Times New Roman"/>
          <w:sz w:val="24"/>
          <w:szCs w:val="24"/>
        </w:rPr>
      </w:pPr>
    </w:p>
    <w:p w:rsidR="00B73B8D" w:rsidRPr="005C0AC8" w:rsidRDefault="00B73B8D" w:rsidP="00B73B8D">
      <w:pPr>
        <w:jc w:val="both"/>
        <w:rPr>
          <w:rFonts w:ascii="Times New Roman" w:hAnsi="Times New Roman"/>
          <w:sz w:val="24"/>
          <w:szCs w:val="24"/>
        </w:rPr>
      </w:pPr>
      <w:r w:rsidRPr="005C0AC8">
        <w:rPr>
          <w:rFonts w:ascii="Times New Roman" w:hAnsi="Times New Roman"/>
          <w:sz w:val="24"/>
          <w:szCs w:val="24"/>
        </w:rPr>
        <w:t>Ситуационный план киоска №5                                       Схема сан. зоны киоска №5</w:t>
      </w:r>
    </w:p>
    <w:p w:rsidR="00FD170C" w:rsidRPr="005C0AC8" w:rsidRDefault="00367B38" w:rsidP="00A770F0">
      <w:pPr>
        <w:ind w:left="4536"/>
        <w:jc w:val="both"/>
        <w:rPr>
          <w:rFonts w:ascii="Times New Roman" w:hAnsi="Times New Roman"/>
          <w:sz w:val="24"/>
          <w:szCs w:val="24"/>
        </w:rPr>
      </w:pPr>
      <w:r w:rsidRPr="005C0AC8">
        <w:rPr>
          <w:noProof/>
          <w:sz w:val="24"/>
          <w:szCs w:val="24"/>
          <w:lang w:eastAsia="ru-RU"/>
        </w:rPr>
        <w:drawing>
          <wp:anchor distT="0" distB="0" distL="114300" distR="114300" simplePos="0" relativeHeight="251686912" behindDoc="1" locked="0" layoutInCell="1" allowOverlap="1" wp14:anchorId="1E427EA6" wp14:editId="78016CCF">
            <wp:simplePos x="0" y="0"/>
            <wp:positionH relativeFrom="column">
              <wp:posOffset>55880</wp:posOffset>
            </wp:positionH>
            <wp:positionV relativeFrom="paragraph">
              <wp:posOffset>153035</wp:posOffset>
            </wp:positionV>
            <wp:extent cx="1870710" cy="1837055"/>
            <wp:effectExtent l="0" t="0" r="0" b="0"/>
            <wp:wrapThrough wrapText="bothSides">
              <wp:wrapPolygon edited="0">
                <wp:start x="0" y="0"/>
                <wp:lineTo x="0" y="21279"/>
                <wp:lineTo x="21336" y="21279"/>
                <wp:lineTo x="21336"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0710" cy="1837055"/>
                    </a:xfrm>
                    <a:prstGeom prst="rect">
                      <a:avLst/>
                    </a:prstGeom>
                  </pic:spPr>
                </pic:pic>
              </a:graphicData>
            </a:graphic>
            <wp14:sizeRelH relativeFrom="page">
              <wp14:pctWidth>0</wp14:pctWidth>
            </wp14:sizeRelH>
            <wp14:sizeRelV relativeFrom="page">
              <wp14:pctHeight>0</wp14:pctHeight>
            </wp14:sizeRelV>
          </wp:anchor>
        </w:drawing>
      </w:r>
    </w:p>
    <w:p w:rsidR="00FD170C" w:rsidRPr="005C0AC8" w:rsidRDefault="00367B38" w:rsidP="00A770F0">
      <w:pPr>
        <w:ind w:left="4536"/>
        <w:jc w:val="both"/>
        <w:rPr>
          <w:rFonts w:ascii="Times New Roman" w:hAnsi="Times New Roman"/>
          <w:sz w:val="24"/>
          <w:szCs w:val="24"/>
        </w:rPr>
      </w:pPr>
      <w:r w:rsidRPr="005C0AC8">
        <w:rPr>
          <w:noProof/>
          <w:sz w:val="24"/>
          <w:szCs w:val="24"/>
          <w:lang w:eastAsia="ru-RU"/>
        </w:rPr>
        <w:drawing>
          <wp:inline distT="0" distB="0" distL="0" distR="0" wp14:anchorId="544C5A96" wp14:editId="103C062F">
            <wp:extent cx="3503948" cy="182880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03948" cy="1828800"/>
                    </a:xfrm>
                    <a:prstGeom prst="rect">
                      <a:avLst/>
                    </a:prstGeom>
                  </pic:spPr>
                </pic:pic>
              </a:graphicData>
            </a:graphic>
          </wp:inline>
        </w:drawing>
      </w:r>
    </w:p>
    <w:p w:rsidR="00FD170C" w:rsidRPr="005C0AC8" w:rsidRDefault="00FD170C" w:rsidP="00A770F0">
      <w:pPr>
        <w:ind w:left="4536"/>
        <w:jc w:val="both"/>
        <w:rPr>
          <w:rFonts w:ascii="Times New Roman" w:hAnsi="Times New Roman"/>
          <w:sz w:val="24"/>
          <w:szCs w:val="24"/>
        </w:rPr>
      </w:pPr>
    </w:p>
    <w:p w:rsidR="00FD170C" w:rsidRPr="006A766D" w:rsidRDefault="00FD170C" w:rsidP="00A770F0">
      <w:pPr>
        <w:ind w:left="4536"/>
        <w:jc w:val="both"/>
        <w:rPr>
          <w:rFonts w:ascii="Times New Roman" w:hAnsi="Times New Roman"/>
          <w:sz w:val="24"/>
          <w:szCs w:val="24"/>
        </w:rPr>
      </w:pPr>
    </w:p>
    <w:p w:rsidR="000D697C" w:rsidRPr="000D697C" w:rsidRDefault="000D697C" w:rsidP="005C0AC8">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временного объекта - торгового автомата</w:t>
      </w:r>
      <w:r w:rsidRPr="006A766D">
        <w:rPr>
          <w:rFonts w:ascii="Times New Roman" w:eastAsia="Times New Roman" w:hAnsi="Times New Roman"/>
          <w:color w:val="000000"/>
          <w:sz w:val="24"/>
          <w:szCs w:val="24"/>
          <w:lang w:eastAsia="ru-RU"/>
        </w:rPr>
        <w:t xml:space="preserve"> №6</w:t>
      </w:r>
      <w:r w:rsidRPr="00592EA5">
        <w:rPr>
          <w:rFonts w:ascii="Times New Roman" w:eastAsia="Times New Roman" w:hAnsi="Times New Roman"/>
          <w:color w:val="000000"/>
          <w:sz w:val="24"/>
          <w:szCs w:val="24"/>
          <w:lang w:eastAsia="ru-RU"/>
        </w:rPr>
        <w:t>, в</w:t>
      </w:r>
      <w:r w:rsidRPr="006A766D">
        <w:rPr>
          <w:rFonts w:ascii="Times New Roman" w:eastAsia="Times New Roman" w:hAnsi="Times New Roman"/>
          <w:color w:val="000000"/>
          <w:sz w:val="24"/>
          <w:szCs w:val="24"/>
          <w:lang w:eastAsia="ru-RU"/>
        </w:rPr>
        <w:t>месте с санитарной зоной в</w:t>
      </w:r>
      <w:r w:rsidRPr="00592EA5">
        <w:rPr>
          <w:rFonts w:ascii="Times New Roman" w:eastAsia="Times New Roman" w:hAnsi="Times New Roman"/>
          <w:color w:val="000000"/>
          <w:sz w:val="24"/>
          <w:szCs w:val="24"/>
          <w:lang w:eastAsia="ru-RU"/>
        </w:rPr>
        <w:t xml:space="preserve"> границах 5 (пяти) метров от границы </w:t>
      </w:r>
      <w:r w:rsidRPr="006A766D">
        <w:rPr>
          <w:rFonts w:ascii="Times New Roman" w:eastAsia="Times New Roman" w:hAnsi="Times New Roman"/>
          <w:color w:val="000000"/>
          <w:sz w:val="24"/>
          <w:szCs w:val="24"/>
          <w:lang w:eastAsia="ru-RU"/>
        </w:rPr>
        <w:t>фактического размещения автомата №6</w:t>
      </w:r>
      <w:r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Pr="00FD170C">
        <w:rPr>
          <w:rFonts w:ascii="Times New Roman" w:eastAsia="Times New Roman" w:hAnsi="Times New Roman"/>
          <w:color w:val="000000"/>
          <w:sz w:val="24"/>
          <w:szCs w:val="24"/>
          <w:lang w:eastAsia="ru-RU"/>
        </w:rPr>
        <w:t xml:space="preserve"> </w:t>
      </w:r>
      <w:r w:rsidRPr="000D697C">
        <w:rPr>
          <w:rFonts w:ascii="Times New Roman" w:eastAsia="Times New Roman" w:hAnsi="Times New Roman"/>
          <w:color w:val="000000"/>
          <w:sz w:val="24"/>
          <w:szCs w:val="24"/>
          <w:lang w:eastAsia="ru-RU"/>
        </w:rPr>
        <w:t xml:space="preserve">122,62 кв.м., </w:t>
      </w:r>
      <w:r w:rsidR="004C5CF0" w:rsidRPr="00592EA5">
        <w:rPr>
          <w:rFonts w:ascii="Times New Roman" w:eastAsia="Times New Roman" w:hAnsi="Times New Roman"/>
          <w:color w:val="000000"/>
          <w:sz w:val="24"/>
          <w:szCs w:val="24"/>
          <w:lang w:eastAsia="ru-RU"/>
        </w:rPr>
        <w:t>периметр санитарной зон</w:t>
      </w:r>
      <w:r w:rsidR="004C5CF0">
        <w:rPr>
          <w:rFonts w:ascii="Times New Roman" w:eastAsia="Times New Roman" w:hAnsi="Times New Roman"/>
          <w:color w:val="000000"/>
          <w:sz w:val="24"/>
          <w:szCs w:val="24"/>
          <w:lang w:eastAsia="ru-RU"/>
        </w:rPr>
        <w:t>ы</w:t>
      </w:r>
      <w:r w:rsidR="004C5CF0" w:rsidRPr="00592EA5">
        <w:rPr>
          <w:rFonts w:ascii="Times New Roman" w:eastAsia="Times New Roman" w:hAnsi="Times New Roman"/>
          <w:color w:val="000000"/>
          <w:sz w:val="24"/>
          <w:szCs w:val="24"/>
          <w:lang w:eastAsia="ru-RU"/>
        </w:rPr>
        <w:t xml:space="preserve"> составляет</w:t>
      </w:r>
      <w:r w:rsidR="004C5CF0" w:rsidRPr="000D697C">
        <w:rPr>
          <w:rFonts w:ascii="Times New Roman" w:eastAsia="Times New Roman" w:hAnsi="Times New Roman"/>
          <w:color w:val="000000"/>
          <w:sz w:val="24"/>
          <w:szCs w:val="24"/>
          <w:lang w:eastAsia="ru-RU"/>
        </w:rPr>
        <w:t xml:space="preserve"> </w:t>
      </w:r>
      <w:r w:rsidRPr="000D697C">
        <w:rPr>
          <w:rFonts w:ascii="Times New Roman" w:eastAsia="Times New Roman" w:hAnsi="Times New Roman"/>
          <w:color w:val="000000"/>
          <w:sz w:val="24"/>
          <w:szCs w:val="24"/>
          <w:lang w:eastAsia="ru-RU"/>
        </w:rPr>
        <w:t>- 44,3 м.</w:t>
      </w:r>
    </w:p>
    <w:p w:rsidR="000D697C" w:rsidRPr="000D697C" w:rsidRDefault="000D697C" w:rsidP="005C0AC8">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6A766D">
        <w:rPr>
          <w:rFonts w:ascii="Times New Roman" w:eastAsia="Times New Roman" w:hAnsi="Times New Roman"/>
          <w:color w:val="000000"/>
          <w:sz w:val="24"/>
          <w:szCs w:val="24"/>
          <w:lang w:eastAsia="ru-RU"/>
        </w:rPr>
        <w:t xml:space="preserve">№6 </w:t>
      </w:r>
      <w:r w:rsidRPr="00592EA5">
        <w:rPr>
          <w:rFonts w:ascii="Times New Roman" w:eastAsia="Times New Roman" w:hAnsi="Times New Roman"/>
          <w:color w:val="000000"/>
          <w:sz w:val="24"/>
          <w:szCs w:val="24"/>
          <w:lang w:eastAsia="ru-RU"/>
        </w:rPr>
        <w:t>составляет</w:t>
      </w:r>
      <w:r w:rsidRPr="009C017E">
        <w:rPr>
          <w:rFonts w:ascii="Times New Roman" w:eastAsia="Times New Roman" w:hAnsi="Times New Roman"/>
          <w:color w:val="000000"/>
          <w:sz w:val="24"/>
          <w:szCs w:val="24"/>
          <w:lang w:eastAsia="ru-RU"/>
        </w:rPr>
        <w:t xml:space="preserve"> </w:t>
      </w:r>
      <w:r w:rsidRPr="000D697C">
        <w:rPr>
          <w:rFonts w:ascii="Times New Roman" w:eastAsia="Times New Roman" w:hAnsi="Times New Roman"/>
          <w:color w:val="000000"/>
          <w:sz w:val="24"/>
          <w:szCs w:val="24"/>
          <w:lang w:eastAsia="ru-RU"/>
        </w:rPr>
        <w:t>121,50 кв.м., периметр санитарной зоны, занимаем</w:t>
      </w:r>
      <w:r w:rsidR="005C0AC8" w:rsidRPr="006A766D">
        <w:rPr>
          <w:rFonts w:ascii="Times New Roman" w:eastAsia="Times New Roman" w:hAnsi="Times New Roman"/>
          <w:color w:val="000000"/>
          <w:sz w:val="24"/>
          <w:szCs w:val="24"/>
          <w:lang w:eastAsia="ru-RU"/>
        </w:rPr>
        <w:t>ой</w:t>
      </w:r>
      <w:r w:rsidRPr="000D697C">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0D697C" w:rsidRPr="000D697C" w:rsidRDefault="005C0AC8" w:rsidP="005C0AC8">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временного объекта</w:t>
      </w:r>
      <w:r w:rsidR="007168B1" w:rsidRPr="006A766D">
        <w:rPr>
          <w:rFonts w:ascii="Times New Roman" w:eastAsia="Times New Roman" w:hAnsi="Times New Roman"/>
          <w:color w:val="000000"/>
          <w:sz w:val="24"/>
          <w:szCs w:val="24"/>
          <w:lang w:eastAsia="ru-RU"/>
        </w:rPr>
        <w:t xml:space="preserve"> </w:t>
      </w:r>
      <w:r w:rsidRPr="006A766D">
        <w:rPr>
          <w:rFonts w:ascii="Times New Roman" w:eastAsia="Times New Roman" w:hAnsi="Times New Roman"/>
          <w:color w:val="000000"/>
          <w:sz w:val="24"/>
          <w:szCs w:val="24"/>
          <w:lang w:eastAsia="ru-RU"/>
        </w:rPr>
        <w:t>№6</w:t>
      </w:r>
      <w:r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Pr="006A766D">
        <w:rPr>
          <w:rFonts w:ascii="Times New Roman" w:eastAsia="Times New Roman" w:hAnsi="Times New Roman"/>
          <w:color w:val="000000"/>
          <w:sz w:val="24"/>
          <w:szCs w:val="24"/>
          <w:lang w:eastAsia="ru-RU"/>
        </w:rPr>
        <w:t xml:space="preserve"> </w:t>
      </w:r>
      <w:r w:rsidR="000D697C" w:rsidRPr="000D697C">
        <w:rPr>
          <w:rFonts w:ascii="Times New Roman" w:eastAsia="Times New Roman" w:hAnsi="Times New Roman"/>
          <w:color w:val="000000"/>
          <w:sz w:val="24"/>
          <w:szCs w:val="24"/>
          <w:lang w:eastAsia="ru-RU"/>
        </w:rPr>
        <w:t>1,128 кв.м., периметр - 4,3 м.</w:t>
      </w:r>
    </w:p>
    <w:p w:rsidR="005C0AC8" w:rsidRPr="006A766D" w:rsidRDefault="005C0AC8" w:rsidP="005C0AC8">
      <w:pPr>
        <w:jc w:val="both"/>
        <w:rPr>
          <w:rFonts w:ascii="Times New Roman" w:hAnsi="Times New Roman"/>
          <w:sz w:val="24"/>
          <w:szCs w:val="24"/>
        </w:rPr>
      </w:pPr>
    </w:p>
    <w:p w:rsidR="005C0AC8" w:rsidRPr="006A766D" w:rsidRDefault="005C0AC8" w:rsidP="005C0AC8">
      <w:pPr>
        <w:jc w:val="both"/>
        <w:rPr>
          <w:rFonts w:ascii="Times New Roman" w:hAnsi="Times New Roman"/>
          <w:sz w:val="24"/>
          <w:szCs w:val="24"/>
        </w:rPr>
      </w:pPr>
      <w:r w:rsidRPr="006A766D">
        <w:rPr>
          <w:rFonts w:ascii="Times New Roman" w:hAnsi="Times New Roman"/>
          <w:sz w:val="24"/>
          <w:szCs w:val="24"/>
        </w:rPr>
        <w:t>Ситуационный план киоска №6                                       Схема сан. зоны киоска №6</w:t>
      </w:r>
    </w:p>
    <w:p w:rsidR="00FD170C" w:rsidRDefault="005C0AC8" w:rsidP="00A770F0">
      <w:pPr>
        <w:ind w:left="4536"/>
        <w:jc w:val="both"/>
        <w:rPr>
          <w:rFonts w:ascii="Times New Roman" w:hAnsi="Times New Roman"/>
          <w:sz w:val="24"/>
          <w:szCs w:val="24"/>
        </w:rPr>
      </w:pPr>
      <w:r>
        <w:rPr>
          <w:noProof/>
          <w:lang w:eastAsia="ru-RU"/>
        </w:rPr>
        <w:drawing>
          <wp:anchor distT="0" distB="0" distL="114300" distR="114300" simplePos="0" relativeHeight="251687936" behindDoc="1" locked="0" layoutInCell="1" allowOverlap="1" wp14:anchorId="77DDC2FA" wp14:editId="118DEBDB">
            <wp:simplePos x="0" y="0"/>
            <wp:positionH relativeFrom="column">
              <wp:posOffset>-3810</wp:posOffset>
            </wp:positionH>
            <wp:positionV relativeFrom="paragraph">
              <wp:posOffset>109220</wp:posOffset>
            </wp:positionV>
            <wp:extent cx="2751455" cy="2547620"/>
            <wp:effectExtent l="0" t="0" r="0" b="5080"/>
            <wp:wrapThrough wrapText="bothSides">
              <wp:wrapPolygon edited="0">
                <wp:start x="0" y="0"/>
                <wp:lineTo x="0" y="21482"/>
                <wp:lineTo x="21386" y="21482"/>
                <wp:lineTo x="21386"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1455" cy="2547620"/>
                    </a:xfrm>
                    <a:prstGeom prst="rect">
                      <a:avLst/>
                    </a:prstGeom>
                  </pic:spPr>
                </pic:pic>
              </a:graphicData>
            </a:graphic>
            <wp14:sizeRelH relativeFrom="page">
              <wp14:pctWidth>0</wp14:pctWidth>
            </wp14:sizeRelH>
            <wp14:sizeRelV relativeFrom="page">
              <wp14:pctHeight>0</wp14:pctHeight>
            </wp14:sizeRelV>
          </wp:anchor>
        </w:drawing>
      </w:r>
    </w:p>
    <w:p w:rsidR="00FD170C" w:rsidRDefault="005C0AC8" w:rsidP="00A770F0">
      <w:pPr>
        <w:ind w:left="4536"/>
        <w:jc w:val="both"/>
        <w:rPr>
          <w:rFonts w:ascii="Times New Roman" w:hAnsi="Times New Roman"/>
          <w:sz w:val="24"/>
          <w:szCs w:val="24"/>
        </w:rPr>
      </w:pPr>
      <w:r>
        <w:rPr>
          <w:noProof/>
          <w:lang w:eastAsia="ru-RU"/>
        </w:rPr>
        <w:drawing>
          <wp:anchor distT="0" distB="0" distL="114300" distR="114300" simplePos="0" relativeHeight="251688960" behindDoc="1" locked="0" layoutInCell="1" allowOverlap="1" wp14:anchorId="640436B6" wp14:editId="10B3DB55">
            <wp:simplePos x="0" y="0"/>
            <wp:positionH relativeFrom="column">
              <wp:posOffset>410210</wp:posOffset>
            </wp:positionH>
            <wp:positionV relativeFrom="paragraph">
              <wp:posOffset>-3810</wp:posOffset>
            </wp:positionV>
            <wp:extent cx="2920365" cy="2654300"/>
            <wp:effectExtent l="0" t="0" r="0" b="0"/>
            <wp:wrapThrough wrapText="bothSides">
              <wp:wrapPolygon edited="0">
                <wp:start x="0" y="0"/>
                <wp:lineTo x="0" y="21393"/>
                <wp:lineTo x="21417" y="21393"/>
                <wp:lineTo x="21417"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0365" cy="2654300"/>
                    </a:xfrm>
                    <a:prstGeom prst="rect">
                      <a:avLst/>
                    </a:prstGeom>
                  </pic:spPr>
                </pic:pic>
              </a:graphicData>
            </a:graphic>
            <wp14:sizeRelH relativeFrom="page">
              <wp14:pctWidth>0</wp14:pctWidth>
            </wp14:sizeRelH>
            <wp14:sizeRelV relativeFrom="page">
              <wp14:pctHeight>0</wp14:pctHeight>
            </wp14:sizeRelV>
          </wp:anchor>
        </w:drawing>
      </w: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6A766D" w:rsidRPr="006A766D" w:rsidRDefault="006A766D" w:rsidP="006A766D">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sidR="007168B1">
        <w:rPr>
          <w:rFonts w:ascii="Times New Roman" w:eastAsia="Times New Roman" w:hAnsi="Times New Roman"/>
          <w:color w:val="000000"/>
          <w:sz w:val="24"/>
          <w:szCs w:val="24"/>
          <w:lang w:eastAsia="ru-RU"/>
        </w:rPr>
        <w:t>размещения</w:t>
      </w:r>
      <w:r w:rsidR="007168B1" w:rsidRPr="00592EA5">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временного объекта - торгового автомата</w:t>
      </w:r>
      <w:r w:rsidRPr="00776EDE">
        <w:rPr>
          <w:rFonts w:ascii="Times New Roman" w:eastAsia="Times New Roman" w:hAnsi="Times New Roman"/>
          <w:color w:val="000000"/>
          <w:sz w:val="24"/>
          <w:szCs w:val="24"/>
          <w:lang w:eastAsia="ru-RU"/>
        </w:rPr>
        <w:t xml:space="preserve"> №7</w:t>
      </w:r>
      <w:r w:rsidRPr="00592EA5">
        <w:rPr>
          <w:rFonts w:ascii="Times New Roman" w:eastAsia="Times New Roman" w:hAnsi="Times New Roman"/>
          <w:color w:val="000000"/>
          <w:sz w:val="24"/>
          <w:szCs w:val="24"/>
          <w:lang w:eastAsia="ru-RU"/>
        </w:rPr>
        <w:t>, в</w:t>
      </w:r>
      <w:r w:rsidRPr="00776EDE">
        <w:rPr>
          <w:rFonts w:ascii="Times New Roman" w:eastAsia="Times New Roman" w:hAnsi="Times New Roman"/>
          <w:color w:val="000000"/>
          <w:sz w:val="24"/>
          <w:szCs w:val="24"/>
          <w:lang w:eastAsia="ru-RU"/>
        </w:rPr>
        <w:t>месте с санитарной зоной в</w:t>
      </w:r>
      <w:r w:rsidRPr="00592EA5">
        <w:rPr>
          <w:rFonts w:ascii="Times New Roman" w:eastAsia="Times New Roman" w:hAnsi="Times New Roman"/>
          <w:color w:val="000000"/>
          <w:sz w:val="24"/>
          <w:szCs w:val="24"/>
          <w:lang w:eastAsia="ru-RU"/>
        </w:rPr>
        <w:t xml:space="preserve"> границах 5 (пяти) метров от границы </w:t>
      </w:r>
      <w:r w:rsidRPr="00776EDE">
        <w:rPr>
          <w:rFonts w:ascii="Times New Roman" w:eastAsia="Times New Roman" w:hAnsi="Times New Roman"/>
          <w:color w:val="000000"/>
          <w:sz w:val="24"/>
          <w:szCs w:val="24"/>
          <w:lang w:eastAsia="ru-RU"/>
        </w:rPr>
        <w:t>фактического размещения автомата №7</w:t>
      </w:r>
      <w:r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Pr="006A766D">
        <w:rPr>
          <w:rFonts w:ascii="Times New Roman" w:eastAsia="Times New Roman" w:hAnsi="Times New Roman"/>
          <w:color w:val="000000"/>
          <w:sz w:val="24"/>
          <w:szCs w:val="24"/>
          <w:lang w:eastAsia="ru-RU"/>
        </w:rPr>
        <w:t xml:space="preserve"> 123,39 кв.м., </w:t>
      </w:r>
      <w:r w:rsidR="004C5CF0" w:rsidRPr="00592EA5">
        <w:rPr>
          <w:rFonts w:ascii="Times New Roman" w:eastAsia="Times New Roman" w:hAnsi="Times New Roman"/>
          <w:color w:val="000000"/>
          <w:sz w:val="24"/>
          <w:szCs w:val="24"/>
          <w:lang w:eastAsia="ru-RU"/>
        </w:rPr>
        <w:t>периметр санитарной зон</w:t>
      </w:r>
      <w:r w:rsidR="004C5CF0">
        <w:rPr>
          <w:rFonts w:ascii="Times New Roman" w:eastAsia="Times New Roman" w:hAnsi="Times New Roman"/>
          <w:color w:val="000000"/>
          <w:sz w:val="24"/>
          <w:szCs w:val="24"/>
          <w:lang w:eastAsia="ru-RU"/>
        </w:rPr>
        <w:t>ы</w:t>
      </w:r>
      <w:r w:rsidR="004C5CF0" w:rsidRPr="00592EA5">
        <w:rPr>
          <w:rFonts w:ascii="Times New Roman" w:eastAsia="Times New Roman" w:hAnsi="Times New Roman"/>
          <w:color w:val="000000"/>
          <w:sz w:val="24"/>
          <w:szCs w:val="24"/>
          <w:lang w:eastAsia="ru-RU"/>
        </w:rPr>
        <w:t xml:space="preserve"> составляет</w:t>
      </w:r>
      <w:r w:rsidRPr="006A766D">
        <w:rPr>
          <w:rFonts w:ascii="Times New Roman" w:eastAsia="Times New Roman" w:hAnsi="Times New Roman"/>
          <w:color w:val="000000"/>
          <w:sz w:val="24"/>
          <w:szCs w:val="24"/>
          <w:lang w:eastAsia="ru-RU"/>
        </w:rPr>
        <w:t xml:space="preserve"> - 44,44 м.</w:t>
      </w:r>
    </w:p>
    <w:p w:rsidR="006A766D" w:rsidRPr="006A766D" w:rsidRDefault="006A766D" w:rsidP="006A766D">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lastRenderedPageBreak/>
        <w:t xml:space="preserve">Площадь санитарной зоны, под размещение временного объекта - торговый автомат </w:t>
      </w:r>
      <w:r w:rsidRPr="00776EDE">
        <w:rPr>
          <w:rFonts w:ascii="Times New Roman" w:eastAsia="Times New Roman" w:hAnsi="Times New Roman"/>
          <w:color w:val="000000"/>
          <w:sz w:val="24"/>
          <w:szCs w:val="24"/>
          <w:lang w:eastAsia="ru-RU"/>
        </w:rPr>
        <w:t xml:space="preserve">№7 </w:t>
      </w:r>
      <w:r w:rsidRPr="00592EA5">
        <w:rPr>
          <w:rFonts w:ascii="Times New Roman" w:eastAsia="Times New Roman" w:hAnsi="Times New Roman"/>
          <w:color w:val="000000"/>
          <w:sz w:val="24"/>
          <w:szCs w:val="24"/>
          <w:lang w:eastAsia="ru-RU"/>
        </w:rPr>
        <w:t>составляет</w:t>
      </w:r>
      <w:r w:rsidRPr="006A766D">
        <w:rPr>
          <w:rFonts w:ascii="Times New Roman" w:eastAsia="Times New Roman" w:hAnsi="Times New Roman"/>
          <w:color w:val="000000"/>
          <w:sz w:val="24"/>
          <w:szCs w:val="24"/>
          <w:lang w:eastAsia="ru-RU"/>
        </w:rPr>
        <w:t xml:space="preserve"> 122,20 кв.м., периметр санитарной зоны, занимаем</w:t>
      </w:r>
      <w:r w:rsidRPr="00776EDE">
        <w:rPr>
          <w:rFonts w:ascii="Times New Roman" w:eastAsia="Times New Roman" w:hAnsi="Times New Roman"/>
          <w:color w:val="000000"/>
          <w:sz w:val="24"/>
          <w:szCs w:val="24"/>
          <w:lang w:eastAsia="ru-RU"/>
        </w:rPr>
        <w:t>ой</w:t>
      </w:r>
      <w:r w:rsidRPr="006A766D">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6A766D" w:rsidRPr="006A766D" w:rsidRDefault="007168B1" w:rsidP="006A766D">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w:t>
      </w:r>
      <w:r w:rsidRPr="00776EDE">
        <w:rPr>
          <w:rFonts w:ascii="Times New Roman" w:eastAsia="Times New Roman" w:hAnsi="Times New Roman"/>
          <w:color w:val="000000"/>
          <w:sz w:val="24"/>
          <w:szCs w:val="24"/>
          <w:lang w:eastAsia="ru-RU"/>
        </w:rPr>
        <w:t xml:space="preserve"> </w:t>
      </w:r>
      <w:r w:rsidR="006A766D" w:rsidRPr="00776EDE">
        <w:rPr>
          <w:rFonts w:ascii="Times New Roman" w:eastAsia="Times New Roman" w:hAnsi="Times New Roman"/>
          <w:color w:val="000000"/>
          <w:sz w:val="24"/>
          <w:szCs w:val="24"/>
          <w:lang w:eastAsia="ru-RU"/>
        </w:rPr>
        <w:t>№</w:t>
      </w:r>
      <w:r w:rsidR="00776EDE">
        <w:rPr>
          <w:rFonts w:ascii="Times New Roman" w:eastAsia="Times New Roman" w:hAnsi="Times New Roman"/>
          <w:color w:val="000000"/>
          <w:sz w:val="24"/>
          <w:szCs w:val="24"/>
          <w:lang w:eastAsia="ru-RU"/>
        </w:rPr>
        <w:t>7</w:t>
      </w:r>
      <w:r w:rsidR="006A766D"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006A766D" w:rsidRPr="006A766D">
        <w:rPr>
          <w:rFonts w:ascii="Times New Roman" w:eastAsia="Times New Roman" w:hAnsi="Times New Roman"/>
          <w:color w:val="000000"/>
          <w:sz w:val="24"/>
          <w:szCs w:val="24"/>
          <w:lang w:eastAsia="ru-RU"/>
        </w:rPr>
        <w:t xml:space="preserve"> 1,19 кв.м., периметр - 4,44 м.</w:t>
      </w:r>
    </w:p>
    <w:p w:rsidR="00FD170C" w:rsidRPr="00776EDE" w:rsidRDefault="00FD170C" w:rsidP="00A770F0">
      <w:pPr>
        <w:ind w:left="4536"/>
        <w:jc w:val="both"/>
        <w:rPr>
          <w:rFonts w:ascii="Times New Roman" w:hAnsi="Times New Roman"/>
          <w:sz w:val="24"/>
          <w:szCs w:val="24"/>
        </w:rPr>
      </w:pPr>
    </w:p>
    <w:p w:rsidR="006A766D" w:rsidRPr="006A766D" w:rsidRDefault="006A766D" w:rsidP="006A766D">
      <w:pPr>
        <w:jc w:val="both"/>
        <w:rPr>
          <w:rFonts w:ascii="Times New Roman" w:hAnsi="Times New Roman"/>
          <w:sz w:val="24"/>
          <w:szCs w:val="24"/>
        </w:rPr>
      </w:pPr>
      <w:r w:rsidRPr="006A766D">
        <w:rPr>
          <w:rFonts w:ascii="Times New Roman" w:hAnsi="Times New Roman"/>
          <w:sz w:val="24"/>
          <w:szCs w:val="24"/>
        </w:rPr>
        <w:t>Ситуационный план киоска №</w:t>
      </w:r>
      <w:r>
        <w:rPr>
          <w:rFonts w:ascii="Times New Roman" w:hAnsi="Times New Roman"/>
          <w:sz w:val="24"/>
          <w:szCs w:val="24"/>
        </w:rPr>
        <w:t>7</w:t>
      </w:r>
      <w:r w:rsidRPr="006A766D">
        <w:rPr>
          <w:rFonts w:ascii="Times New Roman" w:hAnsi="Times New Roman"/>
          <w:sz w:val="24"/>
          <w:szCs w:val="24"/>
        </w:rPr>
        <w:t xml:space="preserve">                                       Схема сан. зоны киоска №</w:t>
      </w:r>
      <w:r>
        <w:rPr>
          <w:rFonts w:ascii="Times New Roman" w:hAnsi="Times New Roman"/>
          <w:sz w:val="24"/>
          <w:szCs w:val="24"/>
        </w:rPr>
        <w:t>7</w:t>
      </w:r>
    </w:p>
    <w:p w:rsidR="00FD170C" w:rsidRDefault="0006130B" w:rsidP="00A770F0">
      <w:pPr>
        <w:ind w:left="4536"/>
        <w:jc w:val="both"/>
        <w:rPr>
          <w:rFonts w:ascii="Times New Roman" w:hAnsi="Times New Roman"/>
          <w:sz w:val="24"/>
          <w:szCs w:val="24"/>
        </w:rPr>
      </w:pPr>
      <w:r>
        <w:rPr>
          <w:noProof/>
          <w:lang w:eastAsia="ru-RU"/>
        </w:rPr>
        <w:drawing>
          <wp:anchor distT="0" distB="0" distL="114300" distR="114300" simplePos="0" relativeHeight="251691008" behindDoc="1" locked="0" layoutInCell="1" allowOverlap="1" wp14:anchorId="26760095" wp14:editId="1801134C">
            <wp:simplePos x="0" y="0"/>
            <wp:positionH relativeFrom="column">
              <wp:posOffset>2836545</wp:posOffset>
            </wp:positionH>
            <wp:positionV relativeFrom="paragraph">
              <wp:posOffset>83185</wp:posOffset>
            </wp:positionV>
            <wp:extent cx="3505835" cy="2157095"/>
            <wp:effectExtent l="0" t="0" r="0" b="0"/>
            <wp:wrapThrough wrapText="bothSides">
              <wp:wrapPolygon edited="0">
                <wp:start x="0" y="0"/>
                <wp:lineTo x="0" y="21365"/>
                <wp:lineTo x="21479" y="21365"/>
                <wp:lineTo x="21479"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05835" cy="2157095"/>
                    </a:xfrm>
                    <a:prstGeom prst="rect">
                      <a:avLst/>
                    </a:prstGeom>
                  </pic:spPr>
                </pic:pic>
              </a:graphicData>
            </a:graphic>
            <wp14:sizeRelH relativeFrom="page">
              <wp14:pctWidth>0</wp14:pctWidth>
            </wp14:sizeRelH>
            <wp14:sizeRelV relativeFrom="page">
              <wp14:pctHeight>0</wp14:pctHeight>
            </wp14:sizeRelV>
          </wp:anchor>
        </w:drawing>
      </w:r>
      <w:r w:rsidR="006A766D">
        <w:rPr>
          <w:noProof/>
          <w:lang w:eastAsia="ru-RU"/>
        </w:rPr>
        <w:drawing>
          <wp:anchor distT="0" distB="0" distL="114300" distR="114300" simplePos="0" relativeHeight="251689984" behindDoc="1" locked="0" layoutInCell="1" allowOverlap="1" wp14:anchorId="40327AB7" wp14:editId="6B9AA342">
            <wp:simplePos x="0" y="0"/>
            <wp:positionH relativeFrom="column">
              <wp:posOffset>-40005</wp:posOffset>
            </wp:positionH>
            <wp:positionV relativeFrom="paragraph">
              <wp:posOffset>56515</wp:posOffset>
            </wp:positionV>
            <wp:extent cx="2512060" cy="2183765"/>
            <wp:effectExtent l="0" t="0" r="2540" b="6985"/>
            <wp:wrapThrough wrapText="bothSides">
              <wp:wrapPolygon edited="0">
                <wp:start x="0" y="0"/>
                <wp:lineTo x="0" y="21481"/>
                <wp:lineTo x="21458" y="21481"/>
                <wp:lineTo x="21458"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2060" cy="2183765"/>
                    </a:xfrm>
                    <a:prstGeom prst="rect">
                      <a:avLst/>
                    </a:prstGeom>
                  </pic:spPr>
                </pic:pic>
              </a:graphicData>
            </a:graphic>
            <wp14:sizeRelH relativeFrom="page">
              <wp14:pctWidth>0</wp14:pctWidth>
            </wp14:sizeRelH>
            <wp14:sizeRelV relativeFrom="page">
              <wp14:pctHeight>0</wp14:pctHeight>
            </wp14:sizeRelV>
          </wp:anchor>
        </w:drawing>
      </w: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FD170C" w:rsidRDefault="00FD170C" w:rsidP="00A770F0">
      <w:pPr>
        <w:ind w:left="4536"/>
        <w:jc w:val="both"/>
        <w:rPr>
          <w:rFonts w:ascii="Times New Roman" w:hAnsi="Times New Roman"/>
          <w:sz w:val="24"/>
          <w:szCs w:val="24"/>
        </w:rPr>
      </w:pPr>
    </w:p>
    <w:p w:rsidR="00776EDE" w:rsidRPr="00776EDE" w:rsidRDefault="007168B1" w:rsidP="00776EDE">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 </w:t>
      </w:r>
      <w:r w:rsidR="00776EDE" w:rsidRPr="00592EA5">
        <w:rPr>
          <w:rFonts w:ascii="Times New Roman" w:eastAsia="Times New Roman" w:hAnsi="Times New Roman"/>
          <w:color w:val="000000"/>
          <w:sz w:val="24"/>
          <w:szCs w:val="24"/>
          <w:lang w:eastAsia="ru-RU"/>
        </w:rPr>
        <w:t>- торгового автомата</w:t>
      </w:r>
      <w:r w:rsidR="00776EDE" w:rsidRPr="00776EDE">
        <w:rPr>
          <w:rFonts w:ascii="Times New Roman" w:eastAsia="Times New Roman" w:hAnsi="Times New Roman"/>
          <w:color w:val="000000"/>
          <w:sz w:val="24"/>
          <w:szCs w:val="24"/>
          <w:lang w:eastAsia="ru-RU"/>
        </w:rPr>
        <w:t xml:space="preserve"> №</w:t>
      </w:r>
      <w:r w:rsidR="00776EDE">
        <w:rPr>
          <w:rFonts w:ascii="Times New Roman" w:eastAsia="Times New Roman" w:hAnsi="Times New Roman"/>
          <w:color w:val="000000"/>
          <w:sz w:val="24"/>
          <w:szCs w:val="24"/>
          <w:lang w:eastAsia="ru-RU"/>
        </w:rPr>
        <w:t>8</w:t>
      </w:r>
      <w:r w:rsidR="00776EDE" w:rsidRPr="00592EA5">
        <w:rPr>
          <w:rFonts w:ascii="Times New Roman" w:eastAsia="Times New Roman" w:hAnsi="Times New Roman"/>
          <w:color w:val="000000"/>
          <w:sz w:val="24"/>
          <w:szCs w:val="24"/>
          <w:lang w:eastAsia="ru-RU"/>
        </w:rPr>
        <w:t>, в</w:t>
      </w:r>
      <w:r w:rsidR="00776EDE" w:rsidRPr="00776EDE">
        <w:rPr>
          <w:rFonts w:ascii="Times New Roman" w:eastAsia="Times New Roman" w:hAnsi="Times New Roman"/>
          <w:color w:val="000000"/>
          <w:sz w:val="24"/>
          <w:szCs w:val="24"/>
          <w:lang w:eastAsia="ru-RU"/>
        </w:rPr>
        <w:t>месте с санитарной зоной в</w:t>
      </w:r>
      <w:r w:rsidR="00776EDE" w:rsidRPr="00592EA5">
        <w:rPr>
          <w:rFonts w:ascii="Times New Roman" w:eastAsia="Times New Roman" w:hAnsi="Times New Roman"/>
          <w:color w:val="000000"/>
          <w:sz w:val="24"/>
          <w:szCs w:val="24"/>
          <w:lang w:eastAsia="ru-RU"/>
        </w:rPr>
        <w:t xml:space="preserve"> границах 5 (пяти) метров от границы </w:t>
      </w:r>
      <w:r w:rsidR="00776EDE" w:rsidRPr="00776EDE">
        <w:rPr>
          <w:rFonts w:ascii="Times New Roman" w:eastAsia="Times New Roman" w:hAnsi="Times New Roman"/>
          <w:color w:val="000000"/>
          <w:sz w:val="24"/>
          <w:szCs w:val="24"/>
          <w:lang w:eastAsia="ru-RU"/>
        </w:rPr>
        <w:t>фактического размещения автомата №</w:t>
      </w:r>
      <w:r w:rsidR="00776EDE">
        <w:rPr>
          <w:rFonts w:ascii="Times New Roman" w:eastAsia="Times New Roman" w:hAnsi="Times New Roman"/>
          <w:color w:val="000000"/>
          <w:sz w:val="24"/>
          <w:szCs w:val="24"/>
          <w:lang w:eastAsia="ru-RU"/>
        </w:rPr>
        <w:t>8</w:t>
      </w:r>
      <w:r w:rsidR="00776EDE"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00776EDE" w:rsidRPr="00776EDE">
        <w:rPr>
          <w:rFonts w:ascii="Times New Roman" w:eastAsia="Times New Roman" w:hAnsi="Times New Roman"/>
          <w:color w:val="000000"/>
          <w:sz w:val="24"/>
          <w:szCs w:val="24"/>
          <w:lang w:eastAsia="ru-RU"/>
        </w:rPr>
        <w:t xml:space="preserve"> 124,07 кв.м., </w:t>
      </w:r>
      <w:r w:rsidR="004C5CF0" w:rsidRPr="00592EA5">
        <w:rPr>
          <w:rFonts w:ascii="Times New Roman" w:eastAsia="Times New Roman" w:hAnsi="Times New Roman"/>
          <w:color w:val="000000"/>
          <w:sz w:val="24"/>
          <w:szCs w:val="24"/>
          <w:lang w:eastAsia="ru-RU"/>
        </w:rPr>
        <w:t>периметр санитарной зон</w:t>
      </w:r>
      <w:r w:rsidR="004C5CF0">
        <w:rPr>
          <w:rFonts w:ascii="Times New Roman" w:eastAsia="Times New Roman" w:hAnsi="Times New Roman"/>
          <w:color w:val="000000"/>
          <w:sz w:val="24"/>
          <w:szCs w:val="24"/>
          <w:lang w:eastAsia="ru-RU"/>
        </w:rPr>
        <w:t>ы</w:t>
      </w:r>
      <w:r w:rsidR="004C5CF0" w:rsidRPr="00592EA5">
        <w:rPr>
          <w:rFonts w:ascii="Times New Roman" w:eastAsia="Times New Roman" w:hAnsi="Times New Roman"/>
          <w:color w:val="000000"/>
          <w:sz w:val="24"/>
          <w:szCs w:val="24"/>
          <w:lang w:eastAsia="ru-RU"/>
        </w:rPr>
        <w:t xml:space="preserve"> составляет</w:t>
      </w:r>
      <w:r w:rsidR="004C5CF0" w:rsidRPr="00776EDE">
        <w:rPr>
          <w:rFonts w:ascii="Times New Roman" w:eastAsia="Times New Roman" w:hAnsi="Times New Roman"/>
          <w:color w:val="000000"/>
          <w:sz w:val="24"/>
          <w:szCs w:val="24"/>
          <w:lang w:eastAsia="ru-RU"/>
        </w:rPr>
        <w:t xml:space="preserve"> </w:t>
      </w:r>
      <w:r w:rsidR="00776EDE" w:rsidRPr="00776EDE">
        <w:rPr>
          <w:rFonts w:ascii="Times New Roman" w:eastAsia="Times New Roman" w:hAnsi="Times New Roman"/>
          <w:color w:val="000000"/>
          <w:sz w:val="24"/>
          <w:szCs w:val="24"/>
          <w:lang w:eastAsia="ru-RU"/>
        </w:rPr>
        <w:t>- 44,56 м.</w:t>
      </w:r>
    </w:p>
    <w:p w:rsidR="00776EDE" w:rsidRPr="00776EDE" w:rsidRDefault="00776EDE" w:rsidP="00776EDE">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776EDE">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8</w:t>
      </w:r>
      <w:r w:rsidRPr="00776EDE">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составляет</w:t>
      </w:r>
      <w:r w:rsidRPr="006A766D">
        <w:rPr>
          <w:rFonts w:ascii="Times New Roman" w:eastAsia="Times New Roman" w:hAnsi="Times New Roman"/>
          <w:color w:val="000000"/>
          <w:sz w:val="24"/>
          <w:szCs w:val="24"/>
          <w:lang w:eastAsia="ru-RU"/>
        </w:rPr>
        <w:t xml:space="preserve"> </w:t>
      </w:r>
      <w:r w:rsidRPr="00776EDE">
        <w:rPr>
          <w:rFonts w:ascii="Times New Roman" w:eastAsia="Times New Roman" w:hAnsi="Times New Roman"/>
          <w:color w:val="000000"/>
          <w:sz w:val="24"/>
          <w:szCs w:val="24"/>
          <w:lang w:eastAsia="ru-RU"/>
        </w:rPr>
        <w:t>122,8 кв.м., периметр санитарной зоны, занимаемо</w:t>
      </w:r>
      <w:r>
        <w:rPr>
          <w:rFonts w:ascii="Times New Roman" w:eastAsia="Times New Roman" w:hAnsi="Times New Roman"/>
          <w:color w:val="000000"/>
          <w:sz w:val="24"/>
          <w:szCs w:val="24"/>
          <w:lang w:eastAsia="ru-RU"/>
        </w:rPr>
        <w:t>й</w:t>
      </w:r>
      <w:r w:rsidRPr="00776EDE">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776EDE" w:rsidRPr="00776EDE" w:rsidRDefault="007168B1" w:rsidP="00776EDE">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w:t>
      </w:r>
      <w:r w:rsidRPr="00776EDE">
        <w:rPr>
          <w:rFonts w:ascii="Times New Roman" w:eastAsia="Times New Roman" w:hAnsi="Times New Roman"/>
          <w:color w:val="000000"/>
          <w:sz w:val="24"/>
          <w:szCs w:val="24"/>
          <w:lang w:eastAsia="ru-RU"/>
        </w:rPr>
        <w:t xml:space="preserve"> </w:t>
      </w:r>
      <w:r w:rsidR="00776EDE" w:rsidRPr="00776EDE">
        <w:rPr>
          <w:rFonts w:ascii="Times New Roman" w:eastAsia="Times New Roman" w:hAnsi="Times New Roman"/>
          <w:color w:val="000000"/>
          <w:sz w:val="24"/>
          <w:szCs w:val="24"/>
          <w:lang w:eastAsia="ru-RU"/>
        </w:rPr>
        <w:t>№</w:t>
      </w:r>
      <w:r w:rsidR="00776EDE">
        <w:rPr>
          <w:rFonts w:ascii="Times New Roman" w:eastAsia="Times New Roman" w:hAnsi="Times New Roman"/>
          <w:color w:val="000000"/>
          <w:sz w:val="24"/>
          <w:szCs w:val="24"/>
          <w:lang w:eastAsia="ru-RU"/>
        </w:rPr>
        <w:t>8</w:t>
      </w:r>
      <w:r w:rsidR="00776EDE"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00776EDE" w:rsidRPr="006A766D">
        <w:rPr>
          <w:rFonts w:ascii="Times New Roman" w:eastAsia="Times New Roman" w:hAnsi="Times New Roman"/>
          <w:color w:val="000000"/>
          <w:sz w:val="24"/>
          <w:szCs w:val="24"/>
          <w:lang w:eastAsia="ru-RU"/>
        </w:rPr>
        <w:t xml:space="preserve"> </w:t>
      </w:r>
      <w:r w:rsidR="00776EDE" w:rsidRPr="00776EDE">
        <w:rPr>
          <w:rFonts w:ascii="Times New Roman" w:eastAsia="Times New Roman" w:hAnsi="Times New Roman"/>
          <w:color w:val="000000"/>
          <w:sz w:val="24"/>
          <w:szCs w:val="24"/>
          <w:lang w:eastAsia="ru-RU"/>
        </w:rPr>
        <w:t>1,27 кв.м., периметр - 4,56 м.</w:t>
      </w:r>
    </w:p>
    <w:p w:rsidR="00FD170C" w:rsidRPr="00776EDE" w:rsidRDefault="00FD170C" w:rsidP="00776EDE">
      <w:pPr>
        <w:ind w:firstLine="567"/>
        <w:jc w:val="both"/>
        <w:rPr>
          <w:rFonts w:ascii="Times New Roman" w:hAnsi="Times New Roman"/>
          <w:sz w:val="24"/>
          <w:szCs w:val="24"/>
        </w:rPr>
      </w:pPr>
    </w:p>
    <w:p w:rsidR="00BD0082" w:rsidRPr="006A766D" w:rsidRDefault="00BD0082" w:rsidP="00BD0082">
      <w:pPr>
        <w:jc w:val="both"/>
        <w:rPr>
          <w:rFonts w:ascii="Times New Roman" w:hAnsi="Times New Roman"/>
          <w:sz w:val="24"/>
          <w:szCs w:val="24"/>
        </w:rPr>
      </w:pPr>
      <w:r w:rsidRPr="006A766D">
        <w:rPr>
          <w:rFonts w:ascii="Times New Roman" w:hAnsi="Times New Roman"/>
          <w:sz w:val="24"/>
          <w:szCs w:val="24"/>
        </w:rPr>
        <w:t>Ситуационный план киоска №</w:t>
      </w:r>
      <w:r>
        <w:rPr>
          <w:rFonts w:ascii="Times New Roman" w:hAnsi="Times New Roman"/>
          <w:sz w:val="24"/>
          <w:szCs w:val="24"/>
        </w:rPr>
        <w:t>8</w:t>
      </w:r>
      <w:r w:rsidRPr="006A766D">
        <w:rPr>
          <w:rFonts w:ascii="Times New Roman" w:hAnsi="Times New Roman"/>
          <w:sz w:val="24"/>
          <w:szCs w:val="24"/>
        </w:rPr>
        <w:t xml:space="preserve">                                       Схема сан. зоны киоска №</w:t>
      </w:r>
      <w:r>
        <w:rPr>
          <w:rFonts w:ascii="Times New Roman" w:hAnsi="Times New Roman"/>
          <w:sz w:val="24"/>
          <w:szCs w:val="24"/>
        </w:rPr>
        <w:t>8</w:t>
      </w:r>
    </w:p>
    <w:p w:rsidR="00C263D9" w:rsidRDefault="00BD0082" w:rsidP="00A770F0">
      <w:pPr>
        <w:ind w:left="4536"/>
        <w:jc w:val="both"/>
        <w:rPr>
          <w:rFonts w:ascii="Times New Roman" w:hAnsi="Times New Roman"/>
          <w:sz w:val="24"/>
          <w:szCs w:val="24"/>
        </w:rPr>
      </w:pPr>
      <w:r>
        <w:rPr>
          <w:noProof/>
          <w:lang w:eastAsia="ru-RU"/>
        </w:rPr>
        <w:drawing>
          <wp:anchor distT="0" distB="0" distL="114300" distR="114300" simplePos="0" relativeHeight="251693056" behindDoc="1" locked="0" layoutInCell="1" allowOverlap="1" wp14:anchorId="65304612" wp14:editId="07FD1EA6">
            <wp:simplePos x="0" y="0"/>
            <wp:positionH relativeFrom="column">
              <wp:posOffset>3227070</wp:posOffset>
            </wp:positionH>
            <wp:positionV relativeFrom="paragraph">
              <wp:posOffset>10160</wp:posOffset>
            </wp:positionV>
            <wp:extent cx="3071495" cy="2592070"/>
            <wp:effectExtent l="0" t="0" r="0" b="0"/>
            <wp:wrapThrough wrapText="bothSides">
              <wp:wrapPolygon edited="0">
                <wp:start x="0" y="0"/>
                <wp:lineTo x="0" y="21431"/>
                <wp:lineTo x="21435" y="21431"/>
                <wp:lineTo x="21435"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1495" cy="259207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1" locked="0" layoutInCell="1" allowOverlap="1" wp14:anchorId="2DDF9FD7" wp14:editId="7703BB2B">
            <wp:simplePos x="0" y="0"/>
            <wp:positionH relativeFrom="column">
              <wp:posOffset>-40005</wp:posOffset>
            </wp:positionH>
            <wp:positionV relativeFrom="paragraph">
              <wp:posOffset>95885</wp:posOffset>
            </wp:positionV>
            <wp:extent cx="2795905" cy="2508885"/>
            <wp:effectExtent l="0" t="0" r="4445" b="5715"/>
            <wp:wrapThrough wrapText="bothSides">
              <wp:wrapPolygon edited="0">
                <wp:start x="0" y="0"/>
                <wp:lineTo x="0" y="21485"/>
                <wp:lineTo x="21487" y="21485"/>
                <wp:lineTo x="21487"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95905" cy="2508885"/>
                    </a:xfrm>
                    <a:prstGeom prst="rect">
                      <a:avLst/>
                    </a:prstGeom>
                  </pic:spPr>
                </pic:pic>
              </a:graphicData>
            </a:graphic>
            <wp14:sizeRelH relativeFrom="page">
              <wp14:pctWidth>0</wp14:pctWidth>
            </wp14:sizeRelH>
            <wp14:sizeRelV relativeFrom="page">
              <wp14:pctHeight>0</wp14:pctHeight>
            </wp14:sizeRelV>
          </wp:anchor>
        </w:drawing>
      </w:r>
    </w:p>
    <w:p w:rsidR="00C263D9" w:rsidRDefault="00C263D9"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571707" w:rsidRDefault="00571707" w:rsidP="00A770F0">
      <w:pPr>
        <w:ind w:left="4536"/>
        <w:jc w:val="both"/>
        <w:rPr>
          <w:rFonts w:ascii="Times New Roman" w:hAnsi="Times New Roman"/>
          <w:sz w:val="24"/>
          <w:szCs w:val="24"/>
        </w:rPr>
      </w:pPr>
    </w:p>
    <w:p w:rsidR="00D40432" w:rsidRPr="00D40432" w:rsidRDefault="007168B1" w:rsidP="00D40432">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 </w:t>
      </w:r>
      <w:r w:rsidR="00D40432" w:rsidRPr="00592EA5">
        <w:rPr>
          <w:rFonts w:ascii="Times New Roman" w:eastAsia="Times New Roman" w:hAnsi="Times New Roman"/>
          <w:color w:val="000000"/>
          <w:sz w:val="24"/>
          <w:szCs w:val="24"/>
          <w:lang w:eastAsia="ru-RU"/>
        </w:rPr>
        <w:t>- торгового автомата</w:t>
      </w:r>
      <w:r w:rsidR="00D40432" w:rsidRPr="00776EDE">
        <w:rPr>
          <w:rFonts w:ascii="Times New Roman" w:eastAsia="Times New Roman" w:hAnsi="Times New Roman"/>
          <w:color w:val="000000"/>
          <w:sz w:val="24"/>
          <w:szCs w:val="24"/>
          <w:lang w:eastAsia="ru-RU"/>
        </w:rPr>
        <w:t xml:space="preserve"> №</w:t>
      </w:r>
      <w:r w:rsidR="00D40432">
        <w:rPr>
          <w:rFonts w:ascii="Times New Roman" w:eastAsia="Times New Roman" w:hAnsi="Times New Roman"/>
          <w:color w:val="000000"/>
          <w:sz w:val="24"/>
          <w:szCs w:val="24"/>
          <w:lang w:eastAsia="ru-RU"/>
        </w:rPr>
        <w:t>9</w:t>
      </w:r>
      <w:r w:rsidR="00D40432" w:rsidRPr="00592EA5">
        <w:rPr>
          <w:rFonts w:ascii="Times New Roman" w:eastAsia="Times New Roman" w:hAnsi="Times New Roman"/>
          <w:color w:val="000000"/>
          <w:sz w:val="24"/>
          <w:szCs w:val="24"/>
          <w:lang w:eastAsia="ru-RU"/>
        </w:rPr>
        <w:t>, в</w:t>
      </w:r>
      <w:r w:rsidR="00D40432" w:rsidRPr="00776EDE">
        <w:rPr>
          <w:rFonts w:ascii="Times New Roman" w:eastAsia="Times New Roman" w:hAnsi="Times New Roman"/>
          <w:color w:val="000000"/>
          <w:sz w:val="24"/>
          <w:szCs w:val="24"/>
          <w:lang w:eastAsia="ru-RU"/>
        </w:rPr>
        <w:t>месте с санитарной зоной в</w:t>
      </w:r>
      <w:r w:rsidR="00D40432" w:rsidRPr="00592EA5">
        <w:rPr>
          <w:rFonts w:ascii="Times New Roman" w:eastAsia="Times New Roman" w:hAnsi="Times New Roman"/>
          <w:color w:val="000000"/>
          <w:sz w:val="24"/>
          <w:szCs w:val="24"/>
          <w:lang w:eastAsia="ru-RU"/>
        </w:rPr>
        <w:t xml:space="preserve"> границах 5 (пяти) метров от границы </w:t>
      </w:r>
      <w:r w:rsidR="00D40432" w:rsidRPr="00776EDE">
        <w:rPr>
          <w:rFonts w:ascii="Times New Roman" w:eastAsia="Times New Roman" w:hAnsi="Times New Roman"/>
          <w:color w:val="000000"/>
          <w:sz w:val="24"/>
          <w:szCs w:val="24"/>
          <w:lang w:eastAsia="ru-RU"/>
        </w:rPr>
        <w:t>фактического размещения автомата №</w:t>
      </w:r>
      <w:r w:rsidR="00D40432">
        <w:rPr>
          <w:rFonts w:ascii="Times New Roman" w:eastAsia="Times New Roman" w:hAnsi="Times New Roman"/>
          <w:color w:val="000000"/>
          <w:sz w:val="24"/>
          <w:szCs w:val="24"/>
          <w:lang w:eastAsia="ru-RU"/>
        </w:rPr>
        <w:t>9</w:t>
      </w:r>
      <w:r w:rsidR="00D40432"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00D40432" w:rsidRPr="00D40432">
        <w:rPr>
          <w:rFonts w:ascii="Times New Roman" w:eastAsia="Times New Roman" w:hAnsi="Times New Roman"/>
          <w:color w:val="000000"/>
          <w:sz w:val="24"/>
          <w:szCs w:val="24"/>
          <w:lang w:eastAsia="ru-RU"/>
        </w:rPr>
        <w:t xml:space="preserve"> 119,90 кв.м., </w:t>
      </w:r>
      <w:r w:rsidR="004C5CF0" w:rsidRPr="00592EA5">
        <w:rPr>
          <w:rFonts w:ascii="Times New Roman" w:eastAsia="Times New Roman" w:hAnsi="Times New Roman"/>
          <w:color w:val="000000"/>
          <w:sz w:val="24"/>
          <w:szCs w:val="24"/>
          <w:lang w:eastAsia="ru-RU"/>
        </w:rPr>
        <w:t>периметр санитарной зон</w:t>
      </w:r>
      <w:r w:rsidR="004C5CF0">
        <w:rPr>
          <w:rFonts w:ascii="Times New Roman" w:eastAsia="Times New Roman" w:hAnsi="Times New Roman"/>
          <w:color w:val="000000"/>
          <w:sz w:val="24"/>
          <w:szCs w:val="24"/>
          <w:lang w:eastAsia="ru-RU"/>
        </w:rPr>
        <w:t>ы</w:t>
      </w:r>
      <w:r w:rsidR="004C5CF0" w:rsidRPr="00592EA5">
        <w:rPr>
          <w:rFonts w:ascii="Times New Roman" w:eastAsia="Times New Roman" w:hAnsi="Times New Roman"/>
          <w:color w:val="000000"/>
          <w:sz w:val="24"/>
          <w:szCs w:val="24"/>
          <w:lang w:eastAsia="ru-RU"/>
        </w:rPr>
        <w:t xml:space="preserve"> составляет</w:t>
      </w:r>
      <w:r w:rsidR="004C5CF0" w:rsidRPr="00D40432">
        <w:rPr>
          <w:rFonts w:ascii="Times New Roman" w:eastAsia="Times New Roman" w:hAnsi="Times New Roman"/>
          <w:color w:val="000000"/>
          <w:sz w:val="24"/>
          <w:szCs w:val="24"/>
          <w:lang w:eastAsia="ru-RU"/>
        </w:rPr>
        <w:t xml:space="preserve"> </w:t>
      </w:r>
      <w:r w:rsidR="00D40432" w:rsidRPr="00D40432">
        <w:rPr>
          <w:rFonts w:ascii="Times New Roman" w:eastAsia="Times New Roman" w:hAnsi="Times New Roman"/>
          <w:color w:val="000000"/>
          <w:sz w:val="24"/>
          <w:szCs w:val="24"/>
          <w:lang w:eastAsia="ru-RU"/>
        </w:rPr>
        <w:t>- 43,8 м.</w:t>
      </w:r>
    </w:p>
    <w:p w:rsidR="00D40432" w:rsidRPr="00D40432" w:rsidRDefault="00D40432" w:rsidP="00D40432">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lastRenderedPageBreak/>
        <w:t xml:space="preserve">Площадь санитарной зоны, под размещение временного объекта - торговый автомат </w:t>
      </w:r>
      <w:r w:rsidRPr="00776EDE">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w:t>
      </w:r>
      <w:r w:rsidRPr="00776EDE">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составляет</w:t>
      </w:r>
      <w:r w:rsidRPr="006A766D">
        <w:rPr>
          <w:rFonts w:ascii="Times New Roman" w:eastAsia="Times New Roman" w:hAnsi="Times New Roman"/>
          <w:color w:val="000000"/>
          <w:sz w:val="24"/>
          <w:szCs w:val="24"/>
          <w:lang w:eastAsia="ru-RU"/>
        </w:rPr>
        <w:t xml:space="preserve"> </w:t>
      </w:r>
      <w:r w:rsidRPr="00D40432">
        <w:rPr>
          <w:rFonts w:ascii="Times New Roman" w:eastAsia="Times New Roman" w:hAnsi="Times New Roman"/>
          <w:color w:val="000000"/>
          <w:sz w:val="24"/>
          <w:szCs w:val="24"/>
          <w:lang w:eastAsia="ru-RU"/>
        </w:rPr>
        <w:t>119 кв.м., периметр санитарной зоны, занимаем</w:t>
      </w:r>
      <w:r w:rsidR="004C5CF0">
        <w:rPr>
          <w:rFonts w:ascii="Times New Roman" w:eastAsia="Times New Roman" w:hAnsi="Times New Roman"/>
          <w:color w:val="000000"/>
          <w:sz w:val="24"/>
          <w:szCs w:val="24"/>
          <w:lang w:eastAsia="ru-RU"/>
        </w:rPr>
        <w:t>ой</w:t>
      </w:r>
      <w:r w:rsidRPr="00D40432">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D40432" w:rsidRPr="00D40432" w:rsidRDefault="007168B1" w:rsidP="00D40432">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w:t>
      </w:r>
      <w:r w:rsidRPr="00776EDE">
        <w:rPr>
          <w:rFonts w:ascii="Times New Roman" w:eastAsia="Times New Roman" w:hAnsi="Times New Roman"/>
          <w:color w:val="000000"/>
          <w:sz w:val="24"/>
          <w:szCs w:val="24"/>
          <w:lang w:eastAsia="ru-RU"/>
        </w:rPr>
        <w:t xml:space="preserve"> </w:t>
      </w:r>
      <w:r w:rsidR="00D40432" w:rsidRPr="00776EDE">
        <w:rPr>
          <w:rFonts w:ascii="Times New Roman" w:eastAsia="Times New Roman" w:hAnsi="Times New Roman"/>
          <w:color w:val="000000"/>
          <w:sz w:val="24"/>
          <w:szCs w:val="24"/>
          <w:lang w:eastAsia="ru-RU"/>
        </w:rPr>
        <w:t>№</w:t>
      </w:r>
      <w:r w:rsidR="00D40432">
        <w:rPr>
          <w:rFonts w:ascii="Times New Roman" w:eastAsia="Times New Roman" w:hAnsi="Times New Roman"/>
          <w:color w:val="000000"/>
          <w:sz w:val="24"/>
          <w:szCs w:val="24"/>
          <w:lang w:eastAsia="ru-RU"/>
        </w:rPr>
        <w:t>9</w:t>
      </w:r>
      <w:r w:rsidR="00D40432"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00D40432" w:rsidRPr="006A766D">
        <w:rPr>
          <w:rFonts w:ascii="Times New Roman" w:eastAsia="Times New Roman" w:hAnsi="Times New Roman"/>
          <w:color w:val="000000"/>
          <w:sz w:val="24"/>
          <w:szCs w:val="24"/>
          <w:lang w:eastAsia="ru-RU"/>
        </w:rPr>
        <w:t xml:space="preserve"> </w:t>
      </w:r>
      <w:r w:rsidR="00D40432" w:rsidRPr="00D40432">
        <w:rPr>
          <w:rFonts w:ascii="Times New Roman" w:eastAsia="Times New Roman" w:hAnsi="Times New Roman"/>
          <w:color w:val="000000"/>
          <w:sz w:val="24"/>
          <w:szCs w:val="24"/>
          <w:lang w:eastAsia="ru-RU"/>
        </w:rPr>
        <w:t>0,90 кв.м., периметр - 3,8 м.</w:t>
      </w:r>
    </w:p>
    <w:p w:rsidR="00571707" w:rsidRDefault="00571707" w:rsidP="00A770F0">
      <w:pPr>
        <w:ind w:left="4536"/>
        <w:jc w:val="both"/>
        <w:rPr>
          <w:rFonts w:ascii="Times New Roman" w:hAnsi="Times New Roman"/>
          <w:sz w:val="24"/>
          <w:szCs w:val="24"/>
        </w:rPr>
      </w:pPr>
    </w:p>
    <w:p w:rsidR="00D46F45" w:rsidRPr="006A766D" w:rsidRDefault="00D46F45" w:rsidP="00D46F45">
      <w:pPr>
        <w:jc w:val="both"/>
        <w:rPr>
          <w:rFonts w:ascii="Times New Roman" w:hAnsi="Times New Roman"/>
          <w:sz w:val="24"/>
          <w:szCs w:val="24"/>
        </w:rPr>
      </w:pPr>
      <w:r w:rsidRPr="006A766D">
        <w:rPr>
          <w:rFonts w:ascii="Times New Roman" w:hAnsi="Times New Roman"/>
          <w:sz w:val="24"/>
          <w:szCs w:val="24"/>
        </w:rPr>
        <w:t>Ситуационный план киоска №</w:t>
      </w:r>
      <w:r>
        <w:rPr>
          <w:rFonts w:ascii="Times New Roman" w:hAnsi="Times New Roman"/>
          <w:sz w:val="24"/>
          <w:szCs w:val="24"/>
        </w:rPr>
        <w:t>9</w:t>
      </w:r>
      <w:r w:rsidRPr="006A766D">
        <w:rPr>
          <w:rFonts w:ascii="Times New Roman" w:hAnsi="Times New Roman"/>
          <w:sz w:val="24"/>
          <w:szCs w:val="24"/>
        </w:rPr>
        <w:t xml:space="preserve">                                       Схема сан. зоны киоска №</w:t>
      </w:r>
      <w:r>
        <w:rPr>
          <w:rFonts w:ascii="Times New Roman" w:hAnsi="Times New Roman"/>
          <w:sz w:val="24"/>
          <w:szCs w:val="24"/>
        </w:rPr>
        <w:t>9</w:t>
      </w:r>
    </w:p>
    <w:p w:rsidR="00BD0082" w:rsidRDefault="00D46F45" w:rsidP="00A770F0">
      <w:pPr>
        <w:ind w:left="4536"/>
        <w:jc w:val="both"/>
        <w:rPr>
          <w:rFonts w:ascii="Times New Roman" w:hAnsi="Times New Roman"/>
          <w:sz w:val="24"/>
          <w:szCs w:val="24"/>
        </w:rPr>
      </w:pPr>
      <w:r>
        <w:rPr>
          <w:noProof/>
          <w:lang w:eastAsia="ru-RU"/>
        </w:rPr>
        <w:drawing>
          <wp:anchor distT="0" distB="0" distL="114300" distR="114300" simplePos="0" relativeHeight="251695104" behindDoc="1" locked="0" layoutInCell="1" allowOverlap="1" wp14:anchorId="32042C9C" wp14:editId="653019A9">
            <wp:simplePos x="0" y="0"/>
            <wp:positionH relativeFrom="column">
              <wp:posOffset>2933700</wp:posOffset>
            </wp:positionH>
            <wp:positionV relativeFrom="paragraph">
              <wp:posOffset>11430</wp:posOffset>
            </wp:positionV>
            <wp:extent cx="3435350" cy="2440940"/>
            <wp:effectExtent l="0" t="0" r="0" b="0"/>
            <wp:wrapThrough wrapText="bothSides">
              <wp:wrapPolygon edited="0">
                <wp:start x="0" y="0"/>
                <wp:lineTo x="0" y="21409"/>
                <wp:lineTo x="21440" y="21409"/>
                <wp:lineTo x="21440"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35350" cy="244094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080" behindDoc="1" locked="0" layoutInCell="1" allowOverlap="1" wp14:anchorId="6D6AB7A1" wp14:editId="321385E3">
            <wp:simplePos x="0" y="0"/>
            <wp:positionH relativeFrom="column">
              <wp:posOffset>-22225</wp:posOffset>
            </wp:positionH>
            <wp:positionV relativeFrom="paragraph">
              <wp:posOffset>144780</wp:posOffset>
            </wp:positionV>
            <wp:extent cx="2600960" cy="2352040"/>
            <wp:effectExtent l="0" t="0" r="8890" b="0"/>
            <wp:wrapThrough wrapText="bothSides">
              <wp:wrapPolygon edited="0">
                <wp:start x="0" y="0"/>
                <wp:lineTo x="0" y="21343"/>
                <wp:lineTo x="21516" y="21343"/>
                <wp:lineTo x="21516"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0960" cy="2352040"/>
                    </a:xfrm>
                    <a:prstGeom prst="rect">
                      <a:avLst/>
                    </a:prstGeom>
                  </pic:spPr>
                </pic:pic>
              </a:graphicData>
            </a:graphic>
            <wp14:sizeRelH relativeFrom="page">
              <wp14:pctWidth>0</wp14:pctWidth>
            </wp14:sizeRelH>
            <wp14:sizeRelV relativeFrom="page">
              <wp14:pctHeight>0</wp14:pctHeight>
            </wp14:sizeRelV>
          </wp:anchor>
        </w:drawing>
      </w: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C43403" w:rsidRPr="00C43403" w:rsidRDefault="007168B1" w:rsidP="00C43403">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 </w:t>
      </w:r>
      <w:r w:rsidR="00C43403" w:rsidRPr="00592EA5">
        <w:rPr>
          <w:rFonts w:ascii="Times New Roman" w:eastAsia="Times New Roman" w:hAnsi="Times New Roman"/>
          <w:color w:val="000000"/>
          <w:sz w:val="24"/>
          <w:szCs w:val="24"/>
          <w:lang w:eastAsia="ru-RU"/>
        </w:rPr>
        <w:t>- торгового автомата</w:t>
      </w:r>
      <w:r w:rsidR="00C43403" w:rsidRPr="00776EDE">
        <w:rPr>
          <w:rFonts w:ascii="Times New Roman" w:eastAsia="Times New Roman" w:hAnsi="Times New Roman"/>
          <w:color w:val="000000"/>
          <w:sz w:val="24"/>
          <w:szCs w:val="24"/>
          <w:lang w:eastAsia="ru-RU"/>
        </w:rPr>
        <w:t xml:space="preserve"> №</w:t>
      </w:r>
      <w:r w:rsidR="00C43403">
        <w:rPr>
          <w:rFonts w:ascii="Times New Roman" w:eastAsia="Times New Roman" w:hAnsi="Times New Roman"/>
          <w:color w:val="000000"/>
          <w:sz w:val="24"/>
          <w:szCs w:val="24"/>
          <w:lang w:eastAsia="ru-RU"/>
        </w:rPr>
        <w:t>10</w:t>
      </w:r>
      <w:r w:rsidR="00C43403" w:rsidRPr="00592EA5">
        <w:rPr>
          <w:rFonts w:ascii="Times New Roman" w:eastAsia="Times New Roman" w:hAnsi="Times New Roman"/>
          <w:color w:val="000000"/>
          <w:sz w:val="24"/>
          <w:szCs w:val="24"/>
          <w:lang w:eastAsia="ru-RU"/>
        </w:rPr>
        <w:t>, в</w:t>
      </w:r>
      <w:r w:rsidR="00C43403" w:rsidRPr="00776EDE">
        <w:rPr>
          <w:rFonts w:ascii="Times New Roman" w:eastAsia="Times New Roman" w:hAnsi="Times New Roman"/>
          <w:color w:val="000000"/>
          <w:sz w:val="24"/>
          <w:szCs w:val="24"/>
          <w:lang w:eastAsia="ru-RU"/>
        </w:rPr>
        <w:t>месте с санитарной зоной в</w:t>
      </w:r>
      <w:r w:rsidR="00C43403" w:rsidRPr="00592EA5">
        <w:rPr>
          <w:rFonts w:ascii="Times New Roman" w:eastAsia="Times New Roman" w:hAnsi="Times New Roman"/>
          <w:color w:val="000000"/>
          <w:sz w:val="24"/>
          <w:szCs w:val="24"/>
          <w:lang w:eastAsia="ru-RU"/>
        </w:rPr>
        <w:t xml:space="preserve"> границах 5 (пяти) метров от границы </w:t>
      </w:r>
      <w:r w:rsidR="00C43403" w:rsidRPr="00776EDE">
        <w:rPr>
          <w:rFonts w:ascii="Times New Roman" w:eastAsia="Times New Roman" w:hAnsi="Times New Roman"/>
          <w:color w:val="000000"/>
          <w:sz w:val="24"/>
          <w:szCs w:val="24"/>
          <w:lang w:eastAsia="ru-RU"/>
        </w:rPr>
        <w:t>фактического размещения автомата №</w:t>
      </w:r>
      <w:r w:rsidR="00C43403">
        <w:rPr>
          <w:rFonts w:ascii="Times New Roman" w:eastAsia="Times New Roman" w:hAnsi="Times New Roman"/>
          <w:color w:val="000000"/>
          <w:sz w:val="24"/>
          <w:szCs w:val="24"/>
          <w:lang w:eastAsia="ru-RU"/>
        </w:rPr>
        <w:t>10</w:t>
      </w:r>
      <w:r w:rsidR="00C43403"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00C43403" w:rsidRPr="00C43403">
        <w:rPr>
          <w:rFonts w:ascii="Times New Roman" w:eastAsia="Times New Roman" w:hAnsi="Times New Roman"/>
          <w:color w:val="000000"/>
          <w:sz w:val="24"/>
          <w:szCs w:val="24"/>
          <w:lang w:eastAsia="ru-RU"/>
        </w:rPr>
        <w:t xml:space="preserve"> 129,04 кв.м., </w:t>
      </w:r>
      <w:r w:rsidR="00C43403" w:rsidRPr="00592EA5">
        <w:rPr>
          <w:rFonts w:ascii="Times New Roman" w:eastAsia="Times New Roman" w:hAnsi="Times New Roman"/>
          <w:color w:val="000000"/>
          <w:sz w:val="24"/>
          <w:szCs w:val="24"/>
          <w:lang w:eastAsia="ru-RU"/>
        </w:rPr>
        <w:t>периметр санитарной зон</w:t>
      </w:r>
      <w:r w:rsidR="00C43403">
        <w:rPr>
          <w:rFonts w:ascii="Times New Roman" w:eastAsia="Times New Roman" w:hAnsi="Times New Roman"/>
          <w:color w:val="000000"/>
          <w:sz w:val="24"/>
          <w:szCs w:val="24"/>
          <w:lang w:eastAsia="ru-RU"/>
        </w:rPr>
        <w:t>ы</w:t>
      </w:r>
      <w:r w:rsidR="00C43403" w:rsidRPr="00592EA5">
        <w:rPr>
          <w:rFonts w:ascii="Times New Roman" w:eastAsia="Times New Roman" w:hAnsi="Times New Roman"/>
          <w:color w:val="000000"/>
          <w:sz w:val="24"/>
          <w:szCs w:val="24"/>
          <w:lang w:eastAsia="ru-RU"/>
        </w:rPr>
        <w:t xml:space="preserve"> составляет</w:t>
      </w:r>
      <w:r w:rsidR="00C43403" w:rsidRPr="00C43403">
        <w:rPr>
          <w:rFonts w:ascii="Times New Roman" w:eastAsia="Times New Roman" w:hAnsi="Times New Roman"/>
          <w:color w:val="000000"/>
          <w:sz w:val="24"/>
          <w:szCs w:val="24"/>
          <w:lang w:eastAsia="ru-RU"/>
        </w:rPr>
        <w:t xml:space="preserve"> - 43,48 м.</w:t>
      </w:r>
    </w:p>
    <w:p w:rsidR="00C43403" w:rsidRPr="00C43403" w:rsidRDefault="00C43403" w:rsidP="00C43403">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776EDE">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10</w:t>
      </w:r>
      <w:r w:rsidRPr="00776EDE">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составляет</w:t>
      </w:r>
      <w:r w:rsidRPr="00C43403">
        <w:rPr>
          <w:rFonts w:ascii="Times New Roman" w:eastAsia="Times New Roman" w:hAnsi="Times New Roman"/>
          <w:color w:val="000000"/>
          <w:sz w:val="24"/>
          <w:szCs w:val="24"/>
          <w:lang w:eastAsia="ru-RU"/>
        </w:rPr>
        <w:t xml:space="preserve"> 128,29 кв.м., периметр санитарной зоны, занимаемо</w:t>
      </w:r>
      <w:r>
        <w:rPr>
          <w:rFonts w:ascii="Times New Roman" w:eastAsia="Times New Roman" w:hAnsi="Times New Roman"/>
          <w:color w:val="000000"/>
          <w:sz w:val="24"/>
          <w:szCs w:val="24"/>
          <w:lang w:eastAsia="ru-RU"/>
        </w:rPr>
        <w:t>й</w:t>
      </w:r>
      <w:r w:rsidRPr="00C43403">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C43403" w:rsidRPr="00C43403" w:rsidRDefault="007168B1" w:rsidP="00C43403">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w:t>
      </w:r>
      <w:r w:rsidRPr="00776EDE">
        <w:rPr>
          <w:rFonts w:ascii="Times New Roman" w:eastAsia="Times New Roman" w:hAnsi="Times New Roman"/>
          <w:color w:val="000000"/>
          <w:sz w:val="24"/>
          <w:szCs w:val="24"/>
          <w:lang w:eastAsia="ru-RU"/>
        </w:rPr>
        <w:t xml:space="preserve"> </w:t>
      </w:r>
      <w:r w:rsidR="00C43403" w:rsidRPr="00776EDE">
        <w:rPr>
          <w:rFonts w:ascii="Times New Roman" w:eastAsia="Times New Roman" w:hAnsi="Times New Roman"/>
          <w:color w:val="000000"/>
          <w:sz w:val="24"/>
          <w:szCs w:val="24"/>
          <w:lang w:eastAsia="ru-RU"/>
        </w:rPr>
        <w:t>№</w:t>
      </w:r>
      <w:r w:rsidR="00C43403">
        <w:rPr>
          <w:rFonts w:ascii="Times New Roman" w:eastAsia="Times New Roman" w:hAnsi="Times New Roman"/>
          <w:color w:val="000000"/>
          <w:sz w:val="24"/>
          <w:szCs w:val="24"/>
          <w:lang w:eastAsia="ru-RU"/>
        </w:rPr>
        <w:t>10</w:t>
      </w:r>
      <w:r w:rsidR="00C43403"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00C43403" w:rsidRPr="00C43403">
        <w:rPr>
          <w:rFonts w:ascii="Times New Roman" w:eastAsia="Times New Roman" w:hAnsi="Times New Roman"/>
          <w:color w:val="000000"/>
          <w:sz w:val="24"/>
          <w:szCs w:val="24"/>
          <w:lang w:eastAsia="ru-RU"/>
        </w:rPr>
        <w:t xml:space="preserve"> 0,75 кв.м., периметр - 3,48 м.</w:t>
      </w:r>
    </w:p>
    <w:p w:rsidR="00BD0082" w:rsidRDefault="00BD0082" w:rsidP="00C43403">
      <w:pPr>
        <w:ind w:firstLine="567"/>
        <w:jc w:val="both"/>
        <w:rPr>
          <w:rFonts w:ascii="Times New Roman" w:hAnsi="Times New Roman"/>
          <w:sz w:val="24"/>
          <w:szCs w:val="24"/>
        </w:rPr>
      </w:pPr>
    </w:p>
    <w:p w:rsidR="008414D2" w:rsidRPr="006A766D" w:rsidRDefault="008414D2" w:rsidP="008414D2">
      <w:pPr>
        <w:jc w:val="both"/>
        <w:rPr>
          <w:rFonts w:ascii="Times New Roman" w:hAnsi="Times New Roman"/>
          <w:sz w:val="24"/>
          <w:szCs w:val="24"/>
        </w:rPr>
      </w:pPr>
      <w:r w:rsidRPr="006A766D">
        <w:rPr>
          <w:rFonts w:ascii="Times New Roman" w:hAnsi="Times New Roman"/>
          <w:sz w:val="24"/>
          <w:szCs w:val="24"/>
        </w:rPr>
        <w:t>Ситуационный план киоска №</w:t>
      </w:r>
      <w:r>
        <w:rPr>
          <w:rFonts w:ascii="Times New Roman" w:hAnsi="Times New Roman"/>
          <w:sz w:val="24"/>
          <w:szCs w:val="24"/>
        </w:rPr>
        <w:t>10</w:t>
      </w:r>
      <w:r w:rsidRPr="006A766D">
        <w:rPr>
          <w:rFonts w:ascii="Times New Roman" w:hAnsi="Times New Roman"/>
          <w:sz w:val="24"/>
          <w:szCs w:val="24"/>
        </w:rPr>
        <w:t xml:space="preserve">                                       Схема сан. зоны киоска №</w:t>
      </w:r>
      <w:r>
        <w:rPr>
          <w:rFonts w:ascii="Times New Roman" w:hAnsi="Times New Roman"/>
          <w:sz w:val="24"/>
          <w:szCs w:val="24"/>
        </w:rPr>
        <w:t>10</w:t>
      </w:r>
    </w:p>
    <w:p w:rsidR="00BD0082" w:rsidRDefault="00BD0082" w:rsidP="00A770F0">
      <w:pPr>
        <w:ind w:left="4536"/>
        <w:jc w:val="both"/>
        <w:rPr>
          <w:rFonts w:ascii="Times New Roman" w:hAnsi="Times New Roman"/>
          <w:sz w:val="24"/>
          <w:szCs w:val="24"/>
        </w:rPr>
      </w:pPr>
    </w:p>
    <w:p w:rsidR="00BD0082" w:rsidRDefault="008414D2" w:rsidP="00A770F0">
      <w:pPr>
        <w:ind w:left="4536"/>
        <w:jc w:val="both"/>
        <w:rPr>
          <w:rFonts w:ascii="Times New Roman" w:hAnsi="Times New Roman"/>
          <w:sz w:val="24"/>
          <w:szCs w:val="24"/>
        </w:rPr>
      </w:pPr>
      <w:r>
        <w:rPr>
          <w:noProof/>
          <w:lang w:eastAsia="ru-RU"/>
        </w:rPr>
        <w:drawing>
          <wp:anchor distT="0" distB="0" distL="114300" distR="114300" simplePos="0" relativeHeight="251696128" behindDoc="1" locked="0" layoutInCell="1" allowOverlap="1" wp14:anchorId="7C2180E4" wp14:editId="2C5AA929">
            <wp:simplePos x="0" y="0"/>
            <wp:positionH relativeFrom="column">
              <wp:posOffset>-22860</wp:posOffset>
            </wp:positionH>
            <wp:positionV relativeFrom="paragraph">
              <wp:posOffset>142875</wp:posOffset>
            </wp:positionV>
            <wp:extent cx="2769235" cy="2813685"/>
            <wp:effectExtent l="0" t="0" r="0" b="5715"/>
            <wp:wrapThrough wrapText="bothSides">
              <wp:wrapPolygon edited="0">
                <wp:start x="0" y="0"/>
                <wp:lineTo x="0" y="21498"/>
                <wp:lineTo x="21397" y="21498"/>
                <wp:lineTo x="21397"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769235" cy="2813685"/>
                    </a:xfrm>
                    <a:prstGeom prst="rect">
                      <a:avLst/>
                    </a:prstGeom>
                  </pic:spPr>
                </pic:pic>
              </a:graphicData>
            </a:graphic>
            <wp14:sizeRelH relativeFrom="page">
              <wp14:pctWidth>0</wp14:pctWidth>
            </wp14:sizeRelH>
            <wp14:sizeRelV relativeFrom="page">
              <wp14:pctHeight>0</wp14:pctHeight>
            </wp14:sizeRelV>
          </wp:anchor>
        </w:drawing>
      </w:r>
    </w:p>
    <w:p w:rsidR="00BD0082" w:rsidRDefault="008414D2" w:rsidP="00A770F0">
      <w:pPr>
        <w:ind w:left="4536"/>
        <w:jc w:val="both"/>
        <w:rPr>
          <w:rFonts w:ascii="Times New Roman" w:hAnsi="Times New Roman"/>
          <w:sz w:val="24"/>
          <w:szCs w:val="24"/>
        </w:rPr>
      </w:pPr>
      <w:r>
        <w:rPr>
          <w:noProof/>
          <w:lang w:eastAsia="ru-RU"/>
        </w:rPr>
        <w:drawing>
          <wp:anchor distT="0" distB="0" distL="114300" distR="114300" simplePos="0" relativeHeight="251697152" behindDoc="1" locked="0" layoutInCell="1" allowOverlap="1" wp14:anchorId="7B550CEA" wp14:editId="08DD747B">
            <wp:simplePos x="0" y="0"/>
            <wp:positionH relativeFrom="column">
              <wp:posOffset>374650</wp:posOffset>
            </wp:positionH>
            <wp:positionV relativeFrom="paragraph">
              <wp:posOffset>20320</wp:posOffset>
            </wp:positionV>
            <wp:extent cx="2964815" cy="2743200"/>
            <wp:effectExtent l="0" t="0" r="6985" b="0"/>
            <wp:wrapThrough wrapText="bothSides">
              <wp:wrapPolygon edited="0">
                <wp:start x="0" y="0"/>
                <wp:lineTo x="0" y="21450"/>
                <wp:lineTo x="21512" y="21450"/>
                <wp:lineTo x="21512"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64815" cy="2743200"/>
                    </a:xfrm>
                    <a:prstGeom prst="rect">
                      <a:avLst/>
                    </a:prstGeom>
                  </pic:spPr>
                </pic:pic>
              </a:graphicData>
            </a:graphic>
            <wp14:sizeRelH relativeFrom="page">
              <wp14:pctWidth>0</wp14:pctWidth>
            </wp14:sizeRelH>
            <wp14:sizeRelV relativeFrom="page">
              <wp14:pctHeight>0</wp14:pctHeight>
            </wp14:sizeRelV>
          </wp:anchor>
        </w:drawing>
      </w:r>
    </w:p>
    <w:p w:rsidR="00BD0082" w:rsidRDefault="00BD0082" w:rsidP="00A770F0">
      <w:pPr>
        <w:ind w:left="4536"/>
        <w:jc w:val="both"/>
        <w:rPr>
          <w:rFonts w:ascii="Times New Roman" w:hAnsi="Times New Roman"/>
          <w:sz w:val="24"/>
          <w:szCs w:val="24"/>
        </w:rPr>
      </w:pPr>
    </w:p>
    <w:p w:rsidR="00BD0082" w:rsidRDefault="00BD0082"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1B5329" w:rsidRPr="001B5329" w:rsidRDefault="007168B1" w:rsidP="001B5329">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lastRenderedPageBreak/>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 </w:t>
      </w:r>
      <w:r w:rsidR="001B5329" w:rsidRPr="00592EA5">
        <w:rPr>
          <w:rFonts w:ascii="Times New Roman" w:eastAsia="Times New Roman" w:hAnsi="Times New Roman"/>
          <w:color w:val="000000"/>
          <w:sz w:val="24"/>
          <w:szCs w:val="24"/>
          <w:lang w:eastAsia="ru-RU"/>
        </w:rPr>
        <w:t>- торгового автомата</w:t>
      </w:r>
      <w:r w:rsidR="001B5329" w:rsidRPr="001B5329">
        <w:rPr>
          <w:rFonts w:ascii="Times New Roman" w:eastAsia="Times New Roman" w:hAnsi="Times New Roman"/>
          <w:color w:val="000000"/>
          <w:sz w:val="24"/>
          <w:szCs w:val="24"/>
          <w:lang w:eastAsia="ru-RU"/>
        </w:rPr>
        <w:t xml:space="preserve"> №1</w:t>
      </w:r>
      <w:r w:rsidR="00B832C1">
        <w:rPr>
          <w:rFonts w:ascii="Times New Roman" w:eastAsia="Times New Roman" w:hAnsi="Times New Roman"/>
          <w:color w:val="000000"/>
          <w:sz w:val="24"/>
          <w:szCs w:val="24"/>
          <w:lang w:eastAsia="ru-RU"/>
        </w:rPr>
        <w:t>1</w:t>
      </w:r>
      <w:r w:rsidR="001B5329" w:rsidRPr="00592EA5">
        <w:rPr>
          <w:rFonts w:ascii="Times New Roman" w:eastAsia="Times New Roman" w:hAnsi="Times New Roman"/>
          <w:color w:val="000000"/>
          <w:sz w:val="24"/>
          <w:szCs w:val="24"/>
          <w:lang w:eastAsia="ru-RU"/>
        </w:rPr>
        <w:t>, в</w:t>
      </w:r>
      <w:r w:rsidR="001B5329" w:rsidRPr="001B5329">
        <w:rPr>
          <w:rFonts w:ascii="Times New Roman" w:eastAsia="Times New Roman" w:hAnsi="Times New Roman"/>
          <w:color w:val="000000"/>
          <w:sz w:val="24"/>
          <w:szCs w:val="24"/>
          <w:lang w:eastAsia="ru-RU"/>
        </w:rPr>
        <w:t>месте с санитарной зоной в</w:t>
      </w:r>
      <w:r w:rsidR="001B5329" w:rsidRPr="00592EA5">
        <w:rPr>
          <w:rFonts w:ascii="Times New Roman" w:eastAsia="Times New Roman" w:hAnsi="Times New Roman"/>
          <w:color w:val="000000"/>
          <w:sz w:val="24"/>
          <w:szCs w:val="24"/>
          <w:lang w:eastAsia="ru-RU"/>
        </w:rPr>
        <w:t xml:space="preserve"> границах 5 (пяти) метров от границы </w:t>
      </w:r>
      <w:r w:rsidR="001B5329" w:rsidRPr="001B5329">
        <w:rPr>
          <w:rFonts w:ascii="Times New Roman" w:eastAsia="Times New Roman" w:hAnsi="Times New Roman"/>
          <w:color w:val="000000"/>
          <w:sz w:val="24"/>
          <w:szCs w:val="24"/>
          <w:lang w:eastAsia="ru-RU"/>
        </w:rPr>
        <w:t>фактического размещения автомата №1</w:t>
      </w:r>
      <w:r w:rsidR="00B832C1">
        <w:rPr>
          <w:rFonts w:ascii="Times New Roman" w:eastAsia="Times New Roman" w:hAnsi="Times New Roman"/>
          <w:color w:val="000000"/>
          <w:sz w:val="24"/>
          <w:szCs w:val="24"/>
          <w:lang w:eastAsia="ru-RU"/>
        </w:rPr>
        <w:t>1</w:t>
      </w:r>
      <w:r w:rsidR="001B5329"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001B5329" w:rsidRPr="00C43403">
        <w:rPr>
          <w:rFonts w:ascii="Times New Roman" w:eastAsia="Times New Roman" w:hAnsi="Times New Roman"/>
          <w:color w:val="000000"/>
          <w:sz w:val="24"/>
          <w:szCs w:val="24"/>
          <w:lang w:eastAsia="ru-RU"/>
        </w:rPr>
        <w:t xml:space="preserve"> </w:t>
      </w:r>
      <w:r w:rsidR="001B5329" w:rsidRPr="001B5329">
        <w:rPr>
          <w:rFonts w:ascii="Times New Roman" w:eastAsia="Times New Roman" w:hAnsi="Times New Roman"/>
          <w:color w:val="000000"/>
          <w:sz w:val="24"/>
          <w:szCs w:val="24"/>
          <w:lang w:eastAsia="ru-RU"/>
        </w:rPr>
        <w:t xml:space="preserve">118,26 кв.м., </w:t>
      </w:r>
      <w:r w:rsidR="001B5329" w:rsidRPr="00592EA5">
        <w:rPr>
          <w:rFonts w:ascii="Times New Roman" w:eastAsia="Times New Roman" w:hAnsi="Times New Roman"/>
          <w:color w:val="000000"/>
          <w:sz w:val="24"/>
          <w:szCs w:val="24"/>
          <w:lang w:eastAsia="ru-RU"/>
        </w:rPr>
        <w:t>периметр санитарной зон</w:t>
      </w:r>
      <w:r w:rsidR="001B5329" w:rsidRPr="001B5329">
        <w:rPr>
          <w:rFonts w:ascii="Times New Roman" w:eastAsia="Times New Roman" w:hAnsi="Times New Roman"/>
          <w:color w:val="000000"/>
          <w:sz w:val="24"/>
          <w:szCs w:val="24"/>
          <w:lang w:eastAsia="ru-RU"/>
        </w:rPr>
        <w:t>ы</w:t>
      </w:r>
      <w:r w:rsidR="001B5329" w:rsidRPr="00592EA5">
        <w:rPr>
          <w:rFonts w:ascii="Times New Roman" w:eastAsia="Times New Roman" w:hAnsi="Times New Roman"/>
          <w:color w:val="000000"/>
          <w:sz w:val="24"/>
          <w:szCs w:val="24"/>
          <w:lang w:eastAsia="ru-RU"/>
        </w:rPr>
        <w:t xml:space="preserve"> составляет</w:t>
      </w:r>
      <w:r w:rsidR="001B5329" w:rsidRPr="001B5329">
        <w:rPr>
          <w:rFonts w:ascii="Times New Roman" w:eastAsia="Times New Roman" w:hAnsi="Times New Roman"/>
          <w:color w:val="000000"/>
          <w:sz w:val="24"/>
          <w:szCs w:val="24"/>
          <w:lang w:eastAsia="ru-RU"/>
        </w:rPr>
        <w:t xml:space="preserve"> - 43,5 м.</w:t>
      </w:r>
    </w:p>
    <w:p w:rsidR="001B5329" w:rsidRPr="001B5329" w:rsidRDefault="001B5329" w:rsidP="001B5329">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1B5329">
        <w:rPr>
          <w:rFonts w:ascii="Times New Roman" w:eastAsia="Times New Roman" w:hAnsi="Times New Roman"/>
          <w:color w:val="000000"/>
          <w:sz w:val="24"/>
          <w:szCs w:val="24"/>
          <w:lang w:eastAsia="ru-RU"/>
        </w:rPr>
        <w:t>№1</w:t>
      </w:r>
      <w:r w:rsidR="00B832C1">
        <w:rPr>
          <w:rFonts w:ascii="Times New Roman" w:eastAsia="Times New Roman" w:hAnsi="Times New Roman"/>
          <w:color w:val="000000"/>
          <w:sz w:val="24"/>
          <w:szCs w:val="24"/>
          <w:lang w:eastAsia="ru-RU"/>
        </w:rPr>
        <w:t>1</w:t>
      </w:r>
      <w:r w:rsidRPr="001B5329">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составляет</w:t>
      </w:r>
      <w:r w:rsidRPr="001B5329">
        <w:rPr>
          <w:rFonts w:ascii="Times New Roman" w:eastAsia="Times New Roman" w:hAnsi="Times New Roman"/>
          <w:color w:val="000000"/>
          <w:sz w:val="24"/>
          <w:szCs w:val="24"/>
          <w:lang w:eastAsia="ru-RU"/>
        </w:rPr>
        <w:t xml:space="preserve"> 117,50 кв.м., периметр санитарной зоны, занимаемой под размещение временного объекта - торговый автомат - 40 м.</w:t>
      </w:r>
    </w:p>
    <w:p w:rsidR="001B5329" w:rsidRPr="001B5329" w:rsidRDefault="007168B1" w:rsidP="001B5329">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w:t>
      </w:r>
      <w:r w:rsidRPr="001B5329">
        <w:rPr>
          <w:rFonts w:ascii="Times New Roman" w:eastAsia="Times New Roman" w:hAnsi="Times New Roman"/>
          <w:color w:val="000000"/>
          <w:sz w:val="24"/>
          <w:szCs w:val="24"/>
          <w:lang w:eastAsia="ru-RU"/>
        </w:rPr>
        <w:t xml:space="preserve"> </w:t>
      </w:r>
      <w:r w:rsidR="001B5329" w:rsidRPr="001B5329">
        <w:rPr>
          <w:rFonts w:ascii="Times New Roman" w:eastAsia="Times New Roman" w:hAnsi="Times New Roman"/>
          <w:color w:val="000000"/>
          <w:sz w:val="24"/>
          <w:szCs w:val="24"/>
          <w:lang w:eastAsia="ru-RU"/>
        </w:rPr>
        <w:t>№1</w:t>
      </w:r>
      <w:r w:rsidR="00B832C1">
        <w:rPr>
          <w:rFonts w:ascii="Times New Roman" w:eastAsia="Times New Roman" w:hAnsi="Times New Roman"/>
          <w:color w:val="000000"/>
          <w:sz w:val="24"/>
          <w:szCs w:val="24"/>
          <w:lang w:eastAsia="ru-RU"/>
        </w:rPr>
        <w:t>1</w:t>
      </w:r>
      <w:r w:rsidR="001B5329"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001B5329" w:rsidRPr="00C43403">
        <w:rPr>
          <w:rFonts w:ascii="Times New Roman" w:eastAsia="Times New Roman" w:hAnsi="Times New Roman"/>
          <w:color w:val="000000"/>
          <w:sz w:val="24"/>
          <w:szCs w:val="24"/>
          <w:lang w:eastAsia="ru-RU"/>
        </w:rPr>
        <w:t xml:space="preserve"> </w:t>
      </w:r>
      <w:r w:rsidR="001B5329" w:rsidRPr="001B5329">
        <w:rPr>
          <w:rFonts w:ascii="Times New Roman" w:eastAsia="Times New Roman" w:hAnsi="Times New Roman"/>
          <w:color w:val="000000"/>
          <w:sz w:val="24"/>
          <w:szCs w:val="24"/>
          <w:lang w:eastAsia="ru-RU"/>
        </w:rPr>
        <w:t>0,76 кв.м., периметр - 3,5 м.</w:t>
      </w:r>
    </w:p>
    <w:p w:rsidR="00D46F45" w:rsidRDefault="00D46F45" w:rsidP="001B5329">
      <w:pPr>
        <w:ind w:left="4536" w:firstLine="567"/>
        <w:jc w:val="both"/>
        <w:rPr>
          <w:rFonts w:ascii="Times New Roman" w:hAnsi="Times New Roman"/>
          <w:sz w:val="24"/>
          <w:szCs w:val="24"/>
        </w:rPr>
      </w:pPr>
    </w:p>
    <w:p w:rsidR="001B5329" w:rsidRPr="006A766D" w:rsidRDefault="001B5329" w:rsidP="001B5329">
      <w:pPr>
        <w:jc w:val="both"/>
        <w:rPr>
          <w:rFonts w:ascii="Times New Roman" w:hAnsi="Times New Roman"/>
          <w:sz w:val="24"/>
          <w:szCs w:val="24"/>
        </w:rPr>
      </w:pPr>
      <w:r w:rsidRPr="006A766D">
        <w:rPr>
          <w:rFonts w:ascii="Times New Roman" w:hAnsi="Times New Roman"/>
          <w:sz w:val="24"/>
          <w:szCs w:val="24"/>
        </w:rPr>
        <w:t>Ситуационный план киоска №</w:t>
      </w:r>
      <w:r>
        <w:rPr>
          <w:rFonts w:ascii="Times New Roman" w:hAnsi="Times New Roman"/>
          <w:sz w:val="24"/>
          <w:szCs w:val="24"/>
        </w:rPr>
        <w:t>11</w:t>
      </w:r>
      <w:r w:rsidRPr="006A766D">
        <w:rPr>
          <w:rFonts w:ascii="Times New Roman" w:hAnsi="Times New Roman"/>
          <w:sz w:val="24"/>
          <w:szCs w:val="24"/>
        </w:rPr>
        <w:t xml:space="preserve">                                      Схема сан. зоны киоска №</w:t>
      </w:r>
      <w:r>
        <w:rPr>
          <w:rFonts w:ascii="Times New Roman" w:hAnsi="Times New Roman"/>
          <w:sz w:val="24"/>
          <w:szCs w:val="24"/>
        </w:rPr>
        <w:t>11</w:t>
      </w:r>
    </w:p>
    <w:p w:rsidR="00D46F45" w:rsidRDefault="001B5329" w:rsidP="001B5329">
      <w:pPr>
        <w:ind w:left="4536" w:firstLine="567"/>
        <w:jc w:val="both"/>
        <w:rPr>
          <w:rFonts w:ascii="Times New Roman" w:hAnsi="Times New Roman"/>
          <w:sz w:val="24"/>
          <w:szCs w:val="24"/>
        </w:rPr>
      </w:pPr>
      <w:r>
        <w:rPr>
          <w:noProof/>
          <w:lang w:eastAsia="ru-RU"/>
        </w:rPr>
        <w:drawing>
          <wp:anchor distT="0" distB="0" distL="114300" distR="114300" simplePos="0" relativeHeight="251699200" behindDoc="1" locked="0" layoutInCell="1" allowOverlap="1" wp14:anchorId="7A9D6893" wp14:editId="03C1D647">
            <wp:simplePos x="0" y="0"/>
            <wp:positionH relativeFrom="column">
              <wp:posOffset>3120390</wp:posOffset>
            </wp:positionH>
            <wp:positionV relativeFrom="paragraph">
              <wp:posOffset>88900</wp:posOffset>
            </wp:positionV>
            <wp:extent cx="3290570" cy="2813685"/>
            <wp:effectExtent l="0" t="0" r="5080" b="5715"/>
            <wp:wrapThrough wrapText="bothSides">
              <wp:wrapPolygon edited="0">
                <wp:start x="0" y="0"/>
                <wp:lineTo x="0" y="21498"/>
                <wp:lineTo x="21508" y="21498"/>
                <wp:lineTo x="21508"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90570" cy="2813685"/>
                    </a:xfrm>
                    <a:prstGeom prst="rect">
                      <a:avLst/>
                    </a:prstGeom>
                  </pic:spPr>
                </pic:pic>
              </a:graphicData>
            </a:graphic>
            <wp14:sizeRelH relativeFrom="page">
              <wp14:pctWidth>0</wp14:pctWidth>
            </wp14:sizeRelH>
            <wp14:sizeRelV relativeFrom="page">
              <wp14:pctHeight>0</wp14:pctHeight>
            </wp14:sizeRelV>
          </wp:anchor>
        </w:drawing>
      </w:r>
    </w:p>
    <w:p w:rsidR="00D46F45" w:rsidRDefault="001B5329" w:rsidP="00A770F0">
      <w:pPr>
        <w:ind w:left="4536"/>
        <w:jc w:val="both"/>
        <w:rPr>
          <w:rFonts w:ascii="Times New Roman" w:hAnsi="Times New Roman"/>
          <w:sz w:val="24"/>
          <w:szCs w:val="24"/>
        </w:rPr>
      </w:pPr>
      <w:r>
        <w:rPr>
          <w:noProof/>
          <w:lang w:eastAsia="ru-RU"/>
        </w:rPr>
        <w:drawing>
          <wp:anchor distT="0" distB="0" distL="114300" distR="114300" simplePos="0" relativeHeight="251698176" behindDoc="1" locked="0" layoutInCell="1" allowOverlap="1" wp14:anchorId="08A49CC6" wp14:editId="2E1F1CB7">
            <wp:simplePos x="0" y="0"/>
            <wp:positionH relativeFrom="column">
              <wp:posOffset>-22225</wp:posOffset>
            </wp:positionH>
            <wp:positionV relativeFrom="paragraph">
              <wp:posOffset>82550</wp:posOffset>
            </wp:positionV>
            <wp:extent cx="2538730" cy="2440940"/>
            <wp:effectExtent l="0" t="0" r="0" b="0"/>
            <wp:wrapThrough wrapText="bothSides">
              <wp:wrapPolygon edited="0">
                <wp:start x="0" y="0"/>
                <wp:lineTo x="0" y="21409"/>
                <wp:lineTo x="21395" y="21409"/>
                <wp:lineTo x="21395"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8730" cy="2440940"/>
                    </a:xfrm>
                    <a:prstGeom prst="rect">
                      <a:avLst/>
                    </a:prstGeom>
                  </pic:spPr>
                </pic:pic>
              </a:graphicData>
            </a:graphic>
            <wp14:sizeRelH relativeFrom="page">
              <wp14:pctWidth>0</wp14:pctWidth>
            </wp14:sizeRelH>
            <wp14:sizeRelV relativeFrom="page">
              <wp14:pctHeight>0</wp14:pctHeight>
            </wp14:sizeRelV>
          </wp:anchor>
        </w:drawing>
      </w:r>
    </w:p>
    <w:p w:rsidR="00D46F45" w:rsidRDefault="00D46F45" w:rsidP="00A770F0">
      <w:pPr>
        <w:ind w:left="4536"/>
        <w:jc w:val="both"/>
        <w:rPr>
          <w:rFonts w:ascii="Times New Roman" w:hAnsi="Times New Roman"/>
          <w:sz w:val="24"/>
          <w:szCs w:val="24"/>
        </w:rPr>
      </w:pPr>
    </w:p>
    <w:p w:rsidR="00D46F45" w:rsidRDefault="00D46F45"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697E05" w:rsidRPr="00697E05" w:rsidRDefault="007168B1" w:rsidP="00697E05">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w:t>
      </w:r>
      <w:r w:rsidR="00697E05" w:rsidRPr="00592EA5">
        <w:rPr>
          <w:rFonts w:ascii="Times New Roman" w:eastAsia="Times New Roman" w:hAnsi="Times New Roman"/>
          <w:color w:val="000000"/>
          <w:sz w:val="24"/>
          <w:szCs w:val="24"/>
          <w:lang w:eastAsia="ru-RU"/>
        </w:rPr>
        <w:t xml:space="preserve"> - торгового автомата</w:t>
      </w:r>
      <w:r w:rsidR="00697E05" w:rsidRPr="001B5329">
        <w:rPr>
          <w:rFonts w:ascii="Times New Roman" w:eastAsia="Times New Roman" w:hAnsi="Times New Roman"/>
          <w:color w:val="000000"/>
          <w:sz w:val="24"/>
          <w:szCs w:val="24"/>
          <w:lang w:eastAsia="ru-RU"/>
        </w:rPr>
        <w:t xml:space="preserve"> №1</w:t>
      </w:r>
      <w:r w:rsidR="00697E05">
        <w:rPr>
          <w:rFonts w:ascii="Times New Roman" w:eastAsia="Times New Roman" w:hAnsi="Times New Roman"/>
          <w:color w:val="000000"/>
          <w:sz w:val="24"/>
          <w:szCs w:val="24"/>
          <w:lang w:eastAsia="ru-RU"/>
        </w:rPr>
        <w:t>2</w:t>
      </w:r>
      <w:r w:rsidR="00697E05" w:rsidRPr="00592EA5">
        <w:rPr>
          <w:rFonts w:ascii="Times New Roman" w:eastAsia="Times New Roman" w:hAnsi="Times New Roman"/>
          <w:color w:val="000000"/>
          <w:sz w:val="24"/>
          <w:szCs w:val="24"/>
          <w:lang w:eastAsia="ru-RU"/>
        </w:rPr>
        <w:t>, в</w:t>
      </w:r>
      <w:r w:rsidR="00697E05" w:rsidRPr="001B5329">
        <w:rPr>
          <w:rFonts w:ascii="Times New Roman" w:eastAsia="Times New Roman" w:hAnsi="Times New Roman"/>
          <w:color w:val="000000"/>
          <w:sz w:val="24"/>
          <w:szCs w:val="24"/>
          <w:lang w:eastAsia="ru-RU"/>
        </w:rPr>
        <w:t>месте с санитарной зоной в</w:t>
      </w:r>
      <w:r w:rsidR="00697E05" w:rsidRPr="00592EA5">
        <w:rPr>
          <w:rFonts w:ascii="Times New Roman" w:eastAsia="Times New Roman" w:hAnsi="Times New Roman"/>
          <w:color w:val="000000"/>
          <w:sz w:val="24"/>
          <w:szCs w:val="24"/>
          <w:lang w:eastAsia="ru-RU"/>
        </w:rPr>
        <w:t xml:space="preserve"> границах 5 (пяти) метров от границы </w:t>
      </w:r>
      <w:r w:rsidR="00697E05" w:rsidRPr="001B5329">
        <w:rPr>
          <w:rFonts w:ascii="Times New Roman" w:eastAsia="Times New Roman" w:hAnsi="Times New Roman"/>
          <w:color w:val="000000"/>
          <w:sz w:val="24"/>
          <w:szCs w:val="24"/>
          <w:lang w:eastAsia="ru-RU"/>
        </w:rPr>
        <w:t>фактического размещения автомата №1</w:t>
      </w:r>
      <w:r w:rsidR="00697E05">
        <w:rPr>
          <w:rFonts w:ascii="Times New Roman" w:eastAsia="Times New Roman" w:hAnsi="Times New Roman"/>
          <w:color w:val="000000"/>
          <w:sz w:val="24"/>
          <w:szCs w:val="24"/>
          <w:lang w:eastAsia="ru-RU"/>
        </w:rPr>
        <w:t>2</w:t>
      </w:r>
      <w:r w:rsidR="00697E05"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00697E05" w:rsidRPr="00C43403">
        <w:rPr>
          <w:rFonts w:ascii="Times New Roman" w:eastAsia="Times New Roman" w:hAnsi="Times New Roman"/>
          <w:color w:val="000000"/>
          <w:sz w:val="24"/>
          <w:szCs w:val="24"/>
          <w:lang w:eastAsia="ru-RU"/>
        </w:rPr>
        <w:t xml:space="preserve"> </w:t>
      </w:r>
      <w:r w:rsidR="00697E05" w:rsidRPr="00697E05">
        <w:rPr>
          <w:rFonts w:ascii="Times New Roman" w:eastAsia="Times New Roman" w:hAnsi="Times New Roman"/>
          <w:color w:val="000000"/>
          <w:sz w:val="24"/>
          <w:szCs w:val="24"/>
          <w:lang w:eastAsia="ru-RU"/>
        </w:rPr>
        <w:t xml:space="preserve">123,17 кв.м </w:t>
      </w:r>
      <w:r w:rsidR="00697E05" w:rsidRPr="00592EA5">
        <w:rPr>
          <w:rFonts w:ascii="Times New Roman" w:eastAsia="Times New Roman" w:hAnsi="Times New Roman"/>
          <w:color w:val="000000"/>
          <w:sz w:val="24"/>
          <w:szCs w:val="24"/>
          <w:lang w:eastAsia="ru-RU"/>
        </w:rPr>
        <w:t>периметр санитарной зон</w:t>
      </w:r>
      <w:r w:rsidR="00697E05" w:rsidRPr="001B5329">
        <w:rPr>
          <w:rFonts w:ascii="Times New Roman" w:eastAsia="Times New Roman" w:hAnsi="Times New Roman"/>
          <w:color w:val="000000"/>
          <w:sz w:val="24"/>
          <w:szCs w:val="24"/>
          <w:lang w:eastAsia="ru-RU"/>
        </w:rPr>
        <w:t>ы</w:t>
      </w:r>
      <w:r w:rsidR="00697E05" w:rsidRPr="00592EA5">
        <w:rPr>
          <w:rFonts w:ascii="Times New Roman" w:eastAsia="Times New Roman" w:hAnsi="Times New Roman"/>
          <w:color w:val="000000"/>
          <w:sz w:val="24"/>
          <w:szCs w:val="24"/>
          <w:lang w:eastAsia="ru-RU"/>
        </w:rPr>
        <w:t xml:space="preserve"> составляет</w:t>
      </w:r>
      <w:r w:rsidR="00697E05" w:rsidRPr="001B5329">
        <w:rPr>
          <w:rFonts w:ascii="Times New Roman" w:eastAsia="Times New Roman" w:hAnsi="Times New Roman"/>
          <w:color w:val="000000"/>
          <w:sz w:val="24"/>
          <w:szCs w:val="24"/>
          <w:lang w:eastAsia="ru-RU"/>
        </w:rPr>
        <w:t xml:space="preserve"> </w:t>
      </w:r>
      <w:r w:rsidR="00697E05" w:rsidRPr="00697E05">
        <w:rPr>
          <w:rFonts w:ascii="Times New Roman" w:eastAsia="Times New Roman" w:hAnsi="Times New Roman"/>
          <w:color w:val="000000"/>
          <w:sz w:val="24"/>
          <w:szCs w:val="24"/>
          <w:lang w:eastAsia="ru-RU"/>
        </w:rPr>
        <w:t>- 44,4 м.</w:t>
      </w:r>
    </w:p>
    <w:p w:rsidR="00697E05" w:rsidRPr="00697E05" w:rsidRDefault="00697E05" w:rsidP="00697E05">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1B532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2</w:t>
      </w:r>
      <w:r w:rsidRPr="001B5329">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составляет</w:t>
      </w:r>
      <w:r w:rsidRPr="001B5329">
        <w:rPr>
          <w:rFonts w:ascii="Times New Roman" w:eastAsia="Times New Roman" w:hAnsi="Times New Roman"/>
          <w:color w:val="000000"/>
          <w:sz w:val="24"/>
          <w:szCs w:val="24"/>
          <w:lang w:eastAsia="ru-RU"/>
        </w:rPr>
        <w:t xml:space="preserve"> </w:t>
      </w:r>
      <w:r w:rsidRPr="00697E05">
        <w:rPr>
          <w:rFonts w:ascii="Times New Roman" w:eastAsia="Times New Roman" w:hAnsi="Times New Roman"/>
          <w:color w:val="000000"/>
          <w:sz w:val="24"/>
          <w:szCs w:val="24"/>
          <w:lang w:eastAsia="ru-RU"/>
        </w:rPr>
        <w:t>122 кв.м., периметр санитарной зоны, занимаемо</w:t>
      </w:r>
      <w:r>
        <w:rPr>
          <w:rFonts w:ascii="Times New Roman" w:eastAsia="Times New Roman" w:hAnsi="Times New Roman"/>
          <w:color w:val="000000"/>
          <w:sz w:val="24"/>
          <w:szCs w:val="24"/>
          <w:lang w:eastAsia="ru-RU"/>
        </w:rPr>
        <w:t>й</w:t>
      </w:r>
      <w:r w:rsidRPr="00697E05">
        <w:rPr>
          <w:rFonts w:ascii="Times New Roman" w:eastAsia="Times New Roman" w:hAnsi="Times New Roman"/>
          <w:color w:val="000000"/>
          <w:sz w:val="24"/>
          <w:szCs w:val="24"/>
          <w:lang w:eastAsia="ru-RU"/>
        </w:rPr>
        <w:t xml:space="preserve"> под размещение временного объекта - торговый автомат - 40 м.</w:t>
      </w:r>
    </w:p>
    <w:p w:rsidR="00697E05" w:rsidRPr="00697E05" w:rsidRDefault="0096483E" w:rsidP="00697E05">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w:t>
      </w:r>
      <w:r w:rsidRPr="001B5329">
        <w:rPr>
          <w:rFonts w:ascii="Times New Roman" w:eastAsia="Times New Roman" w:hAnsi="Times New Roman"/>
          <w:color w:val="000000"/>
          <w:sz w:val="24"/>
          <w:szCs w:val="24"/>
          <w:lang w:eastAsia="ru-RU"/>
        </w:rPr>
        <w:t xml:space="preserve"> </w:t>
      </w:r>
      <w:r w:rsidR="00697E05" w:rsidRPr="001B5329">
        <w:rPr>
          <w:rFonts w:ascii="Times New Roman" w:eastAsia="Times New Roman" w:hAnsi="Times New Roman"/>
          <w:color w:val="000000"/>
          <w:sz w:val="24"/>
          <w:szCs w:val="24"/>
          <w:lang w:eastAsia="ru-RU"/>
        </w:rPr>
        <w:t>№1</w:t>
      </w:r>
      <w:r w:rsidR="00697E05">
        <w:rPr>
          <w:rFonts w:ascii="Times New Roman" w:eastAsia="Times New Roman" w:hAnsi="Times New Roman"/>
          <w:color w:val="000000"/>
          <w:sz w:val="24"/>
          <w:szCs w:val="24"/>
          <w:lang w:eastAsia="ru-RU"/>
        </w:rPr>
        <w:t>2</w:t>
      </w:r>
      <w:r w:rsidR="00697E05"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00697E05" w:rsidRPr="00C43403">
        <w:rPr>
          <w:rFonts w:ascii="Times New Roman" w:eastAsia="Times New Roman" w:hAnsi="Times New Roman"/>
          <w:color w:val="000000"/>
          <w:sz w:val="24"/>
          <w:szCs w:val="24"/>
          <w:lang w:eastAsia="ru-RU"/>
        </w:rPr>
        <w:t xml:space="preserve"> </w:t>
      </w:r>
      <w:r w:rsidR="00697E05" w:rsidRPr="00697E05">
        <w:rPr>
          <w:rFonts w:ascii="Times New Roman" w:eastAsia="Times New Roman" w:hAnsi="Times New Roman"/>
          <w:color w:val="000000"/>
          <w:sz w:val="24"/>
          <w:szCs w:val="24"/>
          <w:lang w:eastAsia="ru-RU"/>
        </w:rPr>
        <w:t>1,17 кв.м., периметр - 4,4 м.</w:t>
      </w:r>
    </w:p>
    <w:p w:rsidR="009F120F" w:rsidRDefault="009F120F" w:rsidP="009F120F">
      <w:pPr>
        <w:jc w:val="both"/>
        <w:rPr>
          <w:rFonts w:ascii="Times New Roman" w:hAnsi="Times New Roman"/>
          <w:sz w:val="24"/>
          <w:szCs w:val="24"/>
        </w:rPr>
      </w:pPr>
    </w:p>
    <w:p w:rsidR="009F120F" w:rsidRPr="006A766D" w:rsidRDefault="009F120F" w:rsidP="009F120F">
      <w:pPr>
        <w:jc w:val="both"/>
        <w:rPr>
          <w:rFonts w:ascii="Times New Roman" w:hAnsi="Times New Roman"/>
          <w:sz w:val="24"/>
          <w:szCs w:val="24"/>
        </w:rPr>
      </w:pPr>
      <w:r w:rsidRPr="006A766D">
        <w:rPr>
          <w:rFonts w:ascii="Times New Roman" w:hAnsi="Times New Roman"/>
          <w:sz w:val="24"/>
          <w:szCs w:val="24"/>
        </w:rPr>
        <w:t>Ситуационный план киоска №</w:t>
      </w:r>
      <w:r>
        <w:rPr>
          <w:rFonts w:ascii="Times New Roman" w:hAnsi="Times New Roman"/>
          <w:sz w:val="24"/>
          <w:szCs w:val="24"/>
        </w:rPr>
        <w:t>12</w:t>
      </w:r>
      <w:r w:rsidRPr="006A766D">
        <w:rPr>
          <w:rFonts w:ascii="Times New Roman" w:hAnsi="Times New Roman"/>
          <w:sz w:val="24"/>
          <w:szCs w:val="24"/>
        </w:rPr>
        <w:t xml:space="preserve">                                      Схема сан. зоны киоска №</w:t>
      </w:r>
      <w:r>
        <w:rPr>
          <w:rFonts w:ascii="Times New Roman" w:hAnsi="Times New Roman"/>
          <w:sz w:val="24"/>
          <w:szCs w:val="24"/>
        </w:rPr>
        <w:t>12</w:t>
      </w:r>
    </w:p>
    <w:p w:rsidR="008414D2" w:rsidRDefault="0096483E" w:rsidP="00A770F0">
      <w:pPr>
        <w:ind w:left="4536"/>
        <w:jc w:val="both"/>
        <w:rPr>
          <w:rFonts w:ascii="Times New Roman" w:hAnsi="Times New Roman"/>
          <w:sz w:val="24"/>
          <w:szCs w:val="24"/>
        </w:rPr>
      </w:pPr>
      <w:r>
        <w:rPr>
          <w:noProof/>
          <w:lang w:eastAsia="ru-RU"/>
        </w:rPr>
        <w:drawing>
          <wp:anchor distT="0" distB="0" distL="114300" distR="114300" simplePos="0" relativeHeight="251701248" behindDoc="1" locked="0" layoutInCell="1" allowOverlap="1" wp14:anchorId="10FD44E7" wp14:editId="5F491B7F">
            <wp:simplePos x="0" y="0"/>
            <wp:positionH relativeFrom="column">
              <wp:posOffset>3449320</wp:posOffset>
            </wp:positionH>
            <wp:positionV relativeFrom="paragraph">
              <wp:posOffset>100965</wp:posOffset>
            </wp:positionV>
            <wp:extent cx="2810510" cy="2529840"/>
            <wp:effectExtent l="0" t="0" r="8890" b="3810"/>
            <wp:wrapThrough wrapText="bothSides">
              <wp:wrapPolygon edited="0">
                <wp:start x="0" y="0"/>
                <wp:lineTo x="0" y="21470"/>
                <wp:lineTo x="21522" y="21470"/>
                <wp:lineTo x="21522"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10510" cy="252984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0224" behindDoc="1" locked="0" layoutInCell="1" allowOverlap="1" wp14:anchorId="397F2CAC" wp14:editId="5EE1A17E">
            <wp:simplePos x="0" y="0"/>
            <wp:positionH relativeFrom="column">
              <wp:posOffset>-22860</wp:posOffset>
            </wp:positionH>
            <wp:positionV relativeFrom="paragraph">
              <wp:posOffset>136525</wp:posOffset>
            </wp:positionV>
            <wp:extent cx="2663190" cy="2423160"/>
            <wp:effectExtent l="0" t="0" r="3810" b="0"/>
            <wp:wrapThrough wrapText="bothSides">
              <wp:wrapPolygon edited="0">
                <wp:start x="0" y="0"/>
                <wp:lineTo x="0" y="21396"/>
                <wp:lineTo x="21476" y="21396"/>
                <wp:lineTo x="21476"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3190" cy="2423160"/>
                    </a:xfrm>
                    <a:prstGeom prst="rect">
                      <a:avLst/>
                    </a:prstGeom>
                  </pic:spPr>
                </pic:pic>
              </a:graphicData>
            </a:graphic>
            <wp14:sizeRelH relativeFrom="page">
              <wp14:pctWidth>0</wp14:pctWidth>
            </wp14:sizeRelH>
            <wp14:sizeRelV relativeFrom="page">
              <wp14:pctHeight>0</wp14:pctHeight>
            </wp14:sizeRelV>
          </wp:anchor>
        </w:drawing>
      </w: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8414D2" w:rsidRDefault="008414D2"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666849" w:rsidRPr="00666849" w:rsidRDefault="00666849" w:rsidP="00666849">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lastRenderedPageBreak/>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 - торгового автомата</w:t>
      </w:r>
      <w:r w:rsidRPr="001B5329">
        <w:rPr>
          <w:rFonts w:ascii="Times New Roman" w:eastAsia="Times New Roman" w:hAnsi="Times New Roman"/>
          <w:color w:val="000000"/>
          <w:sz w:val="24"/>
          <w:szCs w:val="24"/>
          <w:lang w:eastAsia="ru-RU"/>
        </w:rPr>
        <w:t xml:space="preserve"> №1</w:t>
      </w:r>
      <w:r>
        <w:rPr>
          <w:rFonts w:ascii="Times New Roman" w:eastAsia="Times New Roman" w:hAnsi="Times New Roman"/>
          <w:color w:val="000000"/>
          <w:sz w:val="24"/>
          <w:szCs w:val="24"/>
          <w:lang w:eastAsia="ru-RU"/>
        </w:rPr>
        <w:t>3</w:t>
      </w:r>
      <w:r w:rsidRPr="00592EA5">
        <w:rPr>
          <w:rFonts w:ascii="Times New Roman" w:eastAsia="Times New Roman" w:hAnsi="Times New Roman"/>
          <w:color w:val="000000"/>
          <w:sz w:val="24"/>
          <w:szCs w:val="24"/>
          <w:lang w:eastAsia="ru-RU"/>
        </w:rPr>
        <w:t>, в</w:t>
      </w:r>
      <w:r w:rsidRPr="001B5329">
        <w:rPr>
          <w:rFonts w:ascii="Times New Roman" w:eastAsia="Times New Roman" w:hAnsi="Times New Roman"/>
          <w:color w:val="000000"/>
          <w:sz w:val="24"/>
          <w:szCs w:val="24"/>
          <w:lang w:eastAsia="ru-RU"/>
        </w:rPr>
        <w:t>месте с санитарной зоной в</w:t>
      </w:r>
      <w:r w:rsidRPr="00592EA5">
        <w:rPr>
          <w:rFonts w:ascii="Times New Roman" w:eastAsia="Times New Roman" w:hAnsi="Times New Roman"/>
          <w:color w:val="000000"/>
          <w:sz w:val="24"/>
          <w:szCs w:val="24"/>
          <w:lang w:eastAsia="ru-RU"/>
        </w:rPr>
        <w:t xml:space="preserve"> границах 5 (пяти) метров от границы </w:t>
      </w:r>
      <w:r w:rsidRPr="001B5329">
        <w:rPr>
          <w:rFonts w:ascii="Times New Roman" w:eastAsia="Times New Roman" w:hAnsi="Times New Roman"/>
          <w:color w:val="000000"/>
          <w:sz w:val="24"/>
          <w:szCs w:val="24"/>
          <w:lang w:eastAsia="ru-RU"/>
        </w:rPr>
        <w:t>фактического размещения автомата №1</w:t>
      </w:r>
      <w:r>
        <w:rPr>
          <w:rFonts w:ascii="Times New Roman" w:eastAsia="Times New Roman" w:hAnsi="Times New Roman"/>
          <w:color w:val="000000"/>
          <w:sz w:val="24"/>
          <w:szCs w:val="24"/>
          <w:lang w:eastAsia="ru-RU"/>
        </w:rPr>
        <w:t>3</w:t>
      </w:r>
      <w:r w:rsidRPr="00592EA5">
        <w:rPr>
          <w:rFonts w:ascii="Times New Roman" w:eastAsia="Times New Roman" w:hAnsi="Times New Roman"/>
          <w:color w:val="000000"/>
          <w:sz w:val="24"/>
          <w:szCs w:val="24"/>
          <w:lang w:eastAsia="ru-RU"/>
        </w:rPr>
        <w:t>, вычислена по координатам поворотных точек границ и составляет</w:t>
      </w:r>
      <w:r w:rsidRPr="00666849">
        <w:rPr>
          <w:rFonts w:ascii="Times New Roman" w:eastAsia="Times New Roman" w:hAnsi="Times New Roman"/>
          <w:color w:val="000000"/>
          <w:sz w:val="24"/>
          <w:szCs w:val="24"/>
          <w:lang w:eastAsia="ru-RU"/>
        </w:rPr>
        <w:t xml:space="preserve"> 120,23 кв.м., </w:t>
      </w:r>
      <w:r w:rsidRPr="00592EA5">
        <w:rPr>
          <w:rFonts w:ascii="Times New Roman" w:eastAsia="Times New Roman" w:hAnsi="Times New Roman"/>
          <w:color w:val="000000"/>
          <w:sz w:val="24"/>
          <w:szCs w:val="24"/>
          <w:lang w:eastAsia="ru-RU"/>
        </w:rPr>
        <w:t>периметр санитарной зон</w:t>
      </w:r>
      <w:r w:rsidRPr="001B5329">
        <w:rPr>
          <w:rFonts w:ascii="Times New Roman" w:eastAsia="Times New Roman" w:hAnsi="Times New Roman"/>
          <w:color w:val="000000"/>
          <w:sz w:val="24"/>
          <w:szCs w:val="24"/>
          <w:lang w:eastAsia="ru-RU"/>
        </w:rPr>
        <w:t>ы</w:t>
      </w:r>
      <w:r w:rsidRPr="00592EA5">
        <w:rPr>
          <w:rFonts w:ascii="Times New Roman" w:eastAsia="Times New Roman" w:hAnsi="Times New Roman"/>
          <w:color w:val="000000"/>
          <w:sz w:val="24"/>
          <w:szCs w:val="24"/>
          <w:lang w:eastAsia="ru-RU"/>
        </w:rPr>
        <w:t xml:space="preserve"> составляет</w:t>
      </w:r>
      <w:r w:rsidRPr="00666849">
        <w:rPr>
          <w:rFonts w:ascii="Times New Roman" w:eastAsia="Times New Roman" w:hAnsi="Times New Roman"/>
          <w:color w:val="000000"/>
          <w:sz w:val="24"/>
          <w:szCs w:val="24"/>
          <w:lang w:eastAsia="ru-RU"/>
        </w:rPr>
        <w:t xml:space="preserve"> - 43,86 м.</w:t>
      </w:r>
    </w:p>
    <w:p w:rsidR="00666849" w:rsidRPr="00666849" w:rsidRDefault="00666849" w:rsidP="00666849">
      <w:pPr>
        <w:suppressAutoHyphens w:val="0"/>
        <w:ind w:firstLine="567"/>
        <w:jc w:val="both"/>
        <w:rPr>
          <w:rFonts w:ascii="Times New Roman" w:eastAsia="Times New Roman" w:hAnsi="Times New Roman"/>
          <w:sz w:val="24"/>
          <w:szCs w:val="24"/>
          <w:lang w:eastAsia="ru-RU"/>
        </w:rPr>
      </w:pPr>
      <w:r w:rsidRPr="00592EA5">
        <w:rPr>
          <w:rFonts w:ascii="Times New Roman" w:eastAsia="Times New Roman" w:hAnsi="Times New Roman"/>
          <w:color w:val="000000"/>
          <w:sz w:val="24"/>
          <w:szCs w:val="24"/>
          <w:lang w:eastAsia="ru-RU"/>
        </w:rPr>
        <w:t xml:space="preserve">Площадь санитарной зоны, под размещение временного объекта - торговый автомат </w:t>
      </w:r>
      <w:r w:rsidRPr="001B532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3</w:t>
      </w:r>
      <w:r w:rsidRPr="001B5329">
        <w:rPr>
          <w:rFonts w:ascii="Times New Roman" w:eastAsia="Times New Roman" w:hAnsi="Times New Roman"/>
          <w:color w:val="000000"/>
          <w:sz w:val="24"/>
          <w:szCs w:val="24"/>
          <w:lang w:eastAsia="ru-RU"/>
        </w:rPr>
        <w:t xml:space="preserve"> </w:t>
      </w:r>
      <w:r w:rsidRPr="00592EA5">
        <w:rPr>
          <w:rFonts w:ascii="Times New Roman" w:eastAsia="Times New Roman" w:hAnsi="Times New Roman"/>
          <w:color w:val="000000"/>
          <w:sz w:val="24"/>
          <w:szCs w:val="24"/>
          <w:lang w:eastAsia="ru-RU"/>
        </w:rPr>
        <w:t>составляет</w:t>
      </w:r>
      <w:r w:rsidRPr="001B5329">
        <w:rPr>
          <w:rFonts w:ascii="Times New Roman" w:eastAsia="Times New Roman" w:hAnsi="Times New Roman"/>
          <w:color w:val="000000"/>
          <w:sz w:val="24"/>
          <w:szCs w:val="24"/>
          <w:lang w:eastAsia="ru-RU"/>
        </w:rPr>
        <w:t xml:space="preserve"> </w:t>
      </w:r>
      <w:r w:rsidRPr="00666849">
        <w:rPr>
          <w:rFonts w:ascii="Times New Roman" w:eastAsia="Times New Roman" w:hAnsi="Times New Roman"/>
          <w:color w:val="000000"/>
          <w:sz w:val="24"/>
          <w:szCs w:val="24"/>
          <w:lang w:eastAsia="ru-RU"/>
        </w:rPr>
        <w:t xml:space="preserve">119,30 кв.м., </w:t>
      </w:r>
      <w:r w:rsidRPr="00697E05">
        <w:rPr>
          <w:rFonts w:ascii="Times New Roman" w:eastAsia="Times New Roman" w:hAnsi="Times New Roman"/>
          <w:color w:val="000000"/>
          <w:sz w:val="24"/>
          <w:szCs w:val="24"/>
          <w:lang w:eastAsia="ru-RU"/>
        </w:rPr>
        <w:t>периметр санитарной зоны, занимаемо</w:t>
      </w:r>
      <w:r>
        <w:rPr>
          <w:rFonts w:ascii="Times New Roman" w:eastAsia="Times New Roman" w:hAnsi="Times New Roman"/>
          <w:color w:val="000000"/>
          <w:sz w:val="24"/>
          <w:szCs w:val="24"/>
          <w:lang w:eastAsia="ru-RU"/>
        </w:rPr>
        <w:t>й</w:t>
      </w:r>
      <w:r w:rsidRPr="00697E05">
        <w:rPr>
          <w:rFonts w:ascii="Times New Roman" w:eastAsia="Times New Roman" w:hAnsi="Times New Roman"/>
          <w:color w:val="000000"/>
          <w:sz w:val="24"/>
          <w:szCs w:val="24"/>
          <w:lang w:eastAsia="ru-RU"/>
        </w:rPr>
        <w:t xml:space="preserve"> под размещение временного объекта - торговый автомат</w:t>
      </w:r>
      <w:r w:rsidRPr="00666849">
        <w:rPr>
          <w:rFonts w:ascii="Times New Roman" w:eastAsia="Times New Roman" w:hAnsi="Times New Roman"/>
          <w:color w:val="000000"/>
          <w:sz w:val="24"/>
          <w:szCs w:val="24"/>
          <w:lang w:eastAsia="ru-RU"/>
        </w:rPr>
        <w:t xml:space="preserve"> - 40 м.</w:t>
      </w:r>
    </w:p>
    <w:p w:rsidR="00666849" w:rsidRPr="00666849" w:rsidRDefault="00666849" w:rsidP="00666849">
      <w:pPr>
        <w:suppressAutoHyphens w:val="0"/>
        <w:ind w:firstLine="567"/>
        <w:jc w:val="both"/>
        <w:rPr>
          <w:rFonts w:ascii="Times New Roman" w:eastAsia="Times New Roman" w:hAnsi="Times New Roman"/>
          <w:color w:val="000000"/>
          <w:sz w:val="24"/>
          <w:szCs w:val="24"/>
          <w:lang w:eastAsia="ru-RU"/>
        </w:rPr>
      </w:pPr>
      <w:r w:rsidRPr="00592EA5">
        <w:rPr>
          <w:rFonts w:ascii="Times New Roman" w:eastAsia="Times New Roman" w:hAnsi="Times New Roman"/>
          <w:color w:val="000000"/>
          <w:sz w:val="24"/>
          <w:szCs w:val="24"/>
          <w:lang w:eastAsia="ru-RU"/>
        </w:rPr>
        <w:t xml:space="preserve">Площадь </w:t>
      </w:r>
      <w:r>
        <w:rPr>
          <w:rFonts w:ascii="Times New Roman" w:eastAsia="Times New Roman" w:hAnsi="Times New Roman"/>
          <w:color w:val="000000"/>
          <w:sz w:val="24"/>
          <w:szCs w:val="24"/>
          <w:lang w:eastAsia="ru-RU"/>
        </w:rPr>
        <w:t>размещения</w:t>
      </w:r>
      <w:r w:rsidRPr="00592EA5">
        <w:rPr>
          <w:rFonts w:ascii="Times New Roman" w:eastAsia="Times New Roman" w:hAnsi="Times New Roman"/>
          <w:color w:val="000000"/>
          <w:sz w:val="24"/>
          <w:szCs w:val="24"/>
          <w:lang w:eastAsia="ru-RU"/>
        </w:rPr>
        <w:t xml:space="preserve"> временного объекта</w:t>
      </w:r>
      <w:r w:rsidRPr="001B5329">
        <w:rPr>
          <w:rFonts w:ascii="Times New Roman" w:eastAsia="Times New Roman" w:hAnsi="Times New Roman"/>
          <w:color w:val="000000"/>
          <w:sz w:val="24"/>
          <w:szCs w:val="24"/>
          <w:lang w:eastAsia="ru-RU"/>
        </w:rPr>
        <w:t xml:space="preserve"> №1</w:t>
      </w:r>
      <w:r w:rsidR="00B44C0B">
        <w:rPr>
          <w:rFonts w:ascii="Times New Roman" w:eastAsia="Times New Roman" w:hAnsi="Times New Roman"/>
          <w:color w:val="000000"/>
          <w:sz w:val="24"/>
          <w:szCs w:val="24"/>
          <w:lang w:eastAsia="ru-RU"/>
        </w:rPr>
        <w:t>3</w:t>
      </w:r>
      <w:r w:rsidRPr="00592EA5">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w:t>
      </w:r>
      <w:r w:rsidRPr="00666849">
        <w:rPr>
          <w:rFonts w:ascii="Times New Roman" w:eastAsia="Times New Roman" w:hAnsi="Times New Roman"/>
          <w:color w:val="000000"/>
          <w:sz w:val="24"/>
          <w:szCs w:val="24"/>
          <w:lang w:eastAsia="ru-RU"/>
        </w:rPr>
        <w:t xml:space="preserve"> 0,93 кв.м., периметр - 3,86 м.</w:t>
      </w:r>
    </w:p>
    <w:p w:rsidR="00666849" w:rsidRPr="00666849" w:rsidRDefault="00666849" w:rsidP="00666849">
      <w:pPr>
        <w:suppressAutoHyphens w:val="0"/>
        <w:ind w:firstLine="567"/>
        <w:jc w:val="both"/>
        <w:rPr>
          <w:rFonts w:ascii="Times New Roman" w:eastAsia="Times New Roman" w:hAnsi="Times New Roman"/>
          <w:sz w:val="24"/>
          <w:szCs w:val="24"/>
          <w:lang w:eastAsia="ru-RU"/>
        </w:rPr>
      </w:pPr>
    </w:p>
    <w:p w:rsidR="00666849" w:rsidRPr="00666849" w:rsidRDefault="00666849" w:rsidP="00666849">
      <w:pPr>
        <w:ind w:firstLine="567"/>
        <w:jc w:val="both"/>
        <w:rPr>
          <w:rFonts w:ascii="Times New Roman" w:hAnsi="Times New Roman"/>
          <w:sz w:val="24"/>
          <w:szCs w:val="24"/>
        </w:rPr>
      </w:pPr>
      <w:r w:rsidRPr="00666849">
        <w:rPr>
          <w:rFonts w:ascii="Times New Roman" w:hAnsi="Times New Roman"/>
          <w:sz w:val="24"/>
          <w:szCs w:val="24"/>
        </w:rPr>
        <w:t>Ситуационный план киоска №1</w:t>
      </w:r>
      <w:r>
        <w:rPr>
          <w:rFonts w:ascii="Times New Roman" w:hAnsi="Times New Roman"/>
          <w:sz w:val="24"/>
          <w:szCs w:val="24"/>
        </w:rPr>
        <w:t>3</w:t>
      </w:r>
      <w:r w:rsidRPr="00666849">
        <w:rPr>
          <w:rFonts w:ascii="Times New Roman" w:hAnsi="Times New Roman"/>
          <w:sz w:val="24"/>
          <w:szCs w:val="24"/>
        </w:rPr>
        <w:t xml:space="preserve">                                      Схема сан. зоны киоска №1</w:t>
      </w:r>
      <w:r>
        <w:rPr>
          <w:rFonts w:ascii="Times New Roman" w:hAnsi="Times New Roman"/>
          <w:sz w:val="24"/>
          <w:szCs w:val="24"/>
        </w:rPr>
        <w:t>3</w:t>
      </w:r>
    </w:p>
    <w:p w:rsidR="001B5329" w:rsidRPr="00666849" w:rsidRDefault="00051B50" w:rsidP="00A770F0">
      <w:pPr>
        <w:ind w:left="4536"/>
        <w:jc w:val="both"/>
        <w:rPr>
          <w:rFonts w:ascii="Times New Roman" w:hAnsi="Times New Roman"/>
          <w:sz w:val="24"/>
          <w:szCs w:val="24"/>
        </w:rPr>
      </w:pPr>
      <w:r>
        <w:rPr>
          <w:noProof/>
          <w:lang w:eastAsia="ru-RU"/>
        </w:rPr>
        <w:drawing>
          <wp:anchor distT="0" distB="0" distL="114300" distR="114300" simplePos="0" relativeHeight="251703296" behindDoc="1" locked="0" layoutInCell="1" allowOverlap="1" wp14:anchorId="286884FD" wp14:editId="4CC2A88A">
            <wp:simplePos x="0" y="0"/>
            <wp:positionH relativeFrom="column">
              <wp:posOffset>3058795</wp:posOffset>
            </wp:positionH>
            <wp:positionV relativeFrom="paragraph">
              <wp:posOffset>160655</wp:posOffset>
            </wp:positionV>
            <wp:extent cx="3337560" cy="2698750"/>
            <wp:effectExtent l="0" t="0" r="0" b="6350"/>
            <wp:wrapThrough wrapText="bothSides">
              <wp:wrapPolygon edited="0">
                <wp:start x="0" y="0"/>
                <wp:lineTo x="0" y="21498"/>
                <wp:lineTo x="21452" y="21498"/>
                <wp:lineTo x="21452"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37560" cy="2698750"/>
                    </a:xfrm>
                    <a:prstGeom prst="rect">
                      <a:avLst/>
                    </a:prstGeom>
                  </pic:spPr>
                </pic:pic>
              </a:graphicData>
            </a:graphic>
            <wp14:sizeRelH relativeFrom="page">
              <wp14:pctWidth>0</wp14:pctWidth>
            </wp14:sizeRelH>
            <wp14:sizeRelV relativeFrom="page">
              <wp14:pctHeight>0</wp14:pctHeight>
            </wp14:sizeRelV>
          </wp:anchor>
        </w:drawing>
      </w:r>
    </w:p>
    <w:p w:rsidR="001B5329" w:rsidRDefault="00051B50" w:rsidP="00A770F0">
      <w:pPr>
        <w:ind w:left="4536"/>
        <w:jc w:val="both"/>
        <w:rPr>
          <w:rFonts w:ascii="Times New Roman" w:hAnsi="Times New Roman"/>
          <w:sz w:val="24"/>
          <w:szCs w:val="24"/>
        </w:rPr>
      </w:pPr>
      <w:r>
        <w:rPr>
          <w:noProof/>
          <w:lang w:eastAsia="ru-RU"/>
        </w:rPr>
        <w:drawing>
          <wp:anchor distT="0" distB="0" distL="114300" distR="114300" simplePos="0" relativeHeight="251702272" behindDoc="1" locked="0" layoutInCell="1" allowOverlap="1" wp14:anchorId="1BF27B8A" wp14:editId="407A219E">
            <wp:simplePos x="0" y="0"/>
            <wp:positionH relativeFrom="column">
              <wp:posOffset>155575</wp:posOffset>
            </wp:positionH>
            <wp:positionV relativeFrom="paragraph">
              <wp:posOffset>56515</wp:posOffset>
            </wp:positionV>
            <wp:extent cx="2618740" cy="2458720"/>
            <wp:effectExtent l="0" t="0" r="0" b="0"/>
            <wp:wrapThrough wrapText="bothSides">
              <wp:wrapPolygon edited="0">
                <wp:start x="0" y="0"/>
                <wp:lineTo x="0" y="21421"/>
                <wp:lineTo x="21370" y="21421"/>
                <wp:lineTo x="21370"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18740" cy="2458720"/>
                    </a:xfrm>
                    <a:prstGeom prst="rect">
                      <a:avLst/>
                    </a:prstGeom>
                  </pic:spPr>
                </pic:pic>
              </a:graphicData>
            </a:graphic>
            <wp14:sizeRelH relativeFrom="page">
              <wp14:pctWidth>0</wp14:pctWidth>
            </wp14:sizeRelH>
            <wp14:sizeRelV relativeFrom="page">
              <wp14:pctHeight>0</wp14:pctHeight>
            </wp14:sizeRelV>
          </wp:anchor>
        </w:drawing>
      </w: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1B5329" w:rsidRDefault="001B5329" w:rsidP="00A770F0">
      <w:pPr>
        <w:ind w:left="4536"/>
        <w:jc w:val="both"/>
        <w:rPr>
          <w:rFonts w:ascii="Times New Roman" w:hAnsi="Times New Roman"/>
          <w:sz w:val="24"/>
          <w:szCs w:val="24"/>
        </w:rPr>
      </w:pPr>
    </w:p>
    <w:p w:rsidR="00784E3D" w:rsidRPr="00C63D12" w:rsidRDefault="00B84D8E" w:rsidP="00A770F0">
      <w:pPr>
        <w:ind w:left="4536"/>
        <w:jc w:val="both"/>
        <w:rPr>
          <w:rFonts w:ascii="Times New Roman" w:hAnsi="Times New Roman"/>
          <w:sz w:val="24"/>
          <w:szCs w:val="24"/>
        </w:rPr>
      </w:pPr>
      <w:r w:rsidRPr="00C63D12">
        <w:rPr>
          <w:rFonts w:ascii="Times New Roman" w:hAnsi="Times New Roman"/>
          <w:sz w:val="24"/>
          <w:szCs w:val="24"/>
        </w:rPr>
        <w:t xml:space="preserve">Приложение № 1 </w:t>
      </w:r>
    </w:p>
    <w:p w:rsidR="00824AE3" w:rsidRPr="00C63D12" w:rsidRDefault="00B84D8E" w:rsidP="0031463F">
      <w:pPr>
        <w:ind w:left="4536"/>
        <w:jc w:val="both"/>
        <w:rPr>
          <w:rFonts w:ascii="Times New Roman" w:hAnsi="Times New Roman"/>
          <w:sz w:val="24"/>
          <w:szCs w:val="24"/>
        </w:rPr>
      </w:pPr>
      <w:r w:rsidRPr="00C63D12">
        <w:rPr>
          <w:rFonts w:ascii="Times New Roman" w:hAnsi="Times New Roman"/>
          <w:sz w:val="24"/>
          <w:szCs w:val="24"/>
        </w:rPr>
        <w:t xml:space="preserve">к документации </w:t>
      </w:r>
      <w:r w:rsidR="00FA620C" w:rsidRPr="00C63D12">
        <w:rPr>
          <w:rFonts w:ascii="Times New Roman" w:hAnsi="Times New Roman"/>
          <w:sz w:val="24"/>
          <w:szCs w:val="24"/>
        </w:rPr>
        <w:t>о проведении</w:t>
      </w:r>
      <w:r w:rsidRPr="00C63D12">
        <w:rPr>
          <w:rFonts w:ascii="Times New Roman" w:hAnsi="Times New Roman"/>
          <w:sz w:val="24"/>
          <w:szCs w:val="24"/>
        </w:rPr>
        <w:t xml:space="preserve"> </w:t>
      </w:r>
      <w:r w:rsidR="003166B5">
        <w:rPr>
          <w:rFonts w:ascii="Times New Roman" w:hAnsi="Times New Roman"/>
          <w:sz w:val="24"/>
          <w:szCs w:val="24"/>
        </w:rPr>
        <w:t>торгов</w:t>
      </w:r>
      <w:r w:rsidR="00FA620C" w:rsidRPr="00C63D12">
        <w:rPr>
          <w:rFonts w:ascii="Times New Roman" w:hAnsi="Times New Roman"/>
          <w:sz w:val="24"/>
          <w:szCs w:val="24"/>
        </w:rPr>
        <w:t xml:space="preserve"> </w:t>
      </w:r>
      <w:r w:rsidR="00824AE3" w:rsidRPr="00C63D12">
        <w:rPr>
          <w:rFonts w:ascii="Times New Roman" w:eastAsia="Times New Roman" w:hAnsi="Times New Roman"/>
          <w:bCs/>
          <w:sz w:val="24"/>
          <w:szCs w:val="24"/>
          <w:lang w:eastAsia="ru-RU"/>
        </w:rPr>
        <w:t xml:space="preserve">на право заключения договора предоставления возможности осуществления предпринимательской </w:t>
      </w:r>
      <w:r w:rsidR="000B0E15" w:rsidRPr="00C63D12">
        <w:rPr>
          <w:rFonts w:ascii="Times New Roman" w:eastAsia="Times New Roman" w:hAnsi="Times New Roman"/>
          <w:bCs/>
          <w:sz w:val="24"/>
          <w:szCs w:val="24"/>
          <w:lang w:eastAsia="ru-RU"/>
        </w:rPr>
        <w:t xml:space="preserve">деятельности по </w:t>
      </w:r>
      <w:r w:rsidR="0031463F" w:rsidRPr="0031463F">
        <w:rPr>
          <w:rFonts w:ascii="Times New Roman" w:eastAsia="Times New Roman" w:hAnsi="Times New Roman"/>
          <w:bCs/>
          <w:sz w:val="24"/>
          <w:szCs w:val="24"/>
          <w:lang w:eastAsia="ru-RU"/>
        </w:rPr>
        <w:t>размещению вендинговых автоматов по адресу: г. Красноярск, ул. Свердловская, 293</w:t>
      </w:r>
    </w:p>
    <w:p w:rsidR="00B84D8E" w:rsidRPr="00C63D12" w:rsidRDefault="00B84D8E" w:rsidP="00A770F0">
      <w:pPr>
        <w:ind w:left="4536"/>
        <w:jc w:val="both"/>
        <w:rPr>
          <w:rFonts w:ascii="Times New Roman" w:hAnsi="Times New Roman"/>
          <w:sz w:val="24"/>
          <w:szCs w:val="24"/>
        </w:rPr>
      </w:pPr>
    </w:p>
    <w:p w:rsidR="00B84D8E" w:rsidRPr="00C63D12" w:rsidRDefault="00B84D8E" w:rsidP="00A770F0">
      <w:pPr>
        <w:keepNext/>
        <w:ind w:left="4536"/>
        <w:jc w:val="both"/>
        <w:rPr>
          <w:rFonts w:ascii="Times New Roman" w:hAnsi="Times New Roman"/>
          <w:b/>
          <w:bCs/>
          <w:spacing w:val="28"/>
          <w:sz w:val="24"/>
          <w:szCs w:val="24"/>
        </w:rPr>
      </w:pPr>
      <w:r w:rsidRPr="00C63D12">
        <w:rPr>
          <w:rFonts w:ascii="Times New Roman" w:hAnsi="Times New Roman"/>
          <w:sz w:val="24"/>
          <w:szCs w:val="24"/>
        </w:rPr>
        <w:t>_______________________________________</w:t>
      </w:r>
      <w:r w:rsidR="00314E70" w:rsidRPr="00C63D12">
        <w:rPr>
          <w:rFonts w:ascii="Times New Roman" w:hAnsi="Times New Roman"/>
          <w:sz w:val="24"/>
          <w:szCs w:val="24"/>
        </w:rPr>
        <w:t xml:space="preserve"> </w:t>
      </w:r>
      <w:r w:rsidRPr="00C63D12">
        <w:rPr>
          <w:rFonts w:ascii="Times New Roman" w:hAnsi="Times New Roman"/>
          <w:sz w:val="24"/>
          <w:szCs w:val="24"/>
        </w:rPr>
        <w:t>(</w:t>
      </w:r>
      <w:r w:rsidRPr="00C63D12">
        <w:rPr>
          <w:rFonts w:ascii="Times New Roman" w:hAnsi="Times New Roman"/>
          <w:i/>
          <w:sz w:val="24"/>
          <w:szCs w:val="24"/>
        </w:rPr>
        <w:t>для юридического лица</w:t>
      </w:r>
      <w:r w:rsidR="00FA620C" w:rsidRPr="00C63D12">
        <w:rPr>
          <w:rFonts w:ascii="Times New Roman" w:hAnsi="Times New Roman"/>
          <w:i/>
          <w:sz w:val="24"/>
          <w:szCs w:val="24"/>
        </w:rPr>
        <w:t xml:space="preserve"> </w:t>
      </w:r>
      <w:r w:rsidRPr="00C63D12">
        <w:rPr>
          <w:rFonts w:ascii="Times New Roman" w:hAnsi="Times New Roman"/>
          <w:i/>
          <w:sz w:val="24"/>
          <w:szCs w:val="24"/>
        </w:rPr>
        <w:t>-</w:t>
      </w:r>
      <w:r w:rsidR="00FA620C" w:rsidRPr="00C63D12">
        <w:rPr>
          <w:rFonts w:ascii="Times New Roman" w:hAnsi="Times New Roman"/>
          <w:i/>
          <w:sz w:val="24"/>
          <w:szCs w:val="24"/>
        </w:rPr>
        <w:t xml:space="preserve"> </w:t>
      </w:r>
      <w:r w:rsidRPr="00C63D12">
        <w:rPr>
          <w:rFonts w:ascii="Times New Roman" w:hAnsi="Times New Roman"/>
          <w:i/>
          <w:sz w:val="24"/>
          <w:szCs w:val="24"/>
        </w:rPr>
        <w:t>полное наименование, адрес местонахождения, для физического лица (имеющего статус индивидуального предпринимателя и не имеющего статуса индивидуального предпринимателя</w:t>
      </w:r>
      <w:r w:rsidR="00FA620C" w:rsidRPr="00C63D12">
        <w:rPr>
          <w:rFonts w:ascii="Times New Roman" w:hAnsi="Times New Roman"/>
          <w:i/>
          <w:sz w:val="24"/>
          <w:szCs w:val="24"/>
        </w:rPr>
        <w:t xml:space="preserve"> </w:t>
      </w:r>
      <w:r w:rsidRPr="00C63D12">
        <w:rPr>
          <w:rFonts w:ascii="Times New Roman" w:hAnsi="Times New Roman"/>
          <w:i/>
          <w:sz w:val="24"/>
          <w:szCs w:val="24"/>
        </w:rPr>
        <w:t>-</w:t>
      </w:r>
      <w:r w:rsidR="00FA620C" w:rsidRPr="00C63D12">
        <w:rPr>
          <w:rFonts w:ascii="Times New Roman" w:hAnsi="Times New Roman"/>
          <w:i/>
          <w:sz w:val="24"/>
          <w:szCs w:val="24"/>
        </w:rPr>
        <w:t xml:space="preserve"> </w:t>
      </w:r>
      <w:r w:rsidRPr="00C63D12">
        <w:rPr>
          <w:rFonts w:ascii="Times New Roman" w:hAnsi="Times New Roman"/>
          <w:i/>
          <w:sz w:val="24"/>
          <w:szCs w:val="24"/>
        </w:rPr>
        <w:t>ФИО,</w:t>
      </w:r>
      <w:r w:rsidR="00FA620C" w:rsidRPr="00C63D12">
        <w:rPr>
          <w:rFonts w:ascii="Times New Roman" w:hAnsi="Times New Roman"/>
          <w:i/>
          <w:sz w:val="24"/>
          <w:szCs w:val="24"/>
        </w:rPr>
        <w:t xml:space="preserve"> </w:t>
      </w:r>
      <w:r w:rsidRPr="00C63D12">
        <w:rPr>
          <w:rFonts w:ascii="Times New Roman" w:hAnsi="Times New Roman"/>
          <w:i/>
          <w:sz w:val="24"/>
          <w:szCs w:val="24"/>
        </w:rPr>
        <w:t>адрес регистрации)</w:t>
      </w:r>
    </w:p>
    <w:p w:rsidR="00B84D8E" w:rsidRPr="00C63D12" w:rsidRDefault="00B84D8E" w:rsidP="00A770F0">
      <w:pPr>
        <w:keepNext/>
        <w:ind w:left="4820"/>
        <w:rPr>
          <w:rFonts w:ascii="Times New Roman" w:hAnsi="Times New Roman"/>
          <w:b/>
          <w:bCs/>
          <w:spacing w:val="28"/>
          <w:sz w:val="24"/>
          <w:szCs w:val="24"/>
        </w:rPr>
      </w:pPr>
    </w:p>
    <w:p w:rsidR="00B84D8E" w:rsidRPr="00C63D12" w:rsidRDefault="00B84D8E" w:rsidP="00A770F0">
      <w:pPr>
        <w:keepNext/>
        <w:ind w:firstLine="567"/>
        <w:rPr>
          <w:rFonts w:ascii="Times New Roman" w:hAnsi="Times New Roman"/>
          <w:sz w:val="24"/>
          <w:szCs w:val="24"/>
        </w:rPr>
      </w:pPr>
      <w:r w:rsidRPr="00C63D12">
        <w:rPr>
          <w:rFonts w:ascii="Times New Roman" w:hAnsi="Times New Roman"/>
          <w:b/>
          <w:bCs/>
          <w:spacing w:val="28"/>
          <w:sz w:val="24"/>
          <w:szCs w:val="24"/>
        </w:rPr>
        <w:t xml:space="preserve">ЗАЯВКА НА УЧАСТИЕ В </w:t>
      </w:r>
      <w:r w:rsidR="003166B5">
        <w:rPr>
          <w:rFonts w:ascii="Times New Roman" w:hAnsi="Times New Roman"/>
          <w:b/>
          <w:bCs/>
          <w:spacing w:val="28"/>
          <w:sz w:val="24"/>
          <w:szCs w:val="24"/>
        </w:rPr>
        <w:t>ТОРГАХ</w:t>
      </w:r>
    </w:p>
    <w:p w:rsidR="00B84D8E" w:rsidRPr="00C63D12" w:rsidRDefault="00B84D8E" w:rsidP="00A770F0">
      <w:pPr>
        <w:ind w:firstLine="567"/>
        <w:jc w:val="both"/>
        <w:rPr>
          <w:rFonts w:ascii="Times New Roman" w:hAnsi="Times New Roman"/>
          <w:sz w:val="24"/>
          <w:szCs w:val="24"/>
        </w:rPr>
      </w:pPr>
    </w:p>
    <w:p w:rsidR="00B84D8E" w:rsidRPr="00C63D12" w:rsidRDefault="00B84D8E" w:rsidP="00A770F0">
      <w:pPr>
        <w:ind w:firstLine="567"/>
        <w:jc w:val="both"/>
        <w:rPr>
          <w:rFonts w:ascii="Times New Roman" w:hAnsi="Times New Roman"/>
          <w:b/>
          <w:bCs/>
          <w:sz w:val="24"/>
          <w:szCs w:val="24"/>
        </w:rPr>
      </w:pPr>
      <w:r w:rsidRPr="00C63D12">
        <w:rPr>
          <w:rFonts w:ascii="Times New Roman" w:hAnsi="Times New Roman"/>
          <w:sz w:val="24"/>
          <w:szCs w:val="24"/>
        </w:rPr>
        <w:t>«_____»_________20</w:t>
      </w:r>
      <w:r w:rsidR="00566F2A" w:rsidRPr="00C63D12">
        <w:rPr>
          <w:rFonts w:ascii="Times New Roman" w:hAnsi="Times New Roman"/>
          <w:sz w:val="24"/>
          <w:szCs w:val="24"/>
        </w:rPr>
        <w:t>___</w:t>
      </w:r>
      <w:r w:rsidRPr="00C63D12">
        <w:rPr>
          <w:rFonts w:ascii="Times New Roman" w:hAnsi="Times New Roman"/>
          <w:sz w:val="24"/>
          <w:szCs w:val="24"/>
        </w:rPr>
        <w:t> г.</w:t>
      </w:r>
      <w:r w:rsidRPr="00C63D12">
        <w:rPr>
          <w:rFonts w:ascii="Times New Roman" w:hAnsi="Times New Roman"/>
          <w:sz w:val="24"/>
          <w:szCs w:val="24"/>
        </w:rPr>
        <w:tab/>
      </w:r>
      <w:r w:rsidRPr="00C63D12">
        <w:rPr>
          <w:rFonts w:ascii="Times New Roman" w:hAnsi="Times New Roman"/>
          <w:sz w:val="24"/>
          <w:szCs w:val="24"/>
        </w:rPr>
        <w:tab/>
      </w:r>
      <w:r w:rsidRPr="00C63D12">
        <w:rPr>
          <w:rFonts w:ascii="Times New Roman" w:hAnsi="Times New Roman"/>
          <w:sz w:val="24"/>
          <w:szCs w:val="24"/>
        </w:rPr>
        <w:tab/>
      </w:r>
      <w:r w:rsidRPr="00C63D12">
        <w:rPr>
          <w:rFonts w:ascii="Times New Roman" w:hAnsi="Times New Roman"/>
          <w:sz w:val="24"/>
          <w:szCs w:val="24"/>
        </w:rPr>
        <w:tab/>
      </w:r>
      <w:r w:rsidRPr="00C63D12">
        <w:rPr>
          <w:rFonts w:ascii="Times New Roman" w:hAnsi="Times New Roman"/>
          <w:sz w:val="24"/>
          <w:szCs w:val="24"/>
        </w:rPr>
        <w:tab/>
        <w:t xml:space="preserve">                          г. Красноярск</w:t>
      </w:r>
    </w:p>
    <w:p w:rsidR="00B84D8E" w:rsidRPr="00C63D12" w:rsidRDefault="00B84D8E" w:rsidP="00A770F0">
      <w:pPr>
        <w:ind w:firstLine="567"/>
        <w:jc w:val="both"/>
        <w:rPr>
          <w:rFonts w:ascii="Times New Roman" w:hAnsi="Times New Roman"/>
          <w:sz w:val="24"/>
          <w:szCs w:val="24"/>
        </w:rPr>
      </w:pP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i/>
          <w:sz w:val="24"/>
          <w:szCs w:val="24"/>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C63D12">
        <w:rPr>
          <w:rFonts w:ascii="Times New Roman" w:hAnsi="Times New Roman"/>
          <w:sz w:val="24"/>
          <w:szCs w:val="24"/>
        </w:rPr>
        <w:t xml:space="preserve"> в лице </w:t>
      </w:r>
      <w:r w:rsidRPr="00C63D12">
        <w:rPr>
          <w:rFonts w:ascii="Times New Roman" w:hAnsi="Times New Roman"/>
          <w:i/>
          <w:sz w:val="24"/>
          <w:szCs w:val="24"/>
        </w:rPr>
        <w:t>__________________(для юридического лица, для физического лица, действующего через представителя по доверенности)</w:t>
      </w:r>
      <w:r w:rsidRPr="00C63D12">
        <w:rPr>
          <w:rFonts w:ascii="Times New Roman" w:hAnsi="Times New Roman"/>
          <w:sz w:val="24"/>
          <w:szCs w:val="24"/>
        </w:rPr>
        <w:t xml:space="preserve">, действующего на основании ______________(указать документ, подтверждающий полномочия) (далее по тексту – претендент), изучив извещение о проведении </w:t>
      </w:r>
      <w:r w:rsidR="003166B5">
        <w:rPr>
          <w:rFonts w:ascii="Times New Roman" w:hAnsi="Times New Roman"/>
          <w:sz w:val="24"/>
          <w:szCs w:val="24"/>
        </w:rPr>
        <w:t>торгов</w:t>
      </w:r>
      <w:r w:rsidRPr="00C63D12">
        <w:rPr>
          <w:rFonts w:ascii="Times New Roman" w:hAnsi="Times New Roman"/>
          <w:sz w:val="24"/>
          <w:szCs w:val="24"/>
        </w:rPr>
        <w:t>, размещенное на официальном сайте МАУ «</w:t>
      </w:r>
      <w:r w:rsidR="00B42576" w:rsidRPr="00C63D12">
        <w:rPr>
          <w:rFonts w:ascii="Times New Roman" w:hAnsi="Times New Roman"/>
          <w:sz w:val="24"/>
          <w:szCs w:val="24"/>
        </w:rPr>
        <w:t xml:space="preserve">Парк </w:t>
      </w:r>
      <w:r w:rsidRPr="00C63D12">
        <w:rPr>
          <w:rFonts w:ascii="Times New Roman" w:hAnsi="Times New Roman"/>
          <w:sz w:val="24"/>
          <w:szCs w:val="24"/>
        </w:rPr>
        <w:t xml:space="preserve"> «Роев ручей» от ______________ г.</w:t>
      </w:r>
      <w:r w:rsidR="00FA620C" w:rsidRPr="00C63D12">
        <w:rPr>
          <w:rFonts w:ascii="Times New Roman" w:hAnsi="Times New Roman"/>
          <w:sz w:val="24"/>
          <w:szCs w:val="24"/>
        </w:rPr>
        <w:t xml:space="preserve">, а также документацию о проведении </w:t>
      </w:r>
      <w:r w:rsidR="003166B5">
        <w:rPr>
          <w:rFonts w:ascii="Times New Roman" w:hAnsi="Times New Roman"/>
          <w:sz w:val="24"/>
          <w:szCs w:val="24"/>
        </w:rPr>
        <w:t>торгов</w:t>
      </w:r>
      <w:r w:rsidRPr="00C63D12">
        <w:rPr>
          <w:rFonts w:ascii="Times New Roman" w:hAnsi="Times New Roman"/>
          <w:sz w:val="24"/>
          <w:szCs w:val="24"/>
        </w:rPr>
        <w:t xml:space="preserve">,  принимает решение об участии в </w:t>
      </w:r>
      <w:r w:rsidR="003166B5">
        <w:rPr>
          <w:rFonts w:ascii="Times New Roman" w:hAnsi="Times New Roman"/>
          <w:sz w:val="24"/>
          <w:szCs w:val="24"/>
        </w:rPr>
        <w:t>торгах</w:t>
      </w:r>
      <w:r w:rsidRPr="00C63D12">
        <w:rPr>
          <w:rFonts w:ascii="Times New Roman" w:hAnsi="Times New Roman"/>
          <w:sz w:val="24"/>
          <w:szCs w:val="24"/>
        </w:rPr>
        <w:t xml:space="preserve"> </w:t>
      </w:r>
      <w:r w:rsidR="00FA620C" w:rsidRPr="00C63D12">
        <w:rPr>
          <w:rFonts w:ascii="Times New Roman" w:hAnsi="Times New Roman"/>
          <w:sz w:val="24"/>
          <w:szCs w:val="24"/>
        </w:rPr>
        <w:t xml:space="preserve">на право заключения договора </w:t>
      </w:r>
      <w:r w:rsidR="00D24D0A" w:rsidRPr="00C63D12">
        <w:rPr>
          <w:rFonts w:ascii="Times New Roman" w:hAnsi="Times New Roman"/>
          <w:sz w:val="24"/>
          <w:szCs w:val="24"/>
        </w:rPr>
        <w:t>предоставления возможности осуществления предпринимательской</w:t>
      </w:r>
      <w:r w:rsidR="00AA1177">
        <w:rPr>
          <w:rFonts w:ascii="Times New Roman" w:hAnsi="Times New Roman"/>
          <w:sz w:val="24"/>
          <w:szCs w:val="24"/>
        </w:rPr>
        <w:t xml:space="preserve"> деятельности </w:t>
      </w:r>
      <w:r w:rsidR="005B4749" w:rsidRPr="00C63D12">
        <w:rPr>
          <w:rFonts w:ascii="Times New Roman" w:eastAsia="Times New Roman" w:hAnsi="Times New Roman"/>
          <w:bCs/>
          <w:sz w:val="24"/>
          <w:szCs w:val="24"/>
          <w:lang w:eastAsia="ru-RU"/>
        </w:rPr>
        <w:t xml:space="preserve">по </w:t>
      </w:r>
      <w:r w:rsidR="005B4749" w:rsidRPr="0031463F">
        <w:rPr>
          <w:rFonts w:ascii="Times New Roman" w:eastAsia="Times New Roman" w:hAnsi="Times New Roman"/>
          <w:bCs/>
          <w:sz w:val="24"/>
          <w:szCs w:val="24"/>
          <w:lang w:eastAsia="ru-RU"/>
        </w:rPr>
        <w:t>размещению вендинговых автоматов</w:t>
      </w:r>
      <w:r w:rsidR="005B4749" w:rsidRPr="00AA1177">
        <w:rPr>
          <w:rFonts w:ascii="Times New Roman" w:hAnsi="Times New Roman"/>
          <w:sz w:val="24"/>
          <w:szCs w:val="24"/>
        </w:rPr>
        <w:t xml:space="preserve"> </w:t>
      </w:r>
      <w:r w:rsidR="005B4749">
        <w:rPr>
          <w:rFonts w:ascii="Times New Roman" w:hAnsi="Times New Roman"/>
          <w:sz w:val="24"/>
          <w:szCs w:val="24"/>
        </w:rPr>
        <w:t xml:space="preserve">по </w:t>
      </w:r>
      <w:r w:rsidR="00AA1177" w:rsidRPr="00AA1177">
        <w:rPr>
          <w:rFonts w:ascii="Times New Roman" w:hAnsi="Times New Roman"/>
          <w:sz w:val="24"/>
          <w:szCs w:val="24"/>
        </w:rPr>
        <w:t xml:space="preserve">адресу: </w:t>
      </w:r>
      <w:r w:rsidR="005B4749">
        <w:rPr>
          <w:rFonts w:ascii="Times New Roman" w:hAnsi="Times New Roman"/>
          <w:sz w:val="24"/>
          <w:szCs w:val="24"/>
        </w:rPr>
        <w:t xml:space="preserve">             </w:t>
      </w:r>
      <w:r w:rsidR="00AA1177" w:rsidRPr="00AA1177">
        <w:rPr>
          <w:rFonts w:ascii="Times New Roman" w:hAnsi="Times New Roman"/>
          <w:sz w:val="24"/>
          <w:szCs w:val="24"/>
        </w:rPr>
        <w:t xml:space="preserve">г. Красноярск, ул. </w:t>
      </w:r>
      <w:r w:rsidR="005B4749">
        <w:rPr>
          <w:rFonts w:ascii="Times New Roman" w:hAnsi="Times New Roman"/>
          <w:sz w:val="24"/>
          <w:szCs w:val="24"/>
        </w:rPr>
        <w:t>Свердловская, 293</w:t>
      </w:r>
      <w:r w:rsidRPr="00C63D12">
        <w:rPr>
          <w:rFonts w:ascii="Times New Roman" w:hAnsi="Times New Roman"/>
          <w:sz w:val="24"/>
          <w:szCs w:val="24"/>
        </w:rPr>
        <w:t xml:space="preserve">, и просит принять настоящую заявку об участии в </w:t>
      </w:r>
      <w:r w:rsidR="003166B5">
        <w:rPr>
          <w:rFonts w:ascii="Times New Roman" w:hAnsi="Times New Roman"/>
          <w:sz w:val="24"/>
          <w:szCs w:val="24"/>
        </w:rPr>
        <w:t>торгах</w:t>
      </w:r>
      <w:r w:rsidRPr="00C63D12">
        <w:rPr>
          <w:rFonts w:ascii="Times New Roman" w:hAnsi="Times New Roman"/>
          <w:sz w:val="24"/>
          <w:szCs w:val="24"/>
        </w:rPr>
        <w:t>, который будет проводиться _________20___г. в ____ч. ____мин. по местному времени по лоту № _____.</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С Положе</w:t>
      </w:r>
      <w:r w:rsidR="00A31382" w:rsidRPr="00C63D12">
        <w:rPr>
          <w:rFonts w:ascii="Times New Roman" w:hAnsi="Times New Roman"/>
          <w:sz w:val="24"/>
          <w:szCs w:val="24"/>
        </w:rPr>
        <w:t xml:space="preserve">нием </w:t>
      </w:r>
      <w:r w:rsidR="008318B4" w:rsidRPr="00C63D12">
        <w:rPr>
          <w:rFonts w:ascii="Times New Roman" w:hAnsi="Times New Roman"/>
          <w:sz w:val="24"/>
          <w:szCs w:val="24"/>
        </w:rPr>
        <w:t>м</w:t>
      </w:r>
      <w:r w:rsidRPr="00C63D12">
        <w:rPr>
          <w:rFonts w:ascii="Times New Roman" w:hAnsi="Times New Roman"/>
          <w:sz w:val="24"/>
          <w:szCs w:val="24"/>
        </w:rPr>
        <w:t xml:space="preserve">униципального автономного учреждения «Красноярский парк флоры и фауны «Роев ручей» о порядке проведения </w:t>
      </w:r>
      <w:r w:rsidR="00D24D0A" w:rsidRPr="00C63D12">
        <w:rPr>
          <w:rFonts w:ascii="Times New Roman" w:hAnsi="Times New Roman"/>
          <w:sz w:val="24"/>
          <w:szCs w:val="24"/>
        </w:rPr>
        <w:t>конкурентных процедур</w:t>
      </w:r>
      <w:r w:rsidRPr="00C63D12">
        <w:rPr>
          <w:rFonts w:ascii="Times New Roman" w:hAnsi="Times New Roman"/>
          <w:sz w:val="24"/>
          <w:szCs w:val="24"/>
        </w:rPr>
        <w:t>,  а также с документацией</w:t>
      </w:r>
      <w:r w:rsidR="0018028B" w:rsidRPr="00C63D12">
        <w:rPr>
          <w:rFonts w:ascii="Times New Roman" w:hAnsi="Times New Roman"/>
          <w:sz w:val="24"/>
          <w:szCs w:val="24"/>
        </w:rPr>
        <w:t xml:space="preserve"> о проведении </w:t>
      </w:r>
      <w:r w:rsidR="003166B5">
        <w:rPr>
          <w:rFonts w:ascii="Times New Roman" w:hAnsi="Times New Roman"/>
          <w:sz w:val="24"/>
          <w:szCs w:val="24"/>
        </w:rPr>
        <w:t>торгов</w:t>
      </w:r>
      <w:r w:rsidRPr="00C63D12">
        <w:rPr>
          <w:rFonts w:ascii="Times New Roman" w:hAnsi="Times New Roman"/>
          <w:sz w:val="24"/>
          <w:szCs w:val="24"/>
        </w:rPr>
        <w:t xml:space="preserve"> ознакомлен и обязуюсь:</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 xml:space="preserve">1. Соблюдать условия и порядок проведения </w:t>
      </w:r>
      <w:r w:rsidR="003166B5">
        <w:rPr>
          <w:rFonts w:ascii="Times New Roman" w:hAnsi="Times New Roman"/>
          <w:sz w:val="24"/>
          <w:szCs w:val="24"/>
        </w:rPr>
        <w:t>торгов</w:t>
      </w:r>
      <w:r w:rsidRPr="00C63D12">
        <w:rPr>
          <w:rFonts w:ascii="Times New Roman" w:hAnsi="Times New Roman"/>
          <w:sz w:val="24"/>
          <w:szCs w:val="24"/>
        </w:rPr>
        <w:t xml:space="preserve">, содержащиеся в Положении,  извещении о проведении </w:t>
      </w:r>
      <w:r w:rsidR="003166B5">
        <w:rPr>
          <w:rFonts w:ascii="Times New Roman" w:hAnsi="Times New Roman"/>
          <w:sz w:val="24"/>
          <w:szCs w:val="24"/>
        </w:rPr>
        <w:t>торгов</w:t>
      </w:r>
      <w:r w:rsidR="0018028B" w:rsidRPr="00C63D12">
        <w:rPr>
          <w:rFonts w:ascii="Times New Roman" w:hAnsi="Times New Roman"/>
          <w:sz w:val="24"/>
          <w:szCs w:val="24"/>
        </w:rPr>
        <w:t xml:space="preserve">, </w:t>
      </w:r>
      <w:r w:rsidRPr="00C63D12">
        <w:rPr>
          <w:rFonts w:ascii="Times New Roman" w:hAnsi="Times New Roman"/>
          <w:sz w:val="24"/>
          <w:szCs w:val="24"/>
        </w:rPr>
        <w:t>и документации</w:t>
      </w:r>
      <w:r w:rsidR="0018028B" w:rsidRPr="00C63D12">
        <w:rPr>
          <w:rFonts w:ascii="Times New Roman" w:hAnsi="Times New Roman"/>
          <w:sz w:val="24"/>
          <w:szCs w:val="24"/>
        </w:rPr>
        <w:t xml:space="preserve"> о проведении </w:t>
      </w:r>
      <w:r w:rsidR="003166B5">
        <w:rPr>
          <w:rFonts w:ascii="Times New Roman" w:hAnsi="Times New Roman"/>
          <w:sz w:val="24"/>
          <w:szCs w:val="24"/>
        </w:rPr>
        <w:t>торгов</w:t>
      </w:r>
      <w:r w:rsidRPr="00C63D12">
        <w:rPr>
          <w:rFonts w:ascii="Times New Roman" w:hAnsi="Times New Roman"/>
          <w:sz w:val="24"/>
          <w:szCs w:val="24"/>
        </w:rPr>
        <w:t>.</w:t>
      </w: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 xml:space="preserve">2. В случае признания победителем </w:t>
      </w:r>
      <w:r w:rsidR="003166B5">
        <w:rPr>
          <w:rFonts w:ascii="Times New Roman" w:hAnsi="Times New Roman"/>
          <w:sz w:val="24"/>
          <w:szCs w:val="24"/>
        </w:rPr>
        <w:t>торгов</w:t>
      </w:r>
      <w:r w:rsidR="0018028B" w:rsidRPr="00C63D12">
        <w:rPr>
          <w:rFonts w:ascii="Times New Roman" w:hAnsi="Times New Roman"/>
          <w:sz w:val="24"/>
          <w:szCs w:val="24"/>
        </w:rPr>
        <w:t xml:space="preserve"> </w:t>
      </w:r>
      <w:r w:rsidRPr="00C63D12">
        <w:rPr>
          <w:rFonts w:ascii="Times New Roman" w:hAnsi="Times New Roman"/>
          <w:sz w:val="24"/>
          <w:szCs w:val="24"/>
        </w:rPr>
        <w:t xml:space="preserve">обязуюсь подписать протокол о результатах </w:t>
      </w:r>
      <w:r w:rsidR="003166B5">
        <w:rPr>
          <w:rFonts w:ascii="Times New Roman" w:hAnsi="Times New Roman"/>
          <w:sz w:val="24"/>
          <w:szCs w:val="24"/>
        </w:rPr>
        <w:t>торгов</w:t>
      </w:r>
      <w:r w:rsidRPr="00C63D12">
        <w:rPr>
          <w:rFonts w:ascii="Times New Roman" w:hAnsi="Times New Roman"/>
          <w:sz w:val="24"/>
          <w:szCs w:val="24"/>
        </w:rPr>
        <w:t xml:space="preserve">, договор </w:t>
      </w:r>
      <w:r w:rsidR="0031463F" w:rsidRPr="00C63D12">
        <w:rPr>
          <w:rFonts w:ascii="Times New Roman" w:eastAsia="Times New Roman" w:hAnsi="Times New Roman"/>
          <w:bCs/>
          <w:sz w:val="24"/>
          <w:szCs w:val="24"/>
          <w:lang w:eastAsia="ru-RU"/>
        </w:rPr>
        <w:t xml:space="preserve">на право предоставления возможности осуществления предпринимательской деятельности по </w:t>
      </w:r>
      <w:r w:rsidR="0031463F" w:rsidRPr="0031463F">
        <w:rPr>
          <w:rFonts w:ascii="Times New Roman" w:eastAsia="Times New Roman" w:hAnsi="Times New Roman"/>
          <w:bCs/>
          <w:sz w:val="24"/>
          <w:szCs w:val="24"/>
          <w:lang w:eastAsia="ru-RU"/>
        </w:rPr>
        <w:t>размещению вендинговых автоматов по адресу: г. Красноярск, ул. Свердловская, 293</w:t>
      </w:r>
      <w:r w:rsidR="00F4428D" w:rsidRPr="00C63D12">
        <w:rPr>
          <w:rFonts w:ascii="Times New Roman" w:hAnsi="Times New Roman"/>
          <w:sz w:val="24"/>
          <w:szCs w:val="24"/>
        </w:rPr>
        <w:t xml:space="preserve"> </w:t>
      </w:r>
      <w:r w:rsidRPr="00C63D12">
        <w:rPr>
          <w:rFonts w:ascii="Times New Roman" w:hAnsi="Times New Roman"/>
          <w:sz w:val="24"/>
          <w:szCs w:val="24"/>
        </w:rPr>
        <w:t xml:space="preserve">и оплатить </w:t>
      </w:r>
      <w:r w:rsidR="008318B4" w:rsidRPr="00C63D12">
        <w:rPr>
          <w:rFonts w:ascii="Times New Roman" w:hAnsi="Times New Roman"/>
          <w:sz w:val="24"/>
          <w:szCs w:val="24"/>
        </w:rPr>
        <w:t>сумму договора</w:t>
      </w:r>
      <w:r w:rsidRPr="00C63D12">
        <w:rPr>
          <w:rFonts w:ascii="Times New Roman" w:hAnsi="Times New Roman"/>
          <w:sz w:val="24"/>
          <w:szCs w:val="24"/>
        </w:rPr>
        <w:t>, на условиях и в срок, указанный в Положении</w:t>
      </w:r>
      <w:r w:rsidR="008318B4" w:rsidRPr="00C63D12">
        <w:rPr>
          <w:rFonts w:ascii="Times New Roman" w:hAnsi="Times New Roman"/>
          <w:sz w:val="24"/>
          <w:szCs w:val="24"/>
        </w:rPr>
        <w:t xml:space="preserve">, </w:t>
      </w:r>
      <w:r w:rsidRPr="00C63D12">
        <w:rPr>
          <w:rFonts w:ascii="Times New Roman" w:hAnsi="Times New Roman"/>
          <w:sz w:val="24"/>
          <w:szCs w:val="24"/>
        </w:rPr>
        <w:t xml:space="preserve"> протоколе об итогах </w:t>
      </w:r>
      <w:r w:rsidR="003166B5">
        <w:rPr>
          <w:rFonts w:ascii="Times New Roman" w:hAnsi="Times New Roman"/>
          <w:sz w:val="24"/>
          <w:szCs w:val="24"/>
        </w:rPr>
        <w:t>торгов</w:t>
      </w:r>
      <w:r w:rsidR="008318B4" w:rsidRPr="00C63D12">
        <w:rPr>
          <w:rFonts w:ascii="Times New Roman" w:hAnsi="Times New Roman"/>
          <w:sz w:val="24"/>
          <w:szCs w:val="24"/>
        </w:rPr>
        <w:t>, заключённом договоре</w:t>
      </w:r>
    </w:p>
    <w:p w:rsidR="00B84D8E" w:rsidRPr="00C63D12" w:rsidRDefault="00B84D8E" w:rsidP="00A770F0">
      <w:pPr>
        <w:ind w:right="19" w:firstLine="567"/>
        <w:jc w:val="both"/>
        <w:rPr>
          <w:rFonts w:ascii="Times New Roman" w:hAnsi="Times New Roman"/>
          <w:sz w:val="24"/>
          <w:szCs w:val="24"/>
        </w:rPr>
      </w:pPr>
      <w:r w:rsidRPr="00C63D12">
        <w:rPr>
          <w:rFonts w:ascii="Times New Roman" w:hAnsi="Times New Roman"/>
          <w:sz w:val="24"/>
          <w:szCs w:val="24"/>
        </w:rPr>
        <w:t>3. Нести имущественную и иную ответственность в случае невыполнения или ненадлежащего выполнения своих обязательств.</w:t>
      </w:r>
    </w:p>
    <w:p w:rsidR="00B84D8E" w:rsidRPr="00C63D12" w:rsidRDefault="00B84D8E" w:rsidP="00A770F0">
      <w:pPr>
        <w:ind w:firstLine="567"/>
        <w:jc w:val="both"/>
        <w:rPr>
          <w:rFonts w:ascii="Times New Roman" w:hAnsi="Times New Roman"/>
          <w:b/>
          <w:bCs/>
          <w:sz w:val="24"/>
          <w:szCs w:val="24"/>
        </w:rPr>
      </w:pPr>
      <w:r w:rsidRPr="00C63D12">
        <w:rPr>
          <w:rFonts w:ascii="Times New Roman" w:hAnsi="Times New Roman"/>
          <w:sz w:val="24"/>
          <w:szCs w:val="24"/>
        </w:rPr>
        <w:tab/>
        <w:t xml:space="preserve"> В соответствии с требованиями документации</w:t>
      </w:r>
      <w:r w:rsidR="0018028B" w:rsidRPr="00C63D12">
        <w:rPr>
          <w:rFonts w:ascii="Times New Roman" w:hAnsi="Times New Roman"/>
          <w:sz w:val="24"/>
          <w:szCs w:val="24"/>
        </w:rPr>
        <w:t xml:space="preserve"> о проведении </w:t>
      </w:r>
      <w:r w:rsidR="003166B5">
        <w:rPr>
          <w:rFonts w:ascii="Times New Roman" w:hAnsi="Times New Roman"/>
          <w:sz w:val="24"/>
          <w:szCs w:val="24"/>
        </w:rPr>
        <w:t>торгов</w:t>
      </w:r>
      <w:r w:rsidRPr="00C63D12">
        <w:rPr>
          <w:rFonts w:ascii="Times New Roman" w:hAnsi="Times New Roman"/>
          <w:sz w:val="24"/>
          <w:szCs w:val="24"/>
        </w:rPr>
        <w:t xml:space="preserve"> сообщаю следующие сведения:</w:t>
      </w:r>
    </w:p>
    <w:p w:rsidR="00B84D8E" w:rsidRPr="00C63D12" w:rsidRDefault="00B84D8E" w:rsidP="00A770F0">
      <w:pPr>
        <w:ind w:firstLine="567"/>
        <w:jc w:val="both"/>
        <w:rPr>
          <w:rFonts w:ascii="Times New Roman" w:hAnsi="Times New Roman"/>
          <w:b/>
          <w:bCs/>
          <w:sz w:val="24"/>
          <w:szCs w:val="24"/>
        </w:rPr>
      </w:pPr>
    </w:p>
    <w:tbl>
      <w:tblPr>
        <w:tblW w:w="0" w:type="auto"/>
        <w:tblInd w:w="-20" w:type="dxa"/>
        <w:tblLayout w:type="fixed"/>
        <w:tblLook w:val="0000" w:firstRow="0" w:lastRow="0" w:firstColumn="0" w:lastColumn="0" w:noHBand="0" w:noVBand="0"/>
      </w:tblPr>
      <w:tblGrid>
        <w:gridCol w:w="1678"/>
        <w:gridCol w:w="3968"/>
        <w:gridCol w:w="3704"/>
      </w:tblGrid>
      <w:tr w:rsidR="00B84D8E" w:rsidRPr="00C63D12" w:rsidTr="008C0F40">
        <w:trPr>
          <w:cantSplit/>
          <w:trHeight w:val="557"/>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rPr>
                <w:rFonts w:ascii="Times New Roman" w:hAnsi="Times New Roman"/>
                <w:sz w:val="24"/>
                <w:szCs w:val="24"/>
              </w:rPr>
            </w:pPr>
            <w:r w:rsidRPr="00C63D12">
              <w:rPr>
                <w:rFonts w:ascii="Times New Roman" w:hAnsi="Times New Roman"/>
                <w:sz w:val="24"/>
                <w:szCs w:val="24"/>
              </w:rPr>
              <w:t>Юридическое лицо</w:t>
            </w: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Фирменное наименование полное и сокращенное</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Организационно-правовая форма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Юридический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6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Фактический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69"/>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Адрес для корреспонденции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24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Дата государственной регистрации при создании в Едином государственном реестре юридических лиц</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0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ОГРН</w:t>
            </w:r>
            <w:r w:rsidR="008318B4" w:rsidRPr="00C63D12">
              <w:rPr>
                <w:rFonts w:ascii="Times New Roman" w:hAnsi="Times New Roman"/>
                <w:sz w:val="24"/>
                <w:szCs w:val="24"/>
              </w:rPr>
              <w:t>/</w:t>
            </w:r>
            <w:r w:rsidR="00112E27" w:rsidRPr="00C63D12">
              <w:rPr>
                <w:rFonts w:ascii="Times New Roman" w:hAnsi="Times New Roman"/>
                <w:sz w:val="24"/>
                <w:szCs w:val="24"/>
              </w:rPr>
              <w:t xml:space="preserve"> ОКПО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1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ИНН/КПП</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184"/>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5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76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Факс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30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Адрес электронной почты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69"/>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Контактное лицо</w:t>
            </w:r>
          </w:p>
        </w:tc>
        <w:tc>
          <w:tcPr>
            <w:tcW w:w="3704" w:type="dxa"/>
            <w:tcBorders>
              <w:top w:val="single" w:sz="4" w:space="0" w:color="000000"/>
              <w:left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224"/>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rPr>
                <w:rFonts w:ascii="Times New Roman" w:eastAsia="Times New Roman" w:hAnsi="Times New Roman"/>
                <w:sz w:val="24"/>
                <w:szCs w:val="24"/>
                <w:lang w:eastAsia="ar-SA"/>
              </w:rPr>
            </w:pPr>
            <w:r w:rsidRPr="00C63D12">
              <w:rPr>
                <w:rFonts w:ascii="Times New Roman" w:hAnsi="Times New Roman"/>
                <w:sz w:val="24"/>
                <w:szCs w:val="24"/>
              </w:rPr>
              <w:t>Физическое лицо</w:t>
            </w: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left"/>
              <w:rPr>
                <w:rFonts w:ascii="Times New Roman" w:eastAsia="Times New Roman" w:hAnsi="Times New Roman"/>
                <w:sz w:val="24"/>
                <w:szCs w:val="24"/>
                <w:lang w:eastAsia="ar-SA"/>
              </w:rPr>
            </w:pPr>
            <w:r w:rsidRPr="00C63D12">
              <w:rPr>
                <w:rFonts w:ascii="Times New Roman" w:eastAsia="Times New Roman" w:hAnsi="Times New Roman"/>
                <w:sz w:val="24"/>
                <w:szCs w:val="24"/>
                <w:lang w:eastAsia="ar-SA"/>
              </w:rPr>
              <w:t>Информация о наличии или отсутствии статуса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lang w:eastAsia="ru-RU"/>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Фамилия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Имя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279"/>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Отчество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Паспортные данные (номер, серия, место и дата выдачи, кем выдан)</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42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Адрес регистрации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44"/>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both"/>
              <w:rPr>
                <w:rFonts w:ascii="Times New Roman" w:eastAsia="Times New Roman" w:hAnsi="Times New Roman"/>
                <w:sz w:val="24"/>
                <w:szCs w:val="24"/>
                <w:lang w:eastAsia="ar-SA"/>
              </w:rPr>
            </w:pPr>
            <w:r w:rsidRPr="00C63D12">
              <w:rPr>
                <w:rFonts w:ascii="Times New Roman" w:hAnsi="Times New Roman"/>
                <w:sz w:val="24"/>
                <w:szCs w:val="24"/>
              </w:rPr>
              <w:t>Адрес фактического места жительства</w:t>
            </w:r>
          </w:p>
        </w:tc>
        <w:tc>
          <w:tcPr>
            <w:tcW w:w="37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47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jc w:val="left"/>
              <w:rPr>
                <w:rFonts w:ascii="Times New Roman" w:eastAsia="Times New Roman" w:hAnsi="Times New Roman"/>
                <w:i/>
                <w:sz w:val="24"/>
                <w:szCs w:val="24"/>
                <w:lang w:eastAsia="ar-SA"/>
              </w:rPr>
            </w:pPr>
            <w:r w:rsidRPr="00C63D12">
              <w:rPr>
                <w:rFonts w:ascii="Times New Roman" w:hAnsi="Times New Roman"/>
                <w:sz w:val="24"/>
                <w:szCs w:val="24"/>
              </w:rPr>
              <w:t>Дата регистрации в качестве индивидуального предпринимателя</w:t>
            </w:r>
          </w:p>
          <w:p w:rsidR="00B84D8E" w:rsidRPr="00C63D12" w:rsidRDefault="00B84D8E" w:rsidP="00A770F0">
            <w:pPr>
              <w:snapToGrid w:val="0"/>
              <w:ind w:firstLine="43"/>
              <w:jc w:val="left"/>
              <w:rPr>
                <w:rFonts w:ascii="Times New Roman" w:eastAsia="Times New Roman" w:hAnsi="Times New Roman"/>
                <w:sz w:val="24"/>
                <w:szCs w:val="24"/>
                <w:lang w:eastAsia="ar-SA"/>
              </w:rPr>
            </w:pPr>
            <w:r w:rsidRPr="00C63D12">
              <w:rPr>
                <w:rFonts w:ascii="Times New Roman" w:eastAsia="Times New Roman" w:hAnsi="Times New Roman"/>
                <w:i/>
                <w:sz w:val="24"/>
                <w:szCs w:val="24"/>
                <w:lang w:eastAsia="ar-SA"/>
              </w:rPr>
              <w:t>(для физических лиц, имеющих статус индивидуального предпринимателя)</w:t>
            </w:r>
          </w:p>
        </w:tc>
        <w:tc>
          <w:tcPr>
            <w:tcW w:w="37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r>
      <w:tr w:rsidR="00B84D8E" w:rsidRPr="00C63D12">
        <w:trPr>
          <w:cantSplit/>
          <w:trHeight w:val="35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ИНН</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46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5"/>
              <w:jc w:val="both"/>
              <w:rPr>
                <w:rFonts w:ascii="Times New Roman" w:eastAsia="Times New Roman" w:hAnsi="Times New Roman"/>
                <w:sz w:val="24"/>
                <w:szCs w:val="24"/>
                <w:lang w:eastAsia="ar-SA"/>
              </w:rPr>
            </w:pPr>
            <w:r w:rsidRPr="00C63D12">
              <w:rPr>
                <w:rFonts w:ascii="Times New Roman" w:hAnsi="Times New Roman"/>
                <w:sz w:val="24"/>
                <w:szCs w:val="24"/>
              </w:rPr>
              <w:t>ОГРН</w:t>
            </w:r>
            <w:r w:rsidR="008318B4" w:rsidRPr="00C63D12">
              <w:rPr>
                <w:rFonts w:ascii="Times New Roman" w:hAnsi="Times New Roman"/>
                <w:sz w:val="24"/>
                <w:szCs w:val="24"/>
              </w:rPr>
              <w:t>ИП</w:t>
            </w:r>
            <w:r w:rsidRPr="00C63D12">
              <w:rPr>
                <w:rFonts w:ascii="Times New Roman" w:hAnsi="Times New Roman"/>
                <w:sz w:val="24"/>
                <w:szCs w:val="24"/>
              </w:rPr>
              <w:t xml:space="preserve"> </w:t>
            </w:r>
            <w:r w:rsidRPr="00C63D12">
              <w:rPr>
                <w:rFonts w:ascii="Times New Roman" w:eastAsia="Times New Roman" w:hAnsi="Times New Roman"/>
                <w:i/>
                <w:sz w:val="24"/>
                <w:szCs w:val="24"/>
                <w:lang w:eastAsia="ar-SA"/>
              </w:rPr>
              <w:t>(для физических лиц, имеющих статус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88"/>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57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trPr>
          <w:cantSplit/>
          <w:trHeight w:val="368"/>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Факс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snapToGrid w:val="0"/>
              <w:ind w:firstLine="567"/>
              <w:jc w:val="both"/>
              <w:rPr>
                <w:rFonts w:ascii="Times New Roman" w:eastAsia="Times New Roman" w:hAnsi="Times New Roman"/>
                <w:sz w:val="24"/>
                <w:szCs w:val="24"/>
                <w:lang w:eastAsia="ar-SA"/>
              </w:rPr>
            </w:pPr>
          </w:p>
        </w:tc>
      </w:tr>
      <w:tr w:rsidR="00B84D8E" w:rsidRPr="00C63D12" w:rsidTr="008C0F40">
        <w:trPr>
          <w:cantSplit/>
          <w:trHeight w:val="38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widowControl w:val="0"/>
              <w:snapToGrid w:val="0"/>
              <w:ind w:firstLine="567"/>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C63D12" w:rsidRDefault="00B84D8E" w:rsidP="00A770F0">
            <w:pPr>
              <w:widowControl w:val="0"/>
              <w:snapToGrid w:val="0"/>
              <w:ind w:firstLine="43"/>
              <w:jc w:val="both"/>
              <w:rPr>
                <w:rFonts w:ascii="Times New Roman" w:eastAsia="Times New Roman" w:hAnsi="Times New Roman"/>
                <w:sz w:val="24"/>
                <w:szCs w:val="24"/>
                <w:lang w:eastAsia="ar-SA"/>
              </w:rPr>
            </w:pPr>
            <w:r w:rsidRPr="00C63D12">
              <w:rPr>
                <w:rFonts w:ascii="Times New Roman" w:hAnsi="Times New Roman"/>
                <w:sz w:val="24"/>
                <w:szCs w:val="24"/>
              </w:rPr>
              <w:t>Адрес электронной почты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C63D12" w:rsidRDefault="00B84D8E" w:rsidP="00A770F0">
            <w:pPr>
              <w:widowControl w:val="0"/>
              <w:snapToGrid w:val="0"/>
              <w:ind w:firstLine="567"/>
              <w:jc w:val="both"/>
              <w:rPr>
                <w:rFonts w:ascii="Times New Roman" w:eastAsia="Times New Roman" w:hAnsi="Times New Roman"/>
                <w:sz w:val="24"/>
                <w:szCs w:val="24"/>
                <w:lang w:eastAsia="ar-SA"/>
              </w:rPr>
            </w:pPr>
          </w:p>
        </w:tc>
      </w:tr>
    </w:tbl>
    <w:p w:rsidR="00B84D8E" w:rsidRPr="00C63D12" w:rsidRDefault="00B84D8E" w:rsidP="00A770F0">
      <w:pPr>
        <w:widowControl w:val="0"/>
        <w:ind w:firstLine="567"/>
        <w:jc w:val="both"/>
        <w:rPr>
          <w:rFonts w:ascii="Times New Roman" w:hAnsi="Times New Roman"/>
          <w:sz w:val="24"/>
          <w:szCs w:val="24"/>
        </w:rPr>
      </w:pPr>
      <w:r w:rsidRPr="00C63D12">
        <w:rPr>
          <w:rFonts w:ascii="Times New Roman" w:hAnsi="Times New Roman"/>
          <w:sz w:val="24"/>
          <w:szCs w:val="24"/>
        </w:rPr>
        <w:t xml:space="preserve">Подписанием настоящей заявки подтверждаю, что в случае признания победителем </w:t>
      </w:r>
      <w:r w:rsidR="003166B5">
        <w:rPr>
          <w:rFonts w:ascii="Times New Roman" w:hAnsi="Times New Roman"/>
          <w:sz w:val="24"/>
          <w:szCs w:val="24"/>
        </w:rPr>
        <w:t>торгов</w:t>
      </w:r>
      <w:r w:rsidR="0018028B" w:rsidRPr="00C63D12">
        <w:rPr>
          <w:rFonts w:ascii="Times New Roman" w:hAnsi="Times New Roman"/>
          <w:sz w:val="24"/>
          <w:szCs w:val="24"/>
        </w:rPr>
        <w:t xml:space="preserve"> </w:t>
      </w:r>
      <w:r w:rsidRPr="00C63D12">
        <w:rPr>
          <w:rFonts w:ascii="Times New Roman" w:hAnsi="Times New Roman"/>
          <w:sz w:val="24"/>
          <w:szCs w:val="24"/>
        </w:rPr>
        <w:t xml:space="preserve">и последующего отказа от заключения договора или уклонения от заключения договора сумма внесенного задатка остается у организатора  </w:t>
      </w:r>
      <w:r w:rsidR="003166B5">
        <w:rPr>
          <w:rFonts w:ascii="Times New Roman" w:hAnsi="Times New Roman"/>
          <w:sz w:val="24"/>
          <w:szCs w:val="24"/>
        </w:rPr>
        <w:t>торгов</w:t>
      </w:r>
      <w:r w:rsidRPr="00C63D12">
        <w:rPr>
          <w:rFonts w:ascii="Times New Roman" w:hAnsi="Times New Roman"/>
          <w:bCs/>
          <w:spacing w:val="28"/>
          <w:sz w:val="24"/>
          <w:szCs w:val="24"/>
        </w:rPr>
        <w:t>.</w:t>
      </w:r>
    </w:p>
    <w:p w:rsidR="00B84D8E" w:rsidRPr="00C63D12" w:rsidRDefault="00B84D8E" w:rsidP="00A770F0">
      <w:pPr>
        <w:keepNext/>
        <w:ind w:firstLine="567"/>
        <w:jc w:val="both"/>
        <w:rPr>
          <w:rFonts w:ascii="Times New Roman" w:hAnsi="Times New Roman"/>
          <w:sz w:val="24"/>
          <w:szCs w:val="24"/>
        </w:rPr>
      </w:pPr>
      <w:r w:rsidRPr="00C63D12">
        <w:rPr>
          <w:rFonts w:ascii="Times New Roman" w:hAnsi="Times New Roman"/>
          <w:sz w:val="24"/>
          <w:szCs w:val="24"/>
        </w:rPr>
        <w:lastRenderedPageBreak/>
        <w:t>Сообщаю платежные реквизиты, на которые перечисляется сумма возвращаемого задатка в случаях, предусмотренных Положением и документацией</w:t>
      </w:r>
      <w:r w:rsidR="0018028B" w:rsidRPr="00C63D12">
        <w:rPr>
          <w:rFonts w:ascii="Times New Roman" w:hAnsi="Times New Roman"/>
          <w:sz w:val="24"/>
          <w:szCs w:val="24"/>
        </w:rPr>
        <w:t xml:space="preserve"> о проведении </w:t>
      </w:r>
      <w:r w:rsidR="003166B5">
        <w:rPr>
          <w:rFonts w:ascii="Times New Roman" w:hAnsi="Times New Roman"/>
          <w:sz w:val="24"/>
          <w:szCs w:val="24"/>
        </w:rPr>
        <w:t>торгов</w:t>
      </w:r>
      <w:r w:rsidRPr="00C63D12">
        <w:rPr>
          <w:rFonts w:ascii="Times New Roman" w:hAnsi="Times New Roman"/>
          <w:bCs/>
          <w:spacing w:val="28"/>
          <w:sz w:val="24"/>
          <w:szCs w:val="24"/>
        </w:rPr>
        <w:t>:</w:t>
      </w:r>
    </w:p>
    <w:p w:rsidR="00B84D8E" w:rsidRPr="00C63D12" w:rsidRDefault="00B84D8E" w:rsidP="00A770F0">
      <w:pPr>
        <w:keepNext/>
        <w:ind w:firstLine="567"/>
        <w:jc w:val="both"/>
        <w:rPr>
          <w:rFonts w:ascii="Times New Roman" w:hAnsi="Times New Roman"/>
          <w:bCs/>
          <w:spacing w:val="28"/>
          <w:sz w:val="24"/>
          <w:szCs w:val="24"/>
        </w:rPr>
      </w:pPr>
      <w:r w:rsidRPr="00C63D12">
        <w:rPr>
          <w:rFonts w:ascii="Times New Roman" w:hAnsi="Times New Roman"/>
          <w:sz w:val="24"/>
          <w:szCs w:val="24"/>
        </w:rPr>
        <w:t>__________________________________________________________________________________________________________________________________________________________</w:t>
      </w:r>
    </w:p>
    <w:p w:rsidR="00B84D8E" w:rsidRPr="00C63D12" w:rsidRDefault="00B84D8E" w:rsidP="00A770F0">
      <w:pPr>
        <w:keepNext/>
        <w:ind w:firstLine="567"/>
        <w:jc w:val="both"/>
        <w:rPr>
          <w:rFonts w:ascii="Times New Roman" w:hAnsi="Times New Roman"/>
          <w:bCs/>
          <w:spacing w:val="28"/>
          <w:sz w:val="24"/>
          <w:szCs w:val="24"/>
        </w:rPr>
      </w:pPr>
    </w:p>
    <w:p w:rsidR="00B84D8E" w:rsidRPr="00C63D12" w:rsidRDefault="00B84D8E" w:rsidP="00A770F0">
      <w:pPr>
        <w:autoSpaceDE w:val="0"/>
        <w:ind w:firstLine="567"/>
        <w:jc w:val="both"/>
        <w:rPr>
          <w:rFonts w:ascii="Times New Roman" w:hAnsi="Times New Roman"/>
          <w:sz w:val="24"/>
          <w:szCs w:val="24"/>
        </w:rPr>
      </w:pPr>
      <w:r w:rsidRPr="00C63D12">
        <w:rPr>
          <w:rFonts w:ascii="Times New Roman" w:hAnsi="Times New Roman"/>
          <w:sz w:val="24"/>
          <w:szCs w:val="24"/>
        </w:rPr>
        <w:t xml:space="preserve">Настоящим также делается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w:t>
      </w:r>
      <w:r w:rsidR="003166B5">
        <w:rPr>
          <w:rFonts w:ascii="Times New Roman" w:hAnsi="Times New Roman"/>
          <w:sz w:val="24"/>
          <w:szCs w:val="24"/>
        </w:rPr>
        <w:t>торги</w:t>
      </w:r>
      <w:r w:rsidRPr="00C63D12">
        <w:rPr>
          <w:rFonts w:ascii="Times New Roman" w:hAnsi="Times New Roman"/>
          <w:sz w:val="24"/>
          <w:szCs w:val="24"/>
        </w:rPr>
        <w:t xml:space="preserve">ного производства, об отсутствии решения о приостановлении деятельности претендента в порядке, предусмотренном </w:t>
      </w:r>
      <w:hyperlink r:id="rId51" w:history="1">
        <w:r w:rsidRPr="00C63D12">
          <w:rPr>
            <w:rStyle w:val="a5"/>
            <w:rFonts w:ascii="Times New Roman" w:hAnsi="Times New Roman"/>
            <w:color w:val="auto"/>
            <w:sz w:val="24"/>
            <w:szCs w:val="24"/>
            <w:u w:val="none"/>
          </w:rPr>
          <w:t>Кодексом</w:t>
        </w:r>
      </w:hyperlink>
      <w:r w:rsidRPr="00C63D12">
        <w:rPr>
          <w:rFonts w:ascii="Times New Roman" w:hAnsi="Times New Roman"/>
          <w:sz w:val="24"/>
          <w:szCs w:val="24"/>
        </w:rPr>
        <w:t xml:space="preserve"> Российской Федерации об административных правонарушениях </w:t>
      </w:r>
      <w:r w:rsidRPr="00C63D12">
        <w:rPr>
          <w:rFonts w:ascii="Times New Roman" w:hAnsi="Times New Roman"/>
          <w:i/>
          <w:sz w:val="24"/>
          <w:szCs w:val="24"/>
        </w:rPr>
        <w:t>(для юридических лиц и физических лиц, имеющих статус индивидуального предпринимателя).</w:t>
      </w:r>
    </w:p>
    <w:p w:rsidR="00B84D8E" w:rsidRPr="00C63D12" w:rsidRDefault="00B84D8E" w:rsidP="00A770F0">
      <w:pPr>
        <w:ind w:right="-2" w:firstLine="567"/>
        <w:jc w:val="both"/>
        <w:rPr>
          <w:rFonts w:ascii="Times New Roman" w:hAnsi="Times New Roman"/>
          <w:sz w:val="24"/>
          <w:szCs w:val="24"/>
        </w:rPr>
      </w:pPr>
    </w:p>
    <w:p w:rsidR="00B84D8E" w:rsidRPr="00C63D12" w:rsidRDefault="00B84D8E" w:rsidP="00A770F0">
      <w:pPr>
        <w:pStyle w:val="110"/>
        <w:ind w:right="-2" w:firstLine="567"/>
        <w:rPr>
          <w:sz w:val="24"/>
          <w:szCs w:val="24"/>
        </w:rPr>
      </w:pPr>
      <w:r w:rsidRPr="00C63D12">
        <w:rPr>
          <w:sz w:val="24"/>
          <w:szCs w:val="24"/>
        </w:rPr>
        <w:t>Нижеподписавшийся удостоверяет, что сделанные заявления и сведения, представленные в настоящей заявке, являются полными, точными и достоверными.</w:t>
      </w:r>
    </w:p>
    <w:p w:rsidR="00B84D8E" w:rsidRPr="00C63D12" w:rsidRDefault="00B84D8E" w:rsidP="00A770F0">
      <w:pPr>
        <w:pStyle w:val="110"/>
        <w:ind w:right="-2" w:firstLine="567"/>
        <w:rPr>
          <w:sz w:val="24"/>
          <w:szCs w:val="24"/>
        </w:rPr>
      </w:pPr>
    </w:p>
    <w:p w:rsidR="00B84D8E" w:rsidRPr="00C63D12" w:rsidRDefault="00B84D8E" w:rsidP="00A770F0">
      <w:pPr>
        <w:ind w:right="-2" w:firstLine="567"/>
        <w:jc w:val="both"/>
        <w:rPr>
          <w:rFonts w:ascii="Times New Roman" w:hAnsi="Times New Roman"/>
          <w:sz w:val="24"/>
          <w:szCs w:val="24"/>
        </w:rPr>
      </w:pP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Приложение:</w:t>
      </w: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1._____________________________________________________________;</w:t>
      </w: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2._____________________________________________________________;</w:t>
      </w: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3._____________________________________________________________;</w:t>
      </w:r>
    </w:p>
    <w:p w:rsidR="00B84D8E" w:rsidRPr="00C63D12" w:rsidRDefault="00B84D8E" w:rsidP="00A770F0">
      <w:pPr>
        <w:ind w:right="-2" w:firstLine="567"/>
        <w:jc w:val="both"/>
        <w:rPr>
          <w:rFonts w:ascii="Times New Roman" w:hAnsi="Times New Roman"/>
          <w:sz w:val="24"/>
          <w:szCs w:val="24"/>
        </w:rPr>
      </w:pPr>
      <w:r w:rsidRPr="00C63D12">
        <w:rPr>
          <w:rFonts w:ascii="Times New Roman" w:hAnsi="Times New Roman"/>
          <w:sz w:val="24"/>
          <w:szCs w:val="24"/>
        </w:rPr>
        <w:t>4._____________________________________________________________.</w:t>
      </w:r>
    </w:p>
    <w:p w:rsidR="00B84D8E" w:rsidRPr="00C63D12" w:rsidRDefault="00B84D8E" w:rsidP="00A770F0">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rsidR="00B84D8E" w:rsidRPr="00C63D12" w:rsidRDefault="00B84D8E" w:rsidP="00A770F0">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rsidR="00B84D8E" w:rsidRPr="00C63D12" w:rsidRDefault="00B84D8E" w:rsidP="00A770F0">
      <w:pPr>
        <w:keepNext/>
        <w:ind w:firstLine="567"/>
        <w:jc w:val="both"/>
        <w:rPr>
          <w:rFonts w:ascii="Times New Roman" w:hAnsi="Times New Roman"/>
          <w:bCs/>
          <w:spacing w:val="28"/>
          <w:sz w:val="24"/>
          <w:szCs w:val="24"/>
        </w:rPr>
      </w:pPr>
    </w:p>
    <w:p w:rsidR="00B84D8E" w:rsidRPr="00C63D12" w:rsidRDefault="00B84D8E" w:rsidP="00A770F0">
      <w:pPr>
        <w:keepNext/>
        <w:ind w:firstLine="567"/>
        <w:jc w:val="both"/>
        <w:rPr>
          <w:rFonts w:ascii="Times New Roman" w:hAnsi="Times New Roman"/>
          <w:sz w:val="24"/>
          <w:szCs w:val="24"/>
        </w:rPr>
      </w:pPr>
      <w:r w:rsidRPr="00C63D12">
        <w:rPr>
          <w:rFonts w:ascii="Times New Roman" w:eastAsia="Times New Roman" w:hAnsi="Times New Roman"/>
          <w:sz w:val="24"/>
          <w:szCs w:val="24"/>
        </w:rPr>
        <w:t xml:space="preserve">№ </w:t>
      </w:r>
      <w:r w:rsidRPr="00C63D12">
        <w:rPr>
          <w:rFonts w:ascii="Times New Roman" w:hAnsi="Times New Roman"/>
          <w:sz w:val="24"/>
          <w:szCs w:val="24"/>
        </w:rPr>
        <w:t>заявки _________________________</w:t>
      </w:r>
    </w:p>
    <w:p w:rsidR="00B84D8E" w:rsidRPr="00C63D12" w:rsidRDefault="00B84D8E" w:rsidP="00A770F0">
      <w:pPr>
        <w:keepNext/>
        <w:ind w:firstLine="567"/>
        <w:jc w:val="both"/>
        <w:rPr>
          <w:rFonts w:ascii="Times New Roman" w:hAnsi="Times New Roman"/>
          <w:sz w:val="24"/>
          <w:szCs w:val="24"/>
        </w:rPr>
      </w:pPr>
    </w:p>
    <w:p w:rsidR="00B84D8E" w:rsidRPr="00C63D12" w:rsidRDefault="00B84D8E" w:rsidP="00A770F0">
      <w:pPr>
        <w:keepNext/>
        <w:ind w:firstLine="567"/>
        <w:jc w:val="both"/>
        <w:rPr>
          <w:rFonts w:ascii="Times New Roman" w:hAnsi="Times New Roman"/>
          <w:sz w:val="24"/>
          <w:szCs w:val="24"/>
        </w:rPr>
      </w:pPr>
      <w:r w:rsidRPr="00C63D12">
        <w:rPr>
          <w:rFonts w:ascii="Times New Roman" w:hAnsi="Times New Roman"/>
          <w:sz w:val="24"/>
          <w:szCs w:val="24"/>
        </w:rPr>
        <w:t>Дата и время принятия заявки: _________________________________________________</w:t>
      </w:r>
    </w:p>
    <w:p w:rsidR="00B84D8E" w:rsidRPr="00C63D12" w:rsidRDefault="00B84D8E" w:rsidP="00A770F0">
      <w:pPr>
        <w:keepNext/>
        <w:ind w:firstLine="567"/>
        <w:jc w:val="both"/>
        <w:rPr>
          <w:rFonts w:ascii="Times New Roman" w:hAnsi="Times New Roman"/>
          <w:sz w:val="24"/>
          <w:szCs w:val="24"/>
        </w:rPr>
      </w:pPr>
    </w:p>
    <w:p w:rsidR="00B84D8E" w:rsidRPr="00C63D12" w:rsidRDefault="00B84D8E" w:rsidP="00A770F0">
      <w:pPr>
        <w:keepNext/>
        <w:ind w:firstLine="567"/>
        <w:jc w:val="both"/>
        <w:rPr>
          <w:rFonts w:ascii="Times New Roman" w:hAnsi="Times New Roman"/>
          <w:sz w:val="24"/>
          <w:szCs w:val="24"/>
        </w:rPr>
      </w:pPr>
      <w:r w:rsidRPr="00C63D12">
        <w:rPr>
          <w:rFonts w:ascii="Times New Roman" w:hAnsi="Times New Roman"/>
          <w:sz w:val="24"/>
          <w:szCs w:val="24"/>
        </w:rPr>
        <w:t>Подпись и расшифровка подписи, печать претендента (уполномоченного представителя):_____________________________</w:t>
      </w:r>
    </w:p>
    <w:p w:rsidR="00B84D8E" w:rsidRPr="00C63D12" w:rsidRDefault="00B84D8E" w:rsidP="00A770F0">
      <w:pPr>
        <w:keepNext/>
        <w:ind w:firstLine="567"/>
        <w:jc w:val="both"/>
        <w:rPr>
          <w:rFonts w:ascii="Times New Roman" w:hAnsi="Times New Roman"/>
          <w:sz w:val="24"/>
          <w:szCs w:val="24"/>
        </w:rPr>
      </w:pPr>
    </w:p>
    <w:p w:rsidR="00B84D8E" w:rsidRPr="00C63D12" w:rsidRDefault="00B84D8E" w:rsidP="00A770F0">
      <w:pPr>
        <w:ind w:firstLine="567"/>
        <w:rPr>
          <w:rFonts w:ascii="Times New Roman" w:hAnsi="Times New Roman"/>
          <w:w w:val="87"/>
          <w:sz w:val="24"/>
          <w:szCs w:val="24"/>
        </w:rPr>
      </w:pPr>
    </w:p>
    <w:p w:rsidR="00B84D8E" w:rsidRPr="00C63D12" w:rsidRDefault="00B84D8E" w:rsidP="00A770F0">
      <w:pPr>
        <w:ind w:firstLine="567"/>
        <w:jc w:val="right"/>
        <w:rPr>
          <w:rFonts w:ascii="Times New Roman" w:hAnsi="Times New Roman"/>
          <w:w w:val="87"/>
          <w:sz w:val="24"/>
          <w:szCs w:val="24"/>
        </w:rPr>
      </w:pPr>
    </w:p>
    <w:p w:rsidR="00B84D8E" w:rsidRPr="00C63D12" w:rsidRDefault="00B84D8E" w:rsidP="00A770F0">
      <w:pPr>
        <w:ind w:firstLine="567"/>
        <w:jc w:val="right"/>
        <w:rPr>
          <w:rFonts w:ascii="Times New Roman" w:hAnsi="Times New Roman"/>
          <w:w w:val="87"/>
          <w:sz w:val="24"/>
          <w:szCs w:val="24"/>
        </w:rPr>
      </w:pPr>
    </w:p>
    <w:p w:rsidR="00B84D8E" w:rsidRPr="00C63D12" w:rsidRDefault="00B84D8E" w:rsidP="00A770F0">
      <w:pPr>
        <w:ind w:firstLine="567"/>
        <w:jc w:val="right"/>
        <w:rPr>
          <w:rFonts w:ascii="Times New Roman" w:hAnsi="Times New Roman"/>
          <w:w w:val="87"/>
          <w:sz w:val="24"/>
          <w:szCs w:val="24"/>
        </w:rPr>
      </w:pPr>
    </w:p>
    <w:p w:rsidR="00547143" w:rsidRPr="00C63D12" w:rsidRDefault="00547143" w:rsidP="00A770F0">
      <w:pPr>
        <w:suppressAutoHyphens w:val="0"/>
        <w:ind w:firstLine="567"/>
        <w:jc w:val="left"/>
        <w:rPr>
          <w:rFonts w:ascii="Times New Roman" w:hAnsi="Times New Roman"/>
          <w:w w:val="87"/>
          <w:sz w:val="24"/>
          <w:szCs w:val="24"/>
        </w:rPr>
      </w:pPr>
      <w:r w:rsidRPr="00C63D12">
        <w:rPr>
          <w:rFonts w:ascii="Times New Roman" w:hAnsi="Times New Roman"/>
          <w:w w:val="87"/>
          <w:sz w:val="24"/>
          <w:szCs w:val="24"/>
        </w:rPr>
        <w:br w:type="page"/>
      </w:r>
    </w:p>
    <w:p w:rsidR="00BC33A9" w:rsidRPr="00C63D12" w:rsidRDefault="00735E1D" w:rsidP="00A770F0">
      <w:pPr>
        <w:ind w:left="4536"/>
        <w:jc w:val="both"/>
        <w:rPr>
          <w:rFonts w:ascii="Times New Roman" w:hAnsi="Times New Roman"/>
          <w:sz w:val="24"/>
          <w:szCs w:val="24"/>
        </w:rPr>
      </w:pPr>
      <w:r w:rsidRPr="00C63D12">
        <w:rPr>
          <w:rFonts w:ascii="Times New Roman" w:hAnsi="Times New Roman"/>
          <w:sz w:val="24"/>
          <w:szCs w:val="24"/>
        </w:rPr>
        <w:lastRenderedPageBreak/>
        <w:t xml:space="preserve">Приложение № 1 </w:t>
      </w:r>
    </w:p>
    <w:p w:rsidR="0031463F" w:rsidRPr="00C63D12" w:rsidRDefault="00735E1D" w:rsidP="0031463F">
      <w:pPr>
        <w:ind w:left="4536"/>
        <w:jc w:val="both"/>
        <w:rPr>
          <w:rFonts w:ascii="Times New Roman" w:hAnsi="Times New Roman"/>
          <w:sz w:val="24"/>
          <w:szCs w:val="24"/>
        </w:rPr>
      </w:pPr>
      <w:r w:rsidRPr="00C63D12">
        <w:rPr>
          <w:rFonts w:ascii="Times New Roman" w:hAnsi="Times New Roman"/>
          <w:sz w:val="24"/>
          <w:szCs w:val="24"/>
        </w:rPr>
        <w:t xml:space="preserve">к заявке на участие в </w:t>
      </w:r>
      <w:r w:rsidR="003166B5">
        <w:rPr>
          <w:rFonts w:ascii="Times New Roman" w:hAnsi="Times New Roman"/>
          <w:sz w:val="24"/>
          <w:szCs w:val="24"/>
        </w:rPr>
        <w:t>торгах</w:t>
      </w:r>
      <w:r w:rsidRPr="00C63D12">
        <w:rPr>
          <w:rFonts w:ascii="Times New Roman" w:hAnsi="Times New Roman"/>
          <w:sz w:val="24"/>
          <w:szCs w:val="24"/>
        </w:rPr>
        <w:t xml:space="preserve"> </w:t>
      </w:r>
      <w:r w:rsidR="0031463F" w:rsidRPr="00C63D12">
        <w:rPr>
          <w:rFonts w:ascii="Times New Roman" w:eastAsia="Times New Roman" w:hAnsi="Times New Roman"/>
          <w:bCs/>
          <w:sz w:val="24"/>
          <w:szCs w:val="24"/>
          <w:lang w:eastAsia="ru-RU"/>
        </w:rPr>
        <w:t>на право заключения договора</w:t>
      </w:r>
      <w:r w:rsidR="0031463F">
        <w:rPr>
          <w:rFonts w:ascii="Times New Roman" w:eastAsia="Times New Roman" w:hAnsi="Times New Roman"/>
          <w:bCs/>
          <w:sz w:val="24"/>
          <w:szCs w:val="24"/>
          <w:lang w:eastAsia="ru-RU"/>
        </w:rPr>
        <w:t xml:space="preserve"> </w:t>
      </w:r>
      <w:r w:rsidR="0031463F" w:rsidRPr="00C63D12">
        <w:rPr>
          <w:rFonts w:ascii="Times New Roman" w:eastAsia="Times New Roman" w:hAnsi="Times New Roman"/>
          <w:bCs/>
          <w:sz w:val="24"/>
          <w:szCs w:val="24"/>
          <w:lang w:eastAsia="ru-RU"/>
        </w:rPr>
        <w:t xml:space="preserve">предоставления возможности осуществления предпринимательской деятельности по </w:t>
      </w:r>
      <w:r w:rsidR="0031463F" w:rsidRPr="0031463F">
        <w:rPr>
          <w:rFonts w:ascii="Times New Roman" w:eastAsia="Times New Roman" w:hAnsi="Times New Roman"/>
          <w:bCs/>
          <w:sz w:val="24"/>
          <w:szCs w:val="24"/>
          <w:lang w:eastAsia="ru-RU"/>
        </w:rPr>
        <w:t>размещению вендинговых автоматов по адресу: г. Красноярск, ул. Свердловская, 293</w:t>
      </w:r>
    </w:p>
    <w:p w:rsidR="000B0E15" w:rsidRPr="00C63D12" w:rsidRDefault="000B0E15" w:rsidP="00A770F0">
      <w:pPr>
        <w:ind w:left="4536"/>
        <w:jc w:val="both"/>
        <w:rPr>
          <w:rFonts w:ascii="Times New Roman" w:hAnsi="Times New Roman"/>
          <w:sz w:val="24"/>
          <w:szCs w:val="24"/>
        </w:rPr>
      </w:pPr>
    </w:p>
    <w:p w:rsidR="0018028B" w:rsidRPr="00C63D12" w:rsidRDefault="00735E1D" w:rsidP="00A770F0">
      <w:pPr>
        <w:ind w:firstLine="567"/>
        <w:rPr>
          <w:rFonts w:ascii="Times New Roman" w:hAnsi="Times New Roman"/>
          <w:b/>
          <w:sz w:val="24"/>
          <w:szCs w:val="24"/>
        </w:rPr>
      </w:pPr>
      <w:r w:rsidRPr="00C63D12">
        <w:rPr>
          <w:rFonts w:ascii="Times New Roman" w:hAnsi="Times New Roman"/>
          <w:b/>
          <w:sz w:val="24"/>
          <w:szCs w:val="24"/>
        </w:rPr>
        <w:t>Предложение в отношении условий осуществления предпринимательской деятельности (программа развития)</w:t>
      </w:r>
      <w:r w:rsidR="00FA1189" w:rsidRPr="00C63D12">
        <w:rPr>
          <w:rFonts w:ascii="Times New Roman" w:hAnsi="Times New Roman"/>
          <w:b/>
          <w:sz w:val="24"/>
          <w:szCs w:val="24"/>
        </w:rPr>
        <w:t>*</w:t>
      </w:r>
    </w:p>
    <w:p w:rsidR="0018028B" w:rsidRPr="00C63D12" w:rsidRDefault="0018028B" w:rsidP="00A770F0">
      <w:pPr>
        <w:ind w:firstLine="567"/>
        <w:jc w:val="both"/>
        <w:rPr>
          <w:rFonts w:ascii="Times New Roman" w:hAnsi="Times New Roman"/>
          <w:sz w:val="24"/>
          <w:szCs w:val="24"/>
        </w:rPr>
      </w:pPr>
    </w:p>
    <w:p w:rsidR="00735E1D" w:rsidRPr="00C63D12" w:rsidRDefault="00735E1D" w:rsidP="00A770F0">
      <w:pPr>
        <w:ind w:firstLine="567"/>
        <w:jc w:val="both"/>
        <w:rPr>
          <w:rFonts w:ascii="Times New Roman" w:hAnsi="Times New Roman"/>
          <w:sz w:val="24"/>
          <w:szCs w:val="24"/>
        </w:rPr>
      </w:pPr>
    </w:p>
    <w:p w:rsidR="0018028B" w:rsidRPr="00C63D12" w:rsidRDefault="00735E1D" w:rsidP="00A770F0">
      <w:pPr>
        <w:ind w:firstLine="567"/>
        <w:jc w:val="both"/>
        <w:rPr>
          <w:rFonts w:ascii="Times New Roman" w:hAnsi="Times New Roman"/>
          <w:sz w:val="24"/>
          <w:szCs w:val="24"/>
        </w:rPr>
      </w:pPr>
      <w:r w:rsidRPr="00C63D12">
        <w:rPr>
          <w:rFonts w:ascii="Times New Roman" w:hAnsi="Times New Roman"/>
          <w:i/>
          <w:sz w:val="24"/>
          <w:szCs w:val="24"/>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C63D12">
        <w:rPr>
          <w:rFonts w:ascii="Times New Roman" w:hAnsi="Times New Roman"/>
          <w:sz w:val="24"/>
          <w:szCs w:val="24"/>
        </w:rPr>
        <w:t xml:space="preserve"> в лице </w:t>
      </w:r>
      <w:r w:rsidRPr="00C63D12">
        <w:rPr>
          <w:rFonts w:ascii="Times New Roman" w:hAnsi="Times New Roman"/>
          <w:i/>
          <w:sz w:val="24"/>
          <w:szCs w:val="24"/>
        </w:rPr>
        <w:t>__________________(для юридического лица, для физического лица, действующего через представителя по доверенности)</w:t>
      </w:r>
      <w:r w:rsidRPr="00C63D12">
        <w:rPr>
          <w:rFonts w:ascii="Times New Roman" w:hAnsi="Times New Roman"/>
          <w:sz w:val="24"/>
          <w:szCs w:val="24"/>
        </w:rPr>
        <w:t xml:space="preserve">, действующего на основании </w:t>
      </w:r>
      <w:r w:rsidRPr="00C63D12">
        <w:rPr>
          <w:rFonts w:ascii="Times New Roman" w:hAnsi="Times New Roman"/>
          <w:i/>
          <w:sz w:val="24"/>
          <w:szCs w:val="24"/>
        </w:rPr>
        <w:t>______________(указать документ, подтверждающий полномочия)</w:t>
      </w:r>
      <w:r w:rsidRPr="00C63D12">
        <w:rPr>
          <w:rFonts w:ascii="Times New Roman" w:hAnsi="Times New Roman"/>
          <w:sz w:val="24"/>
          <w:szCs w:val="24"/>
        </w:rPr>
        <w:t xml:space="preserve"> (далее по тексту – претендент), изучив извещение о проведении </w:t>
      </w:r>
      <w:r w:rsidR="003166B5">
        <w:rPr>
          <w:rFonts w:ascii="Times New Roman" w:hAnsi="Times New Roman"/>
          <w:sz w:val="24"/>
          <w:szCs w:val="24"/>
        </w:rPr>
        <w:t>торгов</w:t>
      </w:r>
      <w:r w:rsidRPr="00C63D12">
        <w:rPr>
          <w:rFonts w:ascii="Times New Roman" w:hAnsi="Times New Roman"/>
          <w:sz w:val="24"/>
          <w:szCs w:val="24"/>
        </w:rPr>
        <w:t xml:space="preserve">, размещенное на официальном сайте МАУ «Парк  «Роев ручей» № ______ от ______________ г., а также документацию о проведении </w:t>
      </w:r>
      <w:r w:rsidR="003166B5">
        <w:rPr>
          <w:rFonts w:ascii="Times New Roman" w:hAnsi="Times New Roman"/>
          <w:sz w:val="24"/>
          <w:szCs w:val="24"/>
        </w:rPr>
        <w:t>торгов</w:t>
      </w:r>
      <w:r w:rsidRPr="00C63D12">
        <w:rPr>
          <w:rFonts w:ascii="Times New Roman" w:hAnsi="Times New Roman"/>
          <w:sz w:val="24"/>
          <w:szCs w:val="24"/>
        </w:rPr>
        <w:t>,  предлагает следующие условия осуществления предпринимательской деятельности:</w:t>
      </w:r>
    </w:p>
    <w:p w:rsidR="00FA1189" w:rsidRPr="00C63D12" w:rsidRDefault="00FA1189" w:rsidP="00A770F0">
      <w:pPr>
        <w:ind w:firstLine="567"/>
        <w:jc w:val="both"/>
        <w:rPr>
          <w:rFonts w:ascii="Times New Roman" w:hAnsi="Times New Roman"/>
          <w:sz w:val="24"/>
          <w:szCs w:val="24"/>
        </w:rPr>
      </w:pPr>
    </w:p>
    <w:p w:rsidR="00FA1189" w:rsidRDefault="000E7C3B" w:rsidP="00A770F0">
      <w:pPr>
        <w:ind w:firstLine="567"/>
        <w:jc w:val="both"/>
        <w:rPr>
          <w:rFonts w:ascii="Times New Roman" w:hAnsi="Times New Roman"/>
          <w:sz w:val="24"/>
          <w:szCs w:val="24"/>
        </w:rPr>
      </w:pPr>
      <w:r>
        <w:rPr>
          <w:rFonts w:ascii="Times New Roman" w:hAnsi="Times New Roman"/>
          <w:sz w:val="24"/>
          <w:szCs w:val="24"/>
        </w:rPr>
        <w:t>_____________________________________________________________________</w:t>
      </w:r>
    </w:p>
    <w:p w:rsidR="000E7C3B" w:rsidRPr="00C63D12" w:rsidRDefault="000E7C3B" w:rsidP="00A770F0">
      <w:pPr>
        <w:ind w:firstLine="567"/>
        <w:jc w:val="both"/>
        <w:rPr>
          <w:rFonts w:ascii="Times New Roman" w:hAnsi="Times New Roman"/>
          <w:sz w:val="24"/>
          <w:szCs w:val="24"/>
        </w:rPr>
      </w:pPr>
      <w:r>
        <w:rPr>
          <w:rFonts w:ascii="Times New Roman" w:hAnsi="Times New Roman"/>
          <w:sz w:val="24"/>
          <w:szCs w:val="24"/>
        </w:rPr>
        <w:t>_____________________________________________________________________</w:t>
      </w:r>
    </w:p>
    <w:p w:rsidR="000E7C3B" w:rsidRPr="000E7C3B" w:rsidRDefault="000E7C3B" w:rsidP="00A770F0">
      <w:pPr>
        <w:ind w:firstLine="567"/>
        <w:jc w:val="both"/>
        <w:rPr>
          <w:rFonts w:ascii="Times New Roman" w:hAnsi="Times New Roman"/>
          <w:sz w:val="24"/>
          <w:szCs w:val="24"/>
        </w:rPr>
      </w:pPr>
      <w:r w:rsidRPr="000E7C3B">
        <w:rPr>
          <w:rFonts w:ascii="Times New Roman" w:hAnsi="Times New Roman"/>
          <w:sz w:val="24"/>
          <w:szCs w:val="24"/>
        </w:rPr>
        <w:t>_____________________________________________________________________</w:t>
      </w:r>
    </w:p>
    <w:p w:rsidR="00FA1189" w:rsidRPr="00C63D12" w:rsidRDefault="000E7C3B" w:rsidP="00A770F0">
      <w:pPr>
        <w:ind w:firstLine="567"/>
        <w:jc w:val="both"/>
        <w:rPr>
          <w:rFonts w:ascii="Times New Roman" w:hAnsi="Times New Roman"/>
          <w:sz w:val="24"/>
          <w:szCs w:val="24"/>
        </w:rPr>
      </w:pPr>
      <w:r w:rsidRPr="000E7C3B">
        <w:rPr>
          <w:rFonts w:ascii="Times New Roman" w:hAnsi="Times New Roman"/>
          <w:sz w:val="24"/>
          <w:szCs w:val="24"/>
        </w:rPr>
        <w:t>_____________________________________________________________________</w:t>
      </w:r>
    </w:p>
    <w:p w:rsidR="000E7C3B" w:rsidRPr="000E7C3B" w:rsidRDefault="000E7C3B" w:rsidP="00A770F0">
      <w:pPr>
        <w:ind w:firstLine="567"/>
        <w:jc w:val="both"/>
        <w:rPr>
          <w:rFonts w:ascii="Times New Roman" w:hAnsi="Times New Roman"/>
          <w:sz w:val="24"/>
          <w:szCs w:val="24"/>
        </w:rPr>
      </w:pPr>
      <w:r w:rsidRPr="000E7C3B">
        <w:rPr>
          <w:rFonts w:ascii="Times New Roman" w:hAnsi="Times New Roman"/>
          <w:sz w:val="24"/>
          <w:szCs w:val="24"/>
        </w:rPr>
        <w:t>_____________________________________________________________________</w:t>
      </w:r>
    </w:p>
    <w:p w:rsidR="00FA1189" w:rsidRPr="00C63D12" w:rsidRDefault="000E7C3B" w:rsidP="00A770F0">
      <w:pPr>
        <w:ind w:firstLine="567"/>
        <w:jc w:val="both"/>
        <w:rPr>
          <w:rFonts w:ascii="Times New Roman" w:hAnsi="Times New Roman"/>
          <w:sz w:val="24"/>
          <w:szCs w:val="24"/>
        </w:rPr>
      </w:pPr>
      <w:r w:rsidRPr="000E7C3B">
        <w:rPr>
          <w:rFonts w:ascii="Times New Roman" w:hAnsi="Times New Roman"/>
          <w:sz w:val="24"/>
          <w:szCs w:val="24"/>
        </w:rPr>
        <w:t>_____________________________________________________________________</w:t>
      </w:r>
    </w:p>
    <w:p w:rsidR="00FA1189" w:rsidRPr="00C63D12" w:rsidRDefault="00FA1189" w:rsidP="00A770F0">
      <w:pPr>
        <w:ind w:firstLine="567"/>
        <w:jc w:val="both"/>
        <w:rPr>
          <w:rFonts w:ascii="Times New Roman" w:hAnsi="Times New Roman"/>
          <w:sz w:val="24"/>
          <w:szCs w:val="24"/>
        </w:rPr>
      </w:pPr>
    </w:p>
    <w:p w:rsidR="00FA1189" w:rsidRPr="00C63D12" w:rsidRDefault="00FA1189" w:rsidP="00A770F0">
      <w:pPr>
        <w:ind w:firstLine="567"/>
        <w:jc w:val="both"/>
        <w:rPr>
          <w:rFonts w:ascii="Times New Roman" w:hAnsi="Times New Roman"/>
          <w:sz w:val="24"/>
          <w:szCs w:val="24"/>
        </w:rPr>
      </w:pPr>
    </w:p>
    <w:p w:rsidR="00FA1189" w:rsidRPr="00C63D12" w:rsidRDefault="00FA1189" w:rsidP="00A770F0">
      <w:pPr>
        <w:ind w:firstLine="567"/>
        <w:jc w:val="both"/>
        <w:rPr>
          <w:rFonts w:ascii="Times New Roman" w:hAnsi="Times New Roman"/>
          <w:sz w:val="24"/>
          <w:szCs w:val="24"/>
        </w:rPr>
      </w:pPr>
    </w:p>
    <w:p w:rsidR="00FA1189" w:rsidRPr="00C63D12" w:rsidRDefault="00FA1189" w:rsidP="00A770F0">
      <w:pPr>
        <w:ind w:firstLine="567"/>
        <w:jc w:val="both"/>
        <w:rPr>
          <w:rFonts w:ascii="Times New Roman" w:hAnsi="Times New Roman"/>
          <w:sz w:val="24"/>
          <w:szCs w:val="24"/>
        </w:rPr>
      </w:pPr>
    </w:p>
    <w:p w:rsidR="00735E1D" w:rsidRPr="00C63D12" w:rsidRDefault="00735E1D" w:rsidP="00A770F0">
      <w:pPr>
        <w:pStyle w:val="110"/>
        <w:ind w:right="-2" w:firstLine="567"/>
        <w:rPr>
          <w:sz w:val="24"/>
          <w:szCs w:val="24"/>
        </w:rPr>
      </w:pPr>
      <w:r w:rsidRPr="00C63D12">
        <w:rPr>
          <w:sz w:val="24"/>
          <w:szCs w:val="24"/>
        </w:rPr>
        <w:t xml:space="preserve">Нижеподписавшийся гарантирует, что </w:t>
      </w:r>
      <w:r w:rsidRPr="00C63D12">
        <w:rPr>
          <w:i/>
          <w:sz w:val="24"/>
          <w:szCs w:val="24"/>
        </w:rPr>
        <w:t xml:space="preserve">_____________________________(указать наименование юридического лица, Ф.И.О. физического лица, имеющего и не имеющего статус индивидуального предпринимателя) </w:t>
      </w:r>
      <w:r w:rsidRPr="00C63D12">
        <w:rPr>
          <w:sz w:val="24"/>
          <w:szCs w:val="24"/>
        </w:rPr>
        <w:t xml:space="preserve">обязуется осуществлять деятельность по </w:t>
      </w:r>
      <w:r w:rsidR="00AE1A04" w:rsidRPr="00C63D12">
        <w:rPr>
          <w:sz w:val="24"/>
          <w:szCs w:val="24"/>
        </w:rPr>
        <w:t xml:space="preserve">_________________________ </w:t>
      </w:r>
      <w:r w:rsidR="00AE1A04" w:rsidRPr="00C63D12">
        <w:rPr>
          <w:i/>
          <w:sz w:val="24"/>
          <w:szCs w:val="24"/>
        </w:rPr>
        <w:t>(указать наименование планируемой деятельности)</w:t>
      </w:r>
      <w:r w:rsidRPr="00C63D12">
        <w:rPr>
          <w:sz w:val="24"/>
          <w:szCs w:val="24"/>
        </w:rPr>
        <w:t xml:space="preserve"> на условиях, изложенных в настоящем предложении.</w:t>
      </w:r>
    </w:p>
    <w:p w:rsidR="00735E1D" w:rsidRPr="00C63D12" w:rsidRDefault="00735E1D" w:rsidP="00A770F0">
      <w:pPr>
        <w:pStyle w:val="110"/>
        <w:ind w:right="-2" w:firstLine="567"/>
        <w:rPr>
          <w:sz w:val="24"/>
          <w:szCs w:val="24"/>
        </w:rPr>
      </w:pPr>
    </w:p>
    <w:p w:rsidR="00735E1D" w:rsidRPr="00C63D12" w:rsidRDefault="00735E1D" w:rsidP="00A770F0">
      <w:pPr>
        <w:ind w:right="-2" w:firstLine="567"/>
        <w:jc w:val="both"/>
        <w:rPr>
          <w:rFonts w:ascii="Times New Roman" w:hAnsi="Times New Roman"/>
          <w:sz w:val="24"/>
          <w:szCs w:val="24"/>
        </w:rPr>
      </w:pP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Приложение:</w:t>
      </w: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1._____________________________________________________________;</w:t>
      </w: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2._____________________________________________________________;</w:t>
      </w: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3._____________________________________________________________;</w:t>
      </w:r>
    </w:p>
    <w:p w:rsidR="00735E1D" w:rsidRPr="00C63D12" w:rsidRDefault="00735E1D" w:rsidP="00A770F0">
      <w:pPr>
        <w:ind w:right="-2" w:firstLine="567"/>
        <w:jc w:val="both"/>
        <w:rPr>
          <w:rFonts w:ascii="Times New Roman" w:hAnsi="Times New Roman"/>
          <w:sz w:val="24"/>
          <w:szCs w:val="24"/>
        </w:rPr>
      </w:pPr>
      <w:r w:rsidRPr="00C63D12">
        <w:rPr>
          <w:rFonts w:ascii="Times New Roman" w:hAnsi="Times New Roman"/>
          <w:sz w:val="24"/>
          <w:szCs w:val="24"/>
        </w:rPr>
        <w:t>4._____________________________________________________________.</w:t>
      </w:r>
    </w:p>
    <w:p w:rsidR="00735E1D" w:rsidRPr="00C63D12" w:rsidRDefault="00735E1D" w:rsidP="00A770F0">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rsidR="00735E1D" w:rsidRPr="00C63D12" w:rsidRDefault="00735E1D" w:rsidP="00A770F0">
      <w:pPr>
        <w:keepNext/>
        <w:ind w:firstLine="567"/>
        <w:jc w:val="both"/>
        <w:rPr>
          <w:rFonts w:ascii="Times New Roman" w:hAnsi="Times New Roman"/>
          <w:sz w:val="24"/>
          <w:szCs w:val="24"/>
        </w:rPr>
      </w:pPr>
      <w:r w:rsidRPr="00C63D12">
        <w:rPr>
          <w:rFonts w:ascii="Times New Roman" w:hAnsi="Times New Roman"/>
          <w:sz w:val="24"/>
          <w:szCs w:val="24"/>
        </w:rPr>
        <w:t>Подпись и расшифровка подписи, печать претендента (уполномоченного представителя):_____________________________</w:t>
      </w:r>
    </w:p>
    <w:p w:rsidR="00657D00" w:rsidRPr="00C63D12" w:rsidRDefault="00657D00" w:rsidP="00A770F0">
      <w:pPr>
        <w:ind w:left="4536"/>
        <w:jc w:val="both"/>
        <w:rPr>
          <w:rFonts w:ascii="Times New Roman" w:hAnsi="Times New Roman"/>
          <w:sz w:val="24"/>
          <w:szCs w:val="24"/>
        </w:rPr>
      </w:pPr>
    </w:p>
    <w:p w:rsidR="00657D00" w:rsidRPr="00C63D12" w:rsidRDefault="00657D00" w:rsidP="00A770F0">
      <w:pPr>
        <w:ind w:left="4536"/>
        <w:jc w:val="both"/>
        <w:rPr>
          <w:rFonts w:ascii="Times New Roman" w:hAnsi="Times New Roman"/>
          <w:sz w:val="24"/>
          <w:szCs w:val="24"/>
        </w:rPr>
      </w:pPr>
    </w:p>
    <w:p w:rsidR="00657D00" w:rsidRPr="00C63D12" w:rsidRDefault="00657D00" w:rsidP="00A770F0">
      <w:pPr>
        <w:ind w:left="4536"/>
        <w:jc w:val="both"/>
        <w:rPr>
          <w:rFonts w:ascii="Times New Roman" w:hAnsi="Times New Roman"/>
          <w:sz w:val="24"/>
          <w:szCs w:val="24"/>
        </w:rPr>
      </w:pPr>
    </w:p>
    <w:p w:rsidR="00657D00" w:rsidRPr="00C63D12" w:rsidRDefault="00657D00" w:rsidP="00A770F0">
      <w:pPr>
        <w:ind w:left="4536"/>
        <w:jc w:val="both"/>
        <w:rPr>
          <w:rFonts w:ascii="Times New Roman" w:hAnsi="Times New Roman"/>
          <w:i/>
          <w:sz w:val="24"/>
          <w:szCs w:val="24"/>
        </w:rPr>
      </w:pPr>
    </w:p>
    <w:p w:rsidR="00657D00" w:rsidRPr="00C63D12" w:rsidRDefault="00FA1189" w:rsidP="00A770F0">
      <w:pPr>
        <w:jc w:val="both"/>
        <w:rPr>
          <w:rFonts w:ascii="Times New Roman" w:hAnsi="Times New Roman"/>
          <w:i/>
          <w:sz w:val="24"/>
          <w:szCs w:val="24"/>
        </w:rPr>
      </w:pPr>
      <w:r w:rsidRPr="00C63D12">
        <w:rPr>
          <w:rFonts w:ascii="Times New Roman" w:hAnsi="Times New Roman"/>
          <w:i/>
          <w:sz w:val="24"/>
          <w:szCs w:val="24"/>
        </w:rPr>
        <w:t>* Предложение в отношении условий осуществления предпринимательской деятельности должно соответствовать техническому заданию.</w:t>
      </w:r>
    </w:p>
    <w:p w:rsidR="00A53792" w:rsidRPr="00C63D12" w:rsidRDefault="00A53792" w:rsidP="00A53792">
      <w:pPr>
        <w:ind w:left="4536"/>
        <w:jc w:val="both"/>
        <w:rPr>
          <w:rFonts w:ascii="Times New Roman" w:hAnsi="Times New Roman"/>
          <w:sz w:val="24"/>
          <w:szCs w:val="24"/>
        </w:rPr>
      </w:pPr>
      <w:r w:rsidRPr="00C63D12">
        <w:rPr>
          <w:rFonts w:ascii="Times New Roman" w:hAnsi="Times New Roman"/>
          <w:sz w:val="24"/>
          <w:szCs w:val="24"/>
        </w:rPr>
        <w:lastRenderedPageBreak/>
        <w:t xml:space="preserve">Приложение № </w:t>
      </w:r>
      <w:r w:rsidR="00FE41C7">
        <w:rPr>
          <w:rFonts w:ascii="Times New Roman" w:hAnsi="Times New Roman"/>
          <w:sz w:val="24"/>
          <w:szCs w:val="24"/>
        </w:rPr>
        <w:t>2</w:t>
      </w:r>
    </w:p>
    <w:p w:rsidR="00A53792" w:rsidRPr="00C63D12" w:rsidRDefault="00A53792" w:rsidP="00A53792">
      <w:pPr>
        <w:ind w:left="4536"/>
        <w:jc w:val="both"/>
        <w:rPr>
          <w:rFonts w:ascii="Times New Roman" w:hAnsi="Times New Roman"/>
          <w:sz w:val="24"/>
          <w:szCs w:val="24"/>
        </w:rPr>
      </w:pPr>
      <w:r w:rsidRPr="00C63D12">
        <w:rPr>
          <w:rFonts w:ascii="Times New Roman" w:hAnsi="Times New Roman"/>
          <w:sz w:val="24"/>
          <w:szCs w:val="24"/>
        </w:rPr>
        <w:t xml:space="preserve">к заявке на участие в </w:t>
      </w:r>
      <w:r>
        <w:rPr>
          <w:rFonts w:ascii="Times New Roman" w:hAnsi="Times New Roman"/>
          <w:sz w:val="24"/>
          <w:szCs w:val="24"/>
        </w:rPr>
        <w:t>торгах</w:t>
      </w:r>
      <w:r w:rsidRPr="00C63D12">
        <w:rPr>
          <w:rFonts w:ascii="Times New Roman" w:hAnsi="Times New Roman"/>
          <w:sz w:val="24"/>
          <w:szCs w:val="24"/>
        </w:rPr>
        <w:t xml:space="preserve"> </w:t>
      </w:r>
      <w:r w:rsidRPr="00C63D12">
        <w:rPr>
          <w:rFonts w:ascii="Times New Roman" w:eastAsia="Times New Roman" w:hAnsi="Times New Roman"/>
          <w:bCs/>
          <w:sz w:val="24"/>
          <w:szCs w:val="24"/>
          <w:lang w:eastAsia="ru-RU"/>
        </w:rPr>
        <w:t>на право заключения договора</w:t>
      </w:r>
      <w:r>
        <w:rPr>
          <w:rFonts w:ascii="Times New Roman" w:eastAsia="Times New Roman" w:hAnsi="Times New Roman"/>
          <w:bCs/>
          <w:sz w:val="24"/>
          <w:szCs w:val="24"/>
          <w:lang w:eastAsia="ru-RU"/>
        </w:rPr>
        <w:t xml:space="preserve"> </w:t>
      </w:r>
      <w:r w:rsidRPr="00C63D12">
        <w:rPr>
          <w:rFonts w:ascii="Times New Roman" w:eastAsia="Times New Roman" w:hAnsi="Times New Roman"/>
          <w:bCs/>
          <w:sz w:val="24"/>
          <w:szCs w:val="24"/>
          <w:lang w:eastAsia="ru-RU"/>
        </w:rPr>
        <w:t xml:space="preserve">предоставления возможности осуществления предпринимательской деятельности по </w:t>
      </w:r>
      <w:r w:rsidRPr="0031463F">
        <w:rPr>
          <w:rFonts w:ascii="Times New Roman" w:eastAsia="Times New Roman" w:hAnsi="Times New Roman"/>
          <w:bCs/>
          <w:sz w:val="24"/>
          <w:szCs w:val="24"/>
          <w:lang w:eastAsia="ru-RU"/>
        </w:rPr>
        <w:t>размещению вендинговых автоматов по адресу: г. Красноярск, ул. Свердловская, 293</w:t>
      </w:r>
    </w:p>
    <w:p w:rsidR="00B84D8E" w:rsidRPr="00C63D12" w:rsidRDefault="00B84D8E" w:rsidP="00A770F0">
      <w:pPr>
        <w:ind w:left="4536"/>
        <w:jc w:val="both"/>
        <w:rPr>
          <w:rFonts w:ascii="Times New Roman" w:hAnsi="Times New Roman"/>
          <w:sz w:val="24"/>
          <w:szCs w:val="24"/>
        </w:rPr>
      </w:pPr>
    </w:p>
    <w:p w:rsidR="00B84D8E" w:rsidRPr="00C63D12" w:rsidRDefault="00B84D8E" w:rsidP="00A770F0">
      <w:pPr>
        <w:keepNext/>
        <w:ind w:firstLine="567"/>
        <w:rPr>
          <w:rFonts w:ascii="Times New Roman" w:hAnsi="Times New Roman"/>
          <w:sz w:val="24"/>
          <w:szCs w:val="24"/>
        </w:rPr>
      </w:pPr>
      <w:r w:rsidRPr="00C63D12">
        <w:rPr>
          <w:rFonts w:ascii="Times New Roman" w:hAnsi="Times New Roman"/>
          <w:b/>
          <w:bCs/>
          <w:spacing w:val="28"/>
          <w:sz w:val="24"/>
          <w:szCs w:val="24"/>
        </w:rPr>
        <w:t>ОПИСЬ ПОЛУЧЕННЫХ ДОКУМЕНТОВ</w:t>
      </w:r>
    </w:p>
    <w:p w:rsidR="00B84D8E" w:rsidRPr="00C63D12" w:rsidRDefault="00B84D8E" w:rsidP="00A770F0">
      <w:pPr>
        <w:ind w:firstLine="567"/>
        <w:jc w:val="both"/>
        <w:rPr>
          <w:rFonts w:ascii="Times New Roman" w:hAnsi="Times New Roman"/>
          <w:sz w:val="24"/>
          <w:szCs w:val="24"/>
        </w:rPr>
      </w:pPr>
    </w:p>
    <w:p w:rsidR="00B84D8E" w:rsidRPr="00C63D12" w:rsidRDefault="00B84D8E" w:rsidP="00A770F0">
      <w:pPr>
        <w:ind w:firstLine="567"/>
        <w:jc w:val="both"/>
        <w:rPr>
          <w:rFonts w:ascii="Times New Roman" w:hAnsi="Times New Roman"/>
          <w:caps/>
          <w:sz w:val="24"/>
          <w:szCs w:val="24"/>
        </w:rPr>
      </w:pPr>
      <w:r w:rsidRPr="00C63D12">
        <w:rPr>
          <w:rFonts w:ascii="Times New Roman" w:hAnsi="Times New Roman"/>
          <w:sz w:val="24"/>
          <w:szCs w:val="24"/>
        </w:rPr>
        <w:t>«_____»_________20</w:t>
      </w:r>
      <w:r w:rsidR="00524459" w:rsidRPr="00C63D12">
        <w:rPr>
          <w:rFonts w:ascii="Times New Roman" w:hAnsi="Times New Roman"/>
          <w:sz w:val="24"/>
          <w:szCs w:val="24"/>
        </w:rPr>
        <w:t>___</w:t>
      </w:r>
      <w:r w:rsidRPr="00C63D12">
        <w:rPr>
          <w:rFonts w:ascii="Times New Roman" w:hAnsi="Times New Roman"/>
          <w:sz w:val="24"/>
          <w:szCs w:val="24"/>
        </w:rPr>
        <w:t> г.</w:t>
      </w:r>
      <w:r w:rsidRPr="00C63D12">
        <w:rPr>
          <w:rFonts w:ascii="Times New Roman" w:hAnsi="Times New Roman"/>
          <w:sz w:val="24"/>
          <w:szCs w:val="24"/>
        </w:rPr>
        <w:tab/>
      </w:r>
      <w:r w:rsidRPr="00C63D12">
        <w:rPr>
          <w:rFonts w:ascii="Times New Roman" w:hAnsi="Times New Roman"/>
          <w:sz w:val="24"/>
          <w:szCs w:val="24"/>
        </w:rPr>
        <w:tab/>
      </w:r>
      <w:r w:rsidRPr="00C63D12">
        <w:rPr>
          <w:rFonts w:ascii="Times New Roman" w:hAnsi="Times New Roman"/>
          <w:sz w:val="24"/>
          <w:szCs w:val="24"/>
        </w:rPr>
        <w:tab/>
      </w:r>
      <w:r w:rsidRPr="00C63D12">
        <w:rPr>
          <w:rFonts w:ascii="Times New Roman" w:hAnsi="Times New Roman"/>
          <w:sz w:val="24"/>
          <w:szCs w:val="24"/>
        </w:rPr>
        <w:tab/>
      </w:r>
      <w:r w:rsidRPr="00C63D12">
        <w:rPr>
          <w:rFonts w:ascii="Times New Roman" w:hAnsi="Times New Roman"/>
          <w:sz w:val="24"/>
          <w:szCs w:val="24"/>
        </w:rPr>
        <w:tab/>
        <w:t xml:space="preserve">                      </w:t>
      </w:r>
      <w:r w:rsidR="007566DF" w:rsidRPr="00C63D12">
        <w:rPr>
          <w:rFonts w:ascii="Times New Roman" w:hAnsi="Times New Roman"/>
          <w:sz w:val="24"/>
          <w:szCs w:val="24"/>
        </w:rPr>
        <w:t xml:space="preserve">        </w:t>
      </w:r>
      <w:r w:rsidRPr="00C63D12">
        <w:rPr>
          <w:rFonts w:ascii="Times New Roman" w:hAnsi="Times New Roman"/>
          <w:sz w:val="24"/>
          <w:szCs w:val="24"/>
        </w:rPr>
        <w:t xml:space="preserve">    г. Красноярск</w:t>
      </w:r>
    </w:p>
    <w:p w:rsidR="00B84D8E" w:rsidRPr="00C63D12" w:rsidRDefault="00B84D8E" w:rsidP="00A770F0">
      <w:pPr>
        <w:ind w:firstLine="567"/>
        <w:jc w:val="both"/>
        <w:rPr>
          <w:rFonts w:ascii="Times New Roman" w:hAnsi="Times New Roman"/>
          <w:caps/>
          <w:sz w:val="24"/>
          <w:szCs w:val="24"/>
        </w:rPr>
      </w:pPr>
    </w:p>
    <w:p w:rsidR="00B84D8E" w:rsidRPr="00C63D12" w:rsidRDefault="00B84D8E" w:rsidP="00A770F0">
      <w:pPr>
        <w:ind w:firstLine="567"/>
        <w:jc w:val="both"/>
        <w:rPr>
          <w:rFonts w:ascii="Times New Roman" w:hAnsi="Times New Roman"/>
          <w:sz w:val="24"/>
          <w:szCs w:val="24"/>
        </w:rPr>
      </w:pPr>
      <w:r w:rsidRPr="00C63D12">
        <w:rPr>
          <w:rFonts w:ascii="Times New Roman" w:hAnsi="Times New Roman"/>
          <w:sz w:val="24"/>
          <w:szCs w:val="24"/>
        </w:rPr>
        <w:t>Настоящим удостоверяется, что</w:t>
      </w:r>
      <w:r w:rsidR="00A21D1D" w:rsidRPr="00C63D12">
        <w:rPr>
          <w:rFonts w:ascii="Times New Roman" w:hAnsi="Times New Roman"/>
          <w:sz w:val="24"/>
          <w:szCs w:val="24"/>
        </w:rPr>
        <w:t xml:space="preserve"> </w:t>
      </w:r>
      <w:r w:rsidRPr="00C63D12">
        <w:rPr>
          <w:rFonts w:ascii="Times New Roman" w:hAnsi="Times New Roman"/>
          <w:sz w:val="24"/>
          <w:szCs w:val="24"/>
        </w:rPr>
        <w:t>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C63D12">
        <w:rPr>
          <w:rFonts w:ascii="Times New Roman" w:hAnsi="Times New Roman"/>
          <w:i/>
          <w:sz w:val="24"/>
          <w:szCs w:val="24"/>
        </w:rPr>
        <w:t>указать</w:t>
      </w:r>
      <w:r w:rsidRPr="00C63D12">
        <w:rPr>
          <w:rFonts w:ascii="Times New Roman" w:hAnsi="Times New Roman"/>
          <w:sz w:val="24"/>
          <w:szCs w:val="24"/>
        </w:rPr>
        <w:t xml:space="preserve"> </w:t>
      </w:r>
      <w:r w:rsidRPr="00C63D12">
        <w:rPr>
          <w:rFonts w:ascii="Times New Roman" w:hAnsi="Times New Roman"/>
          <w:i/>
          <w:sz w:val="24"/>
          <w:szCs w:val="24"/>
        </w:rPr>
        <w:t xml:space="preserve">полностью ФИО – для физического лица (имеющего и не имеющего статус индивидуального предпринимателя), </w:t>
      </w:r>
      <w:r w:rsidRPr="00C63D12">
        <w:rPr>
          <w:rFonts w:ascii="Times New Roman" w:hAnsi="Times New Roman"/>
          <w:sz w:val="24"/>
          <w:szCs w:val="24"/>
        </w:rPr>
        <w:t>ОГРН</w:t>
      </w:r>
      <w:r w:rsidRPr="00C63D12">
        <w:rPr>
          <w:rFonts w:ascii="Times New Roman" w:hAnsi="Times New Roman"/>
          <w:i/>
          <w:sz w:val="24"/>
          <w:szCs w:val="24"/>
        </w:rPr>
        <w:t xml:space="preserve"> (для физического лица, имеющего статус индивидуального предпринимателя), </w:t>
      </w:r>
      <w:r w:rsidRPr="00C63D12">
        <w:rPr>
          <w:rFonts w:ascii="Times New Roman" w:hAnsi="Times New Roman"/>
          <w:sz w:val="24"/>
          <w:szCs w:val="24"/>
        </w:rPr>
        <w:t>ИНН</w:t>
      </w:r>
      <w:r w:rsidRPr="00C63D12">
        <w:rPr>
          <w:rFonts w:ascii="Times New Roman" w:hAnsi="Times New Roman"/>
          <w:i/>
          <w:sz w:val="24"/>
          <w:szCs w:val="24"/>
        </w:rPr>
        <w:t xml:space="preserve">, паспортные данные (номер, серия, место и дата выдачи, кем выдан); </w:t>
      </w:r>
      <w:r w:rsidRPr="00C63D12">
        <w:rPr>
          <w:rFonts w:ascii="Times New Roman" w:hAnsi="Times New Roman"/>
          <w:sz w:val="24"/>
          <w:szCs w:val="24"/>
        </w:rPr>
        <w:t>полное наименовании юридического лица в соответствии со сведениями, содержащимися в ЕГРЮЛ – для юридического лица, ИНН,</w:t>
      </w:r>
      <w:r w:rsidR="00AB0247" w:rsidRPr="00C63D12">
        <w:rPr>
          <w:rFonts w:ascii="Times New Roman" w:hAnsi="Times New Roman"/>
          <w:sz w:val="24"/>
          <w:szCs w:val="24"/>
        </w:rPr>
        <w:t xml:space="preserve"> </w:t>
      </w:r>
      <w:r w:rsidRPr="00C63D12">
        <w:rPr>
          <w:rFonts w:ascii="Times New Roman" w:hAnsi="Times New Roman"/>
          <w:sz w:val="24"/>
          <w:szCs w:val="24"/>
        </w:rPr>
        <w:t>ОГРН</w:t>
      </w:r>
      <w:r w:rsidR="00AB0247" w:rsidRPr="00C63D12">
        <w:rPr>
          <w:rFonts w:ascii="Times New Roman" w:hAnsi="Times New Roman"/>
          <w:sz w:val="24"/>
          <w:szCs w:val="24"/>
        </w:rPr>
        <w:t xml:space="preserve"> </w:t>
      </w:r>
      <w:r w:rsidRPr="00C63D12">
        <w:rPr>
          <w:rFonts w:ascii="Times New Roman" w:hAnsi="Times New Roman"/>
          <w:i/>
          <w:sz w:val="24"/>
          <w:szCs w:val="24"/>
        </w:rPr>
        <w:t>(для юридического лица)</w:t>
      </w:r>
      <w:r w:rsidRPr="00C63D12">
        <w:rPr>
          <w:rFonts w:ascii="Times New Roman" w:hAnsi="Times New Roman"/>
          <w:sz w:val="24"/>
          <w:szCs w:val="24"/>
        </w:rPr>
        <w:t xml:space="preserve">, адрес регистрации </w:t>
      </w:r>
      <w:r w:rsidRPr="00C63D12">
        <w:rPr>
          <w:rFonts w:ascii="Times New Roman" w:hAnsi="Times New Roman"/>
          <w:i/>
          <w:sz w:val="24"/>
          <w:szCs w:val="24"/>
        </w:rPr>
        <w:t>(для физического лица)</w:t>
      </w:r>
      <w:r w:rsidRPr="00C63D12">
        <w:rPr>
          <w:rFonts w:ascii="Times New Roman" w:hAnsi="Times New Roman"/>
          <w:sz w:val="24"/>
          <w:szCs w:val="24"/>
        </w:rPr>
        <w:t xml:space="preserve">, адрес местонахождения </w:t>
      </w:r>
      <w:r w:rsidRPr="00C63D12">
        <w:rPr>
          <w:rFonts w:ascii="Times New Roman" w:hAnsi="Times New Roman"/>
          <w:i/>
          <w:sz w:val="24"/>
          <w:szCs w:val="24"/>
        </w:rPr>
        <w:t>(для юридического лица)</w:t>
      </w:r>
      <w:r w:rsidRPr="00C63D12">
        <w:rPr>
          <w:rFonts w:ascii="Times New Roman" w:hAnsi="Times New Roman"/>
          <w:sz w:val="24"/>
          <w:szCs w:val="24"/>
        </w:rPr>
        <w:t xml:space="preserve">, являющийся претендентом на участие в </w:t>
      </w:r>
      <w:r w:rsidR="003166B5">
        <w:rPr>
          <w:rFonts w:ascii="Times New Roman" w:hAnsi="Times New Roman"/>
          <w:sz w:val="24"/>
          <w:szCs w:val="24"/>
        </w:rPr>
        <w:t>торгах</w:t>
      </w:r>
      <w:r w:rsidRPr="00C63D12">
        <w:rPr>
          <w:rFonts w:ascii="Times New Roman" w:hAnsi="Times New Roman"/>
          <w:sz w:val="24"/>
          <w:szCs w:val="24"/>
        </w:rPr>
        <w:t xml:space="preserve"> ___________________ </w:t>
      </w:r>
      <w:r w:rsidRPr="00C63D12">
        <w:rPr>
          <w:rFonts w:ascii="Times New Roman" w:hAnsi="Times New Roman"/>
          <w:i/>
          <w:sz w:val="24"/>
          <w:szCs w:val="24"/>
        </w:rPr>
        <w:t xml:space="preserve">(указать реквизиты </w:t>
      </w:r>
      <w:r w:rsidR="003166B5">
        <w:rPr>
          <w:rFonts w:ascii="Times New Roman" w:hAnsi="Times New Roman"/>
          <w:i/>
          <w:sz w:val="24"/>
          <w:szCs w:val="24"/>
        </w:rPr>
        <w:t>торгов</w:t>
      </w:r>
      <w:r w:rsidRPr="00C63D12">
        <w:rPr>
          <w:rFonts w:ascii="Times New Roman" w:hAnsi="Times New Roman"/>
          <w:i/>
          <w:sz w:val="24"/>
          <w:szCs w:val="24"/>
        </w:rPr>
        <w:t>)</w:t>
      </w:r>
      <w:r w:rsidRPr="00C63D12">
        <w:rPr>
          <w:rFonts w:ascii="Times New Roman" w:hAnsi="Times New Roman"/>
          <w:sz w:val="24"/>
          <w:szCs w:val="24"/>
        </w:rPr>
        <w:t>, представил, а организатор - муниципальное автономное учреждение «Красноярский парк флоры и фауны «Роев ручей» получил в ______ часов ________ минут  «___»_____________ 20</w:t>
      </w:r>
      <w:r w:rsidR="008B3658" w:rsidRPr="00C63D12">
        <w:rPr>
          <w:rFonts w:ascii="Times New Roman" w:hAnsi="Times New Roman"/>
          <w:sz w:val="24"/>
          <w:szCs w:val="24"/>
        </w:rPr>
        <w:t>___</w:t>
      </w:r>
      <w:r w:rsidRPr="00C63D12">
        <w:rPr>
          <w:rFonts w:ascii="Times New Roman" w:hAnsi="Times New Roman"/>
          <w:sz w:val="24"/>
          <w:szCs w:val="24"/>
        </w:rPr>
        <w:t>г. следующие документы:</w:t>
      </w:r>
    </w:p>
    <w:p w:rsidR="00B84D8E" w:rsidRPr="00C63D12" w:rsidRDefault="00B84D8E" w:rsidP="00A770F0">
      <w:pPr>
        <w:ind w:firstLine="567"/>
        <w:jc w:val="both"/>
        <w:rPr>
          <w:rFonts w:ascii="Times New Roman" w:hAnsi="Times New Roman"/>
          <w:sz w:val="24"/>
          <w:szCs w:val="24"/>
        </w:rPr>
      </w:pPr>
    </w:p>
    <w:tbl>
      <w:tblPr>
        <w:tblW w:w="9591" w:type="dxa"/>
        <w:tblInd w:w="-10" w:type="dxa"/>
        <w:tblLayout w:type="fixed"/>
        <w:tblLook w:val="0000" w:firstRow="0" w:lastRow="0" w:firstColumn="0" w:lastColumn="0" w:noHBand="0" w:noVBand="0"/>
      </w:tblPr>
      <w:tblGrid>
        <w:gridCol w:w="534"/>
        <w:gridCol w:w="6945"/>
        <w:gridCol w:w="993"/>
        <w:gridCol w:w="1119"/>
      </w:tblGrid>
      <w:tr w:rsidR="00B84D8E" w:rsidRPr="00C63D12" w:rsidTr="00FD278C">
        <w:trPr>
          <w:trHeight w:val="1176"/>
        </w:trPr>
        <w:tc>
          <w:tcPr>
            <w:tcW w:w="534"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ind w:firstLine="567"/>
              <w:rPr>
                <w:rFonts w:ascii="Times New Roman" w:hAnsi="Times New Roman"/>
                <w:sz w:val="24"/>
                <w:szCs w:val="24"/>
              </w:rPr>
            </w:pPr>
            <w:r w:rsidRPr="00C63D12">
              <w:rPr>
                <w:rFonts w:ascii="Times New Roman" w:eastAsia="Times New Roman" w:hAnsi="Times New Roman"/>
                <w:sz w:val="24"/>
                <w:szCs w:val="24"/>
              </w:rPr>
              <w:t>№</w:t>
            </w:r>
            <w:r w:rsidRPr="00C63D12">
              <w:rPr>
                <w:rFonts w:ascii="Times New Roman" w:hAnsi="Times New Roman"/>
                <w:sz w:val="24"/>
                <w:szCs w:val="24"/>
              </w:rPr>
              <w:t>п/п</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ind w:firstLine="567"/>
              <w:rPr>
                <w:rFonts w:ascii="Times New Roman" w:hAnsi="Times New Roman"/>
                <w:sz w:val="24"/>
                <w:szCs w:val="24"/>
              </w:rPr>
            </w:pPr>
            <w:r w:rsidRPr="00C63D12">
              <w:rPr>
                <w:rFonts w:ascii="Times New Roman" w:hAnsi="Times New Roman"/>
                <w:sz w:val="24"/>
                <w:szCs w:val="24"/>
              </w:rPr>
              <w:t>Наименование документа</w:t>
            </w: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rPr>
                <w:rFonts w:ascii="Times New Roman" w:hAnsi="Times New Roman"/>
                <w:sz w:val="24"/>
                <w:szCs w:val="24"/>
              </w:rPr>
            </w:pPr>
            <w:r w:rsidRPr="00C63D12">
              <w:rPr>
                <w:rFonts w:ascii="Times New Roman" w:hAnsi="Times New Roman"/>
                <w:sz w:val="24"/>
                <w:szCs w:val="24"/>
              </w:rPr>
              <w:t>Количество экземпляров</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rPr>
                <w:rFonts w:ascii="Times New Roman" w:hAnsi="Times New Roman"/>
                <w:sz w:val="24"/>
                <w:szCs w:val="24"/>
              </w:rPr>
            </w:pPr>
            <w:r w:rsidRPr="00C63D12">
              <w:rPr>
                <w:rFonts w:ascii="Times New Roman" w:hAnsi="Times New Roman"/>
                <w:sz w:val="24"/>
                <w:szCs w:val="24"/>
              </w:rPr>
              <w:t>Количество листов в одном экземпляре</w:t>
            </w:r>
          </w:p>
        </w:tc>
      </w:tr>
      <w:tr w:rsidR="00B84D8E" w:rsidRPr="00C63D12" w:rsidTr="00FD278C">
        <w:trPr>
          <w:trHeight w:val="628"/>
        </w:trPr>
        <w:tc>
          <w:tcPr>
            <w:tcW w:w="534"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rPr>
                <w:rFonts w:ascii="Times New Roman" w:eastAsia="Times New Roman" w:hAnsi="Times New Roman"/>
                <w:sz w:val="24"/>
                <w:szCs w:val="24"/>
              </w:rPr>
            </w:pPr>
            <w:r w:rsidRPr="00C63D12">
              <w:rPr>
                <w:rFonts w:ascii="Times New Roman" w:hAnsi="Times New Roman"/>
                <w:sz w:val="24"/>
                <w:szCs w:val="24"/>
              </w:rPr>
              <w:t>1.</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rPr>
            </w:pPr>
          </w:p>
          <w:p w:rsidR="00B84D8E" w:rsidRPr="00C63D12" w:rsidRDefault="00B84D8E" w:rsidP="00A770F0">
            <w:pPr>
              <w:ind w:firstLine="567"/>
              <w:rPr>
                <w:rFonts w:ascii="Times New Roman" w:hAnsi="Times New Roman"/>
                <w:sz w:val="24"/>
                <w:szCs w:val="24"/>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r>
      <w:tr w:rsidR="00B84D8E" w:rsidRPr="00C63D12" w:rsidTr="00FD278C">
        <w:trPr>
          <w:trHeight w:val="397"/>
        </w:trPr>
        <w:tc>
          <w:tcPr>
            <w:tcW w:w="534"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rPr>
                <w:rFonts w:ascii="Times New Roman" w:hAnsi="Times New Roman"/>
                <w:sz w:val="24"/>
                <w:szCs w:val="24"/>
              </w:rPr>
            </w:pPr>
            <w:r w:rsidRPr="00C63D12">
              <w:rPr>
                <w:rFonts w:ascii="Times New Roman" w:hAnsi="Times New Roman"/>
                <w:sz w:val="24"/>
                <w:szCs w:val="24"/>
              </w:rPr>
              <w:t>2.</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p w:rsidR="00B84D8E" w:rsidRPr="00C63D12" w:rsidRDefault="00B84D8E" w:rsidP="00A770F0">
            <w:pPr>
              <w:ind w:firstLine="567"/>
              <w:rPr>
                <w:rFonts w:ascii="Times New Roman" w:hAnsi="Times New Roman"/>
                <w:sz w:val="24"/>
                <w:szCs w:val="24"/>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r>
      <w:tr w:rsidR="00B84D8E" w:rsidRPr="00C63D12" w:rsidTr="00FD278C">
        <w:trPr>
          <w:trHeight w:val="547"/>
        </w:trPr>
        <w:tc>
          <w:tcPr>
            <w:tcW w:w="534"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rPr>
                <w:rFonts w:ascii="Times New Roman" w:eastAsia="Times New Roman" w:hAnsi="Times New Roman"/>
                <w:sz w:val="24"/>
                <w:szCs w:val="24"/>
              </w:rPr>
            </w:pPr>
            <w:r w:rsidRPr="00C63D12">
              <w:rPr>
                <w:rFonts w:ascii="Times New Roman" w:hAnsi="Times New Roman"/>
                <w:sz w:val="24"/>
                <w:szCs w:val="24"/>
              </w:rPr>
              <w:t>3.</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eastAsia="Times New Roman" w:hAnsi="Times New Roman"/>
                <w:sz w:val="24"/>
                <w:szCs w:val="24"/>
              </w:rPr>
            </w:pPr>
          </w:p>
          <w:p w:rsidR="00B84D8E" w:rsidRPr="00C63D12" w:rsidRDefault="00B84D8E" w:rsidP="00A770F0">
            <w:pPr>
              <w:ind w:firstLine="567"/>
              <w:rPr>
                <w:rFonts w:ascii="Times New Roman" w:hAnsi="Times New Roman"/>
                <w:sz w:val="24"/>
                <w:szCs w:val="24"/>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C63D12" w:rsidRDefault="00B84D8E" w:rsidP="00A770F0">
            <w:pPr>
              <w:snapToGrid w:val="0"/>
              <w:ind w:firstLine="567"/>
              <w:rPr>
                <w:rFonts w:ascii="Times New Roman" w:hAnsi="Times New Roman"/>
                <w:sz w:val="24"/>
                <w:szCs w:val="24"/>
              </w:rPr>
            </w:pPr>
          </w:p>
        </w:tc>
      </w:tr>
    </w:tbl>
    <w:p w:rsidR="00B84D8E" w:rsidRPr="00C63D12" w:rsidRDefault="00B84D8E" w:rsidP="00A770F0">
      <w:pPr>
        <w:ind w:firstLine="567"/>
        <w:jc w:val="both"/>
        <w:rPr>
          <w:rFonts w:ascii="Times New Roman" w:hAnsi="Times New Roman"/>
          <w:sz w:val="24"/>
          <w:szCs w:val="24"/>
        </w:rPr>
      </w:pPr>
    </w:p>
    <w:p w:rsidR="00B84D8E" w:rsidRPr="00C63D12" w:rsidRDefault="00B84D8E" w:rsidP="00A770F0">
      <w:pPr>
        <w:ind w:firstLine="567"/>
        <w:rPr>
          <w:rFonts w:ascii="Times New Roman" w:eastAsia="Times New Roman" w:hAnsi="Times New Roman"/>
          <w:sz w:val="24"/>
          <w:szCs w:val="24"/>
        </w:rPr>
      </w:pPr>
      <w:r w:rsidRPr="00C63D12">
        <w:rPr>
          <w:rFonts w:ascii="Times New Roman" w:hAnsi="Times New Roman"/>
          <w:sz w:val="24"/>
          <w:szCs w:val="24"/>
        </w:rPr>
        <w:t>Подпись и ФИО претендента (уполномоченного им лица)        ______________/_____________________________________________________/</w:t>
      </w:r>
    </w:p>
    <w:p w:rsidR="00B84D8E" w:rsidRPr="00C63D12" w:rsidRDefault="00B84D8E" w:rsidP="00A770F0">
      <w:pPr>
        <w:ind w:firstLine="567"/>
        <w:rPr>
          <w:rFonts w:ascii="Times New Roman" w:hAnsi="Times New Roman"/>
          <w:sz w:val="24"/>
          <w:szCs w:val="24"/>
        </w:rPr>
      </w:pPr>
      <w:r w:rsidRPr="00C63D12">
        <w:rPr>
          <w:rFonts w:ascii="Times New Roman" w:eastAsia="Times New Roman" w:hAnsi="Times New Roman"/>
          <w:sz w:val="24"/>
          <w:szCs w:val="24"/>
        </w:rPr>
        <w:t xml:space="preserve">                                                                                                          </w:t>
      </w:r>
      <w:r w:rsidRPr="00C63D12">
        <w:rPr>
          <w:rFonts w:ascii="Times New Roman" w:hAnsi="Times New Roman"/>
          <w:sz w:val="24"/>
          <w:szCs w:val="24"/>
        </w:rPr>
        <w:t>МП</w:t>
      </w:r>
    </w:p>
    <w:p w:rsidR="00981069" w:rsidRPr="00C63D12" w:rsidRDefault="00FD278C" w:rsidP="00981069">
      <w:pPr>
        <w:ind w:left="4536"/>
        <w:jc w:val="both"/>
        <w:rPr>
          <w:rFonts w:ascii="Times New Roman" w:hAnsi="Times New Roman"/>
          <w:sz w:val="24"/>
          <w:szCs w:val="24"/>
        </w:rPr>
      </w:pPr>
      <w:r w:rsidRPr="00C63D12">
        <w:rPr>
          <w:rFonts w:ascii="Times New Roman" w:hAnsi="Times New Roman"/>
          <w:sz w:val="24"/>
          <w:szCs w:val="24"/>
        </w:rPr>
        <w:br w:type="page"/>
      </w:r>
      <w:r w:rsidR="00981069" w:rsidRPr="00C63D12">
        <w:rPr>
          <w:rFonts w:ascii="Times New Roman" w:hAnsi="Times New Roman"/>
          <w:sz w:val="24"/>
          <w:szCs w:val="24"/>
        </w:rPr>
        <w:lastRenderedPageBreak/>
        <w:t xml:space="preserve">Приложение № </w:t>
      </w:r>
      <w:r w:rsidR="00981069">
        <w:rPr>
          <w:rFonts w:ascii="Times New Roman" w:hAnsi="Times New Roman"/>
          <w:sz w:val="24"/>
          <w:szCs w:val="24"/>
        </w:rPr>
        <w:t>3</w:t>
      </w:r>
    </w:p>
    <w:p w:rsidR="00981069" w:rsidRPr="00C63D12" w:rsidRDefault="00981069" w:rsidP="00981069">
      <w:pPr>
        <w:ind w:left="4536"/>
        <w:jc w:val="both"/>
        <w:rPr>
          <w:rFonts w:ascii="Times New Roman" w:hAnsi="Times New Roman"/>
          <w:sz w:val="24"/>
          <w:szCs w:val="24"/>
        </w:rPr>
      </w:pPr>
      <w:r w:rsidRPr="00C63D12">
        <w:rPr>
          <w:rFonts w:ascii="Times New Roman" w:hAnsi="Times New Roman"/>
          <w:sz w:val="24"/>
          <w:szCs w:val="24"/>
        </w:rPr>
        <w:t xml:space="preserve">к заявке на участие в </w:t>
      </w:r>
      <w:r>
        <w:rPr>
          <w:rFonts w:ascii="Times New Roman" w:hAnsi="Times New Roman"/>
          <w:sz w:val="24"/>
          <w:szCs w:val="24"/>
        </w:rPr>
        <w:t>торгах</w:t>
      </w:r>
      <w:r w:rsidRPr="00C63D12">
        <w:rPr>
          <w:rFonts w:ascii="Times New Roman" w:hAnsi="Times New Roman"/>
          <w:sz w:val="24"/>
          <w:szCs w:val="24"/>
        </w:rPr>
        <w:t xml:space="preserve"> </w:t>
      </w:r>
      <w:r w:rsidRPr="00C63D12">
        <w:rPr>
          <w:rFonts w:ascii="Times New Roman" w:eastAsia="Times New Roman" w:hAnsi="Times New Roman"/>
          <w:bCs/>
          <w:sz w:val="24"/>
          <w:szCs w:val="24"/>
          <w:lang w:eastAsia="ru-RU"/>
        </w:rPr>
        <w:t>на право заключения договора</w:t>
      </w:r>
      <w:r>
        <w:rPr>
          <w:rFonts w:ascii="Times New Roman" w:eastAsia="Times New Roman" w:hAnsi="Times New Roman"/>
          <w:bCs/>
          <w:sz w:val="24"/>
          <w:szCs w:val="24"/>
          <w:lang w:eastAsia="ru-RU"/>
        </w:rPr>
        <w:t xml:space="preserve"> </w:t>
      </w:r>
      <w:r w:rsidRPr="00C63D12">
        <w:rPr>
          <w:rFonts w:ascii="Times New Roman" w:eastAsia="Times New Roman" w:hAnsi="Times New Roman"/>
          <w:bCs/>
          <w:sz w:val="24"/>
          <w:szCs w:val="24"/>
          <w:lang w:eastAsia="ru-RU"/>
        </w:rPr>
        <w:t xml:space="preserve">предоставления возможности осуществления предпринимательской деятельности по </w:t>
      </w:r>
      <w:r w:rsidRPr="0031463F">
        <w:rPr>
          <w:rFonts w:ascii="Times New Roman" w:eastAsia="Times New Roman" w:hAnsi="Times New Roman"/>
          <w:bCs/>
          <w:sz w:val="24"/>
          <w:szCs w:val="24"/>
          <w:lang w:eastAsia="ru-RU"/>
        </w:rPr>
        <w:t>размещению вендинговых автоматов по адресу: г. Красноярск, ул. Свердловская, 293</w:t>
      </w:r>
    </w:p>
    <w:p w:rsidR="00B84D8E" w:rsidRPr="00C63D12" w:rsidRDefault="00B84D8E" w:rsidP="00981069">
      <w:pPr>
        <w:ind w:left="4536"/>
        <w:jc w:val="both"/>
        <w:rPr>
          <w:rFonts w:ascii="Times New Roman" w:eastAsia="Arial Unicode MS" w:hAnsi="Times New Roman"/>
          <w:b/>
          <w:sz w:val="24"/>
          <w:szCs w:val="24"/>
        </w:rPr>
      </w:pPr>
    </w:p>
    <w:p w:rsidR="00D85638" w:rsidRPr="00C63D12" w:rsidRDefault="00D85638" w:rsidP="00A770F0">
      <w:pPr>
        <w:ind w:firstLine="567"/>
        <w:rPr>
          <w:rFonts w:ascii="Times New Roman" w:eastAsia="Times New Roman" w:hAnsi="Times New Roman"/>
          <w:b/>
          <w:bCs/>
          <w:sz w:val="24"/>
          <w:szCs w:val="24"/>
          <w:lang w:eastAsia="ru-RU"/>
        </w:rPr>
      </w:pPr>
      <w:r w:rsidRPr="00C63D12">
        <w:rPr>
          <w:rFonts w:ascii="Times New Roman" w:eastAsia="Times New Roman" w:hAnsi="Times New Roman"/>
          <w:b/>
          <w:bCs/>
          <w:sz w:val="24"/>
          <w:szCs w:val="24"/>
          <w:lang w:eastAsia="ru-RU"/>
        </w:rPr>
        <w:t>Проект договора №___</w:t>
      </w:r>
    </w:p>
    <w:p w:rsidR="00981069" w:rsidRPr="00981069" w:rsidRDefault="00F9636D" w:rsidP="00981069">
      <w:pPr>
        <w:ind w:firstLine="567"/>
        <w:rPr>
          <w:rFonts w:ascii="Times New Roman" w:eastAsia="Times New Roman" w:hAnsi="Times New Roman"/>
          <w:b/>
          <w:bCs/>
          <w:sz w:val="24"/>
          <w:szCs w:val="24"/>
          <w:lang w:eastAsia="ru-RU"/>
        </w:rPr>
      </w:pPr>
      <w:bookmarkStart w:id="1" w:name="bookmark0"/>
      <w:bookmarkEnd w:id="1"/>
      <w:r w:rsidRPr="00981069">
        <w:rPr>
          <w:rFonts w:ascii="Times New Roman" w:hAnsi="Times New Roman"/>
          <w:b/>
          <w:sz w:val="24"/>
          <w:szCs w:val="24"/>
        </w:rPr>
        <w:t xml:space="preserve">предоставления возможности осуществления предпринимательской деятельности по </w:t>
      </w:r>
      <w:r w:rsidR="00981069" w:rsidRPr="00981069">
        <w:rPr>
          <w:rFonts w:ascii="Times New Roman" w:eastAsia="Times New Roman" w:hAnsi="Times New Roman"/>
          <w:b/>
          <w:bCs/>
          <w:sz w:val="24"/>
          <w:szCs w:val="24"/>
          <w:lang w:eastAsia="ru-RU"/>
        </w:rPr>
        <w:t>размещению вендинговых автоматов по адресу: г. Красноярск, ул. Свердловская, 293</w:t>
      </w:r>
    </w:p>
    <w:p w:rsidR="00F9636D" w:rsidRPr="00C63D12" w:rsidRDefault="00F9636D" w:rsidP="00A770F0">
      <w:pPr>
        <w:pStyle w:val="32"/>
        <w:spacing w:line="240" w:lineRule="auto"/>
        <w:ind w:firstLine="567"/>
        <w:rPr>
          <w:rFonts w:ascii="Times New Roman" w:hAnsi="Times New Roman" w:cs="Times New Roman"/>
          <w:sz w:val="24"/>
          <w:szCs w:val="24"/>
        </w:rPr>
      </w:pPr>
    </w:p>
    <w:p w:rsidR="00D85638" w:rsidRPr="00C63D12" w:rsidRDefault="00D85638" w:rsidP="00A770F0">
      <w:pPr>
        <w:pStyle w:val="20"/>
        <w:shd w:val="clear" w:color="auto" w:fill="auto"/>
        <w:spacing w:line="240" w:lineRule="auto"/>
        <w:ind w:firstLine="567"/>
        <w:rPr>
          <w:sz w:val="24"/>
          <w:szCs w:val="24"/>
        </w:rPr>
      </w:pPr>
      <w:r w:rsidRPr="00C63D12">
        <w:rPr>
          <w:sz w:val="24"/>
          <w:szCs w:val="24"/>
        </w:rPr>
        <w:t>г. Красноярск                                                                                  «___» ___________2022 г.</w:t>
      </w:r>
    </w:p>
    <w:p w:rsidR="00D85638" w:rsidRPr="00C63D12" w:rsidRDefault="00D85638" w:rsidP="00A770F0">
      <w:pPr>
        <w:pStyle w:val="20"/>
        <w:shd w:val="clear" w:color="auto" w:fill="auto"/>
        <w:spacing w:line="240" w:lineRule="auto"/>
        <w:ind w:firstLine="567"/>
        <w:rPr>
          <w:sz w:val="24"/>
          <w:szCs w:val="24"/>
        </w:rPr>
      </w:pPr>
    </w:p>
    <w:p w:rsidR="00D85638" w:rsidRPr="00C63D12" w:rsidRDefault="00D85638" w:rsidP="00A770F0">
      <w:pPr>
        <w:pStyle w:val="20"/>
        <w:shd w:val="clear" w:color="auto" w:fill="auto"/>
        <w:spacing w:line="240" w:lineRule="auto"/>
        <w:ind w:firstLine="567"/>
        <w:jc w:val="both"/>
        <w:rPr>
          <w:sz w:val="24"/>
          <w:szCs w:val="24"/>
        </w:rPr>
      </w:pPr>
      <w:r w:rsidRPr="00C63D12">
        <w:rPr>
          <w:rStyle w:val="212pt"/>
          <w:rFonts w:ascii="Times New Roman" w:hAnsi="Times New Roman" w:cs="Times New Roman"/>
        </w:rPr>
        <w:t xml:space="preserve">Муниципальное автономное учреждение «Красноярский парк флоры и фауны «Роев ручей» </w:t>
      </w:r>
      <w:r w:rsidRPr="00C63D12">
        <w:rPr>
          <w:sz w:val="24"/>
          <w:szCs w:val="24"/>
        </w:rPr>
        <w:t>в лице __________________, действующего на основании Устава, именуемое в дальнейшем «Учреждение» или «Сторона 1», с одной стороны, и _____________</w:t>
      </w:r>
      <w:r w:rsidRPr="00C63D12">
        <w:rPr>
          <w:rStyle w:val="212pt"/>
          <w:rFonts w:ascii="Times New Roman" w:hAnsi="Times New Roman" w:cs="Times New Roman"/>
        </w:rPr>
        <w:t xml:space="preserve">, </w:t>
      </w:r>
      <w:r w:rsidRPr="00C63D12">
        <w:rPr>
          <w:sz w:val="24"/>
          <w:szCs w:val="24"/>
        </w:rPr>
        <w:t>действующий на основании____________ именуемый в дальнейшем «Сторона 2», с другой стороны,</w:t>
      </w:r>
    </w:p>
    <w:p w:rsidR="00D85638" w:rsidRDefault="00D85638" w:rsidP="00A770F0">
      <w:pPr>
        <w:pStyle w:val="20"/>
        <w:shd w:val="clear" w:color="auto" w:fill="auto"/>
        <w:spacing w:line="240" w:lineRule="auto"/>
        <w:ind w:firstLine="567"/>
        <w:jc w:val="both"/>
        <w:rPr>
          <w:sz w:val="24"/>
          <w:szCs w:val="24"/>
        </w:rPr>
      </w:pPr>
      <w:r w:rsidRPr="00C63D12">
        <w:rPr>
          <w:sz w:val="24"/>
          <w:szCs w:val="24"/>
        </w:rPr>
        <w:t>а вместе именуемые «Стороны», заключили настоящий договор (далее по тексту - договор), о нижеследующем:</w:t>
      </w:r>
    </w:p>
    <w:p w:rsidR="003D22EF" w:rsidRPr="00C63D12" w:rsidRDefault="003D22EF" w:rsidP="00A770F0">
      <w:pPr>
        <w:pStyle w:val="20"/>
        <w:shd w:val="clear" w:color="auto" w:fill="auto"/>
        <w:spacing w:line="240" w:lineRule="auto"/>
        <w:ind w:firstLine="567"/>
        <w:jc w:val="both"/>
        <w:rPr>
          <w:sz w:val="24"/>
          <w:szCs w:val="24"/>
        </w:rPr>
      </w:pPr>
    </w:p>
    <w:p w:rsidR="00D85638" w:rsidRDefault="00D85638" w:rsidP="00A770F0">
      <w:pPr>
        <w:pStyle w:val="14"/>
        <w:keepNext/>
        <w:keepLines/>
        <w:numPr>
          <w:ilvl w:val="0"/>
          <w:numId w:val="32"/>
        </w:numPr>
        <w:shd w:val="clear" w:color="auto" w:fill="auto"/>
        <w:tabs>
          <w:tab w:val="left" w:pos="3774"/>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1. </w:t>
      </w:r>
      <w:bookmarkStart w:id="2" w:name="bookmark1"/>
      <w:r w:rsidRPr="00C63D12">
        <w:rPr>
          <w:rFonts w:ascii="Times New Roman" w:hAnsi="Times New Roman" w:cs="Times New Roman"/>
          <w:sz w:val="24"/>
          <w:szCs w:val="24"/>
        </w:rPr>
        <w:t>ПРЕДМЕТ ДОГОВОРА</w:t>
      </w:r>
      <w:bookmarkEnd w:id="2"/>
      <w:r w:rsidRPr="00C63D12">
        <w:rPr>
          <w:rFonts w:ascii="Times New Roman" w:hAnsi="Times New Roman" w:cs="Times New Roman"/>
          <w:sz w:val="24"/>
          <w:szCs w:val="24"/>
        </w:rPr>
        <w:t xml:space="preserve"> И СРОК ЕГО ДЕЙСТВИЯ</w:t>
      </w:r>
    </w:p>
    <w:p w:rsidR="003D22EF" w:rsidRPr="00C63D12" w:rsidRDefault="003D22EF" w:rsidP="00A770F0">
      <w:pPr>
        <w:pStyle w:val="14"/>
        <w:keepNext/>
        <w:keepLines/>
        <w:numPr>
          <w:ilvl w:val="0"/>
          <w:numId w:val="32"/>
        </w:numPr>
        <w:shd w:val="clear" w:color="auto" w:fill="auto"/>
        <w:tabs>
          <w:tab w:val="left" w:pos="3774"/>
        </w:tabs>
        <w:spacing w:line="240" w:lineRule="auto"/>
        <w:ind w:left="0" w:firstLine="567"/>
        <w:jc w:val="center"/>
        <w:rPr>
          <w:rFonts w:ascii="Times New Roman" w:hAnsi="Times New Roman" w:cs="Times New Roman"/>
          <w:sz w:val="24"/>
          <w:szCs w:val="24"/>
        </w:rPr>
      </w:pP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 xml:space="preserve">1.1. Учреждение предоставляет Стороне 2 право осуществлять предпринимательскую деятельность, указанную в п. 1.2. договора, на территории Учреждения по адресу: 660054, г. Красноярск, ул. </w:t>
      </w:r>
      <w:r w:rsidR="0020454C">
        <w:rPr>
          <w:sz w:val="24"/>
          <w:szCs w:val="24"/>
        </w:rPr>
        <w:t>Свердловская</w:t>
      </w:r>
      <w:r w:rsidR="000E7C3B">
        <w:rPr>
          <w:sz w:val="24"/>
          <w:szCs w:val="24"/>
        </w:rPr>
        <w:t xml:space="preserve">, </w:t>
      </w:r>
      <w:r w:rsidR="0020454C">
        <w:rPr>
          <w:sz w:val="24"/>
          <w:szCs w:val="24"/>
        </w:rPr>
        <w:t xml:space="preserve">293 в соответствии </w:t>
      </w:r>
      <w:r w:rsidRPr="00C63D12">
        <w:rPr>
          <w:sz w:val="24"/>
          <w:szCs w:val="24"/>
        </w:rPr>
        <w:t>с Техническим заданием (Приложение № 1 к договору), а Сторона 2 обязуется осуществлять плату за предоставляемое право в соответствии с условиями договора.</w:t>
      </w:r>
    </w:p>
    <w:p w:rsidR="00D85638" w:rsidRPr="003D22EF" w:rsidRDefault="00D85638" w:rsidP="00A770F0">
      <w:pPr>
        <w:pStyle w:val="20"/>
        <w:numPr>
          <w:ilvl w:val="1"/>
          <w:numId w:val="32"/>
        </w:numPr>
        <w:shd w:val="clear" w:color="auto" w:fill="auto"/>
        <w:tabs>
          <w:tab w:val="left" w:pos="1412"/>
        </w:tabs>
        <w:spacing w:line="240" w:lineRule="auto"/>
        <w:ind w:firstLine="567"/>
        <w:jc w:val="both"/>
        <w:rPr>
          <w:sz w:val="24"/>
          <w:szCs w:val="24"/>
        </w:rPr>
      </w:pPr>
      <w:r w:rsidRPr="00C63D12">
        <w:rPr>
          <w:sz w:val="24"/>
          <w:szCs w:val="24"/>
        </w:rPr>
        <w:t xml:space="preserve">1.2. Вид </w:t>
      </w:r>
      <w:r w:rsidRPr="003D22EF">
        <w:rPr>
          <w:sz w:val="24"/>
          <w:szCs w:val="24"/>
        </w:rPr>
        <w:t xml:space="preserve">предпринимательской деятельности, осуществляемой Стороной 2- </w:t>
      </w:r>
      <w:r w:rsidR="0020454C" w:rsidRPr="003D22EF">
        <w:rPr>
          <w:bCs/>
          <w:sz w:val="24"/>
          <w:szCs w:val="24"/>
        </w:rPr>
        <w:t>организация общественного питания</w:t>
      </w:r>
      <w:r w:rsidR="00CB76AA" w:rsidRPr="003D22EF">
        <w:rPr>
          <w:bCs/>
          <w:sz w:val="24"/>
          <w:szCs w:val="24"/>
        </w:rPr>
        <w:t xml:space="preserve"> с размещением</w:t>
      </w:r>
      <w:r w:rsidR="00E373D1" w:rsidRPr="003D22EF">
        <w:rPr>
          <w:bCs/>
          <w:sz w:val="24"/>
          <w:szCs w:val="24"/>
        </w:rPr>
        <w:t xml:space="preserve"> </w:t>
      </w:r>
      <w:r w:rsidR="00736B5C" w:rsidRPr="003D22EF">
        <w:rPr>
          <w:bCs/>
          <w:sz w:val="24"/>
          <w:szCs w:val="24"/>
        </w:rPr>
        <w:t>вендинговых автоматов.</w:t>
      </w:r>
    </w:p>
    <w:p w:rsidR="00D85638" w:rsidRPr="003D22EF" w:rsidRDefault="00D85638" w:rsidP="00A770F0">
      <w:pPr>
        <w:pStyle w:val="20"/>
        <w:numPr>
          <w:ilvl w:val="1"/>
          <w:numId w:val="32"/>
        </w:numPr>
        <w:shd w:val="clear" w:color="auto" w:fill="auto"/>
        <w:spacing w:line="240" w:lineRule="auto"/>
        <w:ind w:firstLine="567"/>
        <w:jc w:val="both"/>
        <w:rPr>
          <w:sz w:val="24"/>
          <w:szCs w:val="24"/>
        </w:rPr>
      </w:pPr>
      <w:r w:rsidRPr="003D22EF">
        <w:rPr>
          <w:sz w:val="24"/>
          <w:szCs w:val="24"/>
        </w:rPr>
        <w:t>1.3. Сторона 2 имеет право осуществлять предпринимательскую деятельность</w:t>
      </w:r>
      <w:r w:rsidR="00382A81" w:rsidRPr="003D22EF">
        <w:rPr>
          <w:sz w:val="24"/>
          <w:szCs w:val="24"/>
        </w:rPr>
        <w:t xml:space="preserve"> по адресу: ул. </w:t>
      </w:r>
      <w:r w:rsidR="0020454C" w:rsidRPr="003D22EF">
        <w:rPr>
          <w:sz w:val="24"/>
          <w:szCs w:val="24"/>
        </w:rPr>
        <w:t>Свердловская, 293</w:t>
      </w:r>
      <w:r w:rsidRPr="003D22EF">
        <w:rPr>
          <w:sz w:val="24"/>
          <w:szCs w:val="24"/>
        </w:rPr>
        <w:t>.</w:t>
      </w:r>
    </w:p>
    <w:p w:rsidR="00D85638" w:rsidRPr="00C63D12" w:rsidRDefault="00D85638" w:rsidP="00A770F0">
      <w:pPr>
        <w:suppressAutoHyphens w:val="0"/>
        <w:ind w:firstLine="567"/>
        <w:jc w:val="both"/>
        <w:rPr>
          <w:rFonts w:ascii="Times New Roman" w:eastAsia="Arial Unicode MS" w:hAnsi="Times New Roman"/>
          <w:sz w:val="24"/>
          <w:szCs w:val="24"/>
          <w:lang w:eastAsia="ru-RU"/>
        </w:rPr>
      </w:pPr>
      <w:r w:rsidRPr="00C63D12">
        <w:rPr>
          <w:rFonts w:ascii="Times New Roman" w:eastAsia="Arial Unicode MS" w:hAnsi="Times New Roman"/>
          <w:sz w:val="24"/>
          <w:szCs w:val="24"/>
          <w:lang w:eastAsia="ru-RU"/>
        </w:rPr>
        <w:t xml:space="preserve">1.4. </w:t>
      </w:r>
      <w:r w:rsidRPr="00C63D12">
        <w:rPr>
          <w:rFonts w:ascii="Times New Roman" w:eastAsia="Times New Roman" w:hAnsi="Times New Roman"/>
          <w:sz w:val="24"/>
          <w:szCs w:val="24"/>
          <w:lang w:eastAsia="ru-RU"/>
        </w:rPr>
        <w:t xml:space="preserve">Договор заключается со сроком его действия </w:t>
      </w:r>
      <w:r w:rsidR="00F13733">
        <w:rPr>
          <w:rFonts w:ascii="Times New Roman" w:eastAsia="Times New Roman" w:hAnsi="Times New Roman"/>
          <w:sz w:val="24"/>
          <w:szCs w:val="24"/>
          <w:lang w:val="en-US" w:eastAsia="ru-RU"/>
        </w:rPr>
        <w:t>c</w:t>
      </w:r>
      <w:r w:rsidR="00F13733" w:rsidRPr="00F13733">
        <w:rPr>
          <w:rFonts w:ascii="Times New Roman" w:eastAsia="Times New Roman" w:hAnsi="Times New Roman"/>
          <w:sz w:val="24"/>
          <w:szCs w:val="24"/>
          <w:lang w:eastAsia="ru-RU"/>
        </w:rPr>
        <w:t xml:space="preserve"> </w:t>
      </w:r>
      <w:r w:rsidR="00F13733">
        <w:rPr>
          <w:rFonts w:ascii="Times New Roman" w:eastAsia="Times New Roman" w:hAnsi="Times New Roman"/>
          <w:sz w:val="24"/>
          <w:szCs w:val="24"/>
          <w:lang w:eastAsia="ru-RU"/>
        </w:rPr>
        <w:t xml:space="preserve">«___» _______2022 г. </w:t>
      </w:r>
      <w:r w:rsidRPr="00C63D12">
        <w:rPr>
          <w:rFonts w:ascii="Times New Roman" w:eastAsia="Times New Roman" w:hAnsi="Times New Roman"/>
          <w:sz w:val="24"/>
          <w:szCs w:val="24"/>
          <w:lang w:eastAsia="ru-RU"/>
        </w:rPr>
        <w:t xml:space="preserve">по </w:t>
      </w:r>
      <w:r w:rsidR="00F13733">
        <w:rPr>
          <w:rFonts w:ascii="Times New Roman" w:eastAsia="Times New Roman" w:hAnsi="Times New Roman"/>
          <w:sz w:val="24"/>
          <w:szCs w:val="24"/>
          <w:lang w:eastAsia="ru-RU"/>
        </w:rPr>
        <w:t>«___»_______</w:t>
      </w:r>
      <w:r w:rsidRPr="00C63D12">
        <w:rPr>
          <w:rFonts w:ascii="Times New Roman" w:eastAsia="Times New Roman" w:hAnsi="Times New Roman"/>
          <w:sz w:val="24"/>
          <w:szCs w:val="24"/>
          <w:lang w:eastAsia="ru-RU"/>
        </w:rPr>
        <w:t>20</w:t>
      </w:r>
      <w:r w:rsidR="00F13733">
        <w:rPr>
          <w:rFonts w:ascii="Times New Roman" w:eastAsia="Times New Roman" w:hAnsi="Times New Roman"/>
          <w:sz w:val="24"/>
          <w:szCs w:val="24"/>
          <w:lang w:eastAsia="ru-RU"/>
        </w:rPr>
        <w:t>25</w:t>
      </w:r>
      <w:r w:rsidRPr="00C63D12">
        <w:rPr>
          <w:rFonts w:ascii="Times New Roman" w:eastAsia="Times New Roman" w:hAnsi="Times New Roman"/>
          <w:sz w:val="24"/>
          <w:szCs w:val="24"/>
          <w:lang w:eastAsia="ru-RU"/>
        </w:rPr>
        <w:t xml:space="preserve"> г. </w:t>
      </w:r>
    </w:p>
    <w:p w:rsidR="00D85638" w:rsidRPr="00C63D12" w:rsidRDefault="00D85638" w:rsidP="00A770F0">
      <w:pPr>
        <w:ind w:firstLine="567"/>
        <w:jc w:val="both"/>
        <w:rPr>
          <w:rFonts w:ascii="Times New Roman" w:eastAsia="Arial Unicode MS" w:hAnsi="Times New Roman"/>
          <w:sz w:val="24"/>
          <w:szCs w:val="24"/>
          <w:lang w:eastAsia="ru-RU"/>
        </w:rPr>
      </w:pPr>
      <w:r w:rsidRPr="00C63D12">
        <w:rPr>
          <w:rFonts w:ascii="Times New Roman" w:eastAsia="Arial Unicode MS" w:hAnsi="Times New Roman"/>
          <w:sz w:val="24"/>
          <w:szCs w:val="24"/>
          <w:lang w:eastAsia="ru-RU"/>
        </w:rPr>
        <w:t xml:space="preserve">1.5. Настоящий договор считается заключенным с даты, его подписания. Плата за право, предоставляемое по договору, начисляется с </w:t>
      </w:r>
      <w:r w:rsidR="00EE51C0">
        <w:rPr>
          <w:rFonts w:ascii="Times New Roman" w:eastAsia="Arial Unicode MS" w:hAnsi="Times New Roman"/>
          <w:sz w:val="24"/>
          <w:szCs w:val="24"/>
          <w:lang w:eastAsia="ru-RU"/>
        </w:rPr>
        <w:t>«01»</w:t>
      </w:r>
      <w:r w:rsidR="00F13733">
        <w:rPr>
          <w:rFonts w:ascii="Times New Roman" w:eastAsia="Arial Unicode MS" w:hAnsi="Times New Roman"/>
          <w:sz w:val="24"/>
          <w:szCs w:val="24"/>
          <w:lang w:eastAsia="ru-RU"/>
        </w:rPr>
        <w:t>______</w:t>
      </w:r>
      <w:r w:rsidRPr="00C63D12">
        <w:rPr>
          <w:rFonts w:ascii="Times New Roman" w:eastAsia="Arial Unicode MS" w:hAnsi="Times New Roman"/>
          <w:sz w:val="24"/>
          <w:szCs w:val="24"/>
          <w:lang w:eastAsia="ru-RU"/>
        </w:rPr>
        <w:t>2022 г.</w:t>
      </w:r>
    </w:p>
    <w:p w:rsidR="00D85638" w:rsidRPr="00C63D12" w:rsidRDefault="00D85638" w:rsidP="00A770F0">
      <w:pPr>
        <w:suppressAutoHyphens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1.6. В случае, если последний срок действия настоящего договора приходится на нерабочий день, днем окончания срока действия настоящего договора считает</w:t>
      </w:r>
      <w:r w:rsidR="00F13733">
        <w:rPr>
          <w:rFonts w:ascii="Times New Roman" w:eastAsia="Times New Roman" w:hAnsi="Times New Roman"/>
          <w:sz w:val="24"/>
          <w:szCs w:val="24"/>
          <w:lang w:eastAsia="ru-RU"/>
        </w:rPr>
        <w:t xml:space="preserve">ся ближайший следующий за ним </w:t>
      </w:r>
      <w:r w:rsidRPr="00C63D12">
        <w:rPr>
          <w:rFonts w:ascii="Times New Roman" w:eastAsia="Times New Roman" w:hAnsi="Times New Roman"/>
          <w:sz w:val="24"/>
          <w:szCs w:val="24"/>
          <w:lang w:eastAsia="ru-RU"/>
        </w:rPr>
        <w:t xml:space="preserve">рабочий день. </w:t>
      </w:r>
    </w:p>
    <w:p w:rsidR="00D85638" w:rsidRPr="00C63D12" w:rsidRDefault="00D85638" w:rsidP="00A770F0">
      <w:pPr>
        <w:suppressAutoHyphens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1.7. Окончание срока действия договора влечет прекращение действия договора. При этом, для прекращения действия договора, не требуется какого-либо предварительного уведомления Стороной1 Стороны2 об истечении срока действия договора и о прекращении договора. </w:t>
      </w:r>
    </w:p>
    <w:p w:rsidR="003D22EF" w:rsidRDefault="003D22EF" w:rsidP="00A770F0">
      <w:pPr>
        <w:pStyle w:val="14"/>
        <w:keepNext/>
        <w:keepLines/>
        <w:numPr>
          <w:ilvl w:val="0"/>
          <w:numId w:val="32"/>
        </w:numPr>
        <w:shd w:val="clear" w:color="auto" w:fill="auto"/>
        <w:tabs>
          <w:tab w:val="left" w:pos="3203"/>
        </w:tabs>
        <w:spacing w:line="240" w:lineRule="auto"/>
        <w:ind w:left="0" w:firstLine="567"/>
        <w:jc w:val="center"/>
        <w:rPr>
          <w:rFonts w:ascii="Times New Roman" w:hAnsi="Times New Roman" w:cs="Times New Roman"/>
          <w:sz w:val="24"/>
          <w:szCs w:val="24"/>
        </w:rPr>
      </w:pPr>
    </w:p>
    <w:p w:rsidR="00D85638" w:rsidRDefault="00D85638" w:rsidP="00A770F0">
      <w:pPr>
        <w:pStyle w:val="14"/>
        <w:keepNext/>
        <w:keepLines/>
        <w:numPr>
          <w:ilvl w:val="0"/>
          <w:numId w:val="32"/>
        </w:numPr>
        <w:shd w:val="clear" w:color="auto" w:fill="auto"/>
        <w:tabs>
          <w:tab w:val="left" w:pos="3203"/>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2. </w:t>
      </w:r>
      <w:bookmarkStart w:id="3" w:name="bookmark2"/>
      <w:r w:rsidRPr="00C63D12">
        <w:rPr>
          <w:rFonts w:ascii="Times New Roman" w:hAnsi="Times New Roman" w:cs="Times New Roman"/>
          <w:sz w:val="24"/>
          <w:szCs w:val="24"/>
        </w:rPr>
        <w:t>УСЛОВИЯ ОПЛАТЫ ДОГОВОРА</w:t>
      </w:r>
      <w:bookmarkEnd w:id="3"/>
    </w:p>
    <w:p w:rsidR="003D22EF" w:rsidRPr="00C63D12" w:rsidRDefault="003D22EF" w:rsidP="00A770F0">
      <w:pPr>
        <w:pStyle w:val="14"/>
        <w:keepNext/>
        <w:keepLines/>
        <w:numPr>
          <w:ilvl w:val="0"/>
          <w:numId w:val="32"/>
        </w:numPr>
        <w:shd w:val="clear" w:color="auto" w:fill="auto"/>
        <w:tabs>
          <w:tab w:val="left" w:pos="3203"/>
        </w:tabs>
        <w:spacing w:line="240" w:lineRule="auto"/>
        <w:ind w:left="0" w:firstLine="567"/>
        <w:jc w:val="center"/>
        <w:rPr>
          <w:rFonts w:ascii="Times New Roman" w:hAnsi="Times New Roman" w:cs="Times New Roman"/>
          <w:sz w:val="24"/>
          <w:szCs w:val="24"/>
        </w:rPr>
      </w:pPr>
    </w:p>
    <w:p w:rsidR="003F57F0" w:rsidRPr="003F57F0" w:rsidRDefault="00D85638" w:rsidP="003F57F0">
      <w:pPr>
        <w:pStyle w:val="20"/>
        <w:numPr>
          <w:ilvl w:val="1"/>
          <w:numId w:val="32"/>
        </w:numPr>
        <w:shd w:val="clear" w:color="auto" w:fill="auto"/>
        <w:tabs>
          <w:tab w:val="clear" w:pos="0"/>
        </w:tabs>
        <w:spacing w:line="240" w:lineRule="auto"/>
        <w:ind w:firstLine="567"/>
        <w:jc w:val="both"/>
        <w:rPr>
          <w:sz w:val="24"/>
          <w:szCs w:val="24"/>
        </w:rPr>
      </w:pPr>
      <w:r w:rsidRPr="00C63D12">
        <w:rPr>
          <w:sz w:val="24"/>
          <w:szCs w:val="24"/>
        </w:rPr>
        <w:t xml:space="preserve">2.1. </w:t>
      </w:r>
      <w:r w:rsidR="003F57F0" w:rsidRPr="003F57F0">
        <w:rPr>
          <w:sz w:val="24"/>
          <w:szCs w:val="24"/>
        </w:rPr>
        <w:t>Общий размер платы за предоставляемое право устанавливается в размере _________</w:t>
      </w:r>
      <w:r w:rsidR="003F57F0">
        <w:rPr>
          <w:sz w:val="24"/>
          <w:szCs w:val="24"/>
        </w:rPr>
        <w:t xml:space="preserve"> (____________________) </w:t>
      </w:r>
      <w:r w:rsidR="003F57F0" w:rsidRPr="003F57F0">
        <w:rPr>
          <w:sz w:val="24"/>
          <w:szCs w:val="24"/>
        </w:rPr>
        <w:t>рублей____ копеек, с НДС (20%) за весь срок действия договора.</w:t>
      </w:r>
    </w:p>
    <w:p w:rsidR="00020D37" w:rsidRPr="00C63D12" w:rsidRDefault="00382A81" w:rsidP="000103F1">
      <w:pPr>
        <w:pStyle w:val="20"/>
        <w:numPr>
          <w:ilvl w:val="1"/>
          <w:numId w:val="32"/>
        </w:numPr>
        <w:shd w:val="clear" w:color="auto" w:fill="auto"/>
        <w:tabs>
          <w:tab w:val="clear" w:pos="0"/>
        </w:tabs>
        <w:spacing w:line="240" w:lineRule="auto"/>
        <w:ind w:firstLine="567"/>
        <w:jc w:val="both"/>
        <w:rPr>
          <w:sz w:val="24"/>
          <w:szCs w:val="24"/>
        </w:rPr>
      </w:pPr>
      <w:r w:rsidRPr="00C63D12">
        <w:rPr>
          <w:sz w:val="24"/>
          <w:szCs w:val="24"/>
        </w:rPr>
        <w:t>Р</w:t>
      </w:r>
      <w:r w:rsidR="00D85638" w:rsidRPr="00C63D12">
        <w:rPr>
          <w:sz w:val="24"/>
          <w:szCs w:val="24"/>
        </w:rPr>
        <w:t xml:space="preserve">азмер </w:t>
      </w:r>
      <w:r w:rsidR="003F57F0" w:rsidRPr="000103F1">
        <w:rPr>
          <w:sz w:val="24"/>
          <w:szCs w:val="24"/>
        </w:rPr>
        <w:t>годов</w:t>
      </w:r>
      <w:r w:rsidR="003F57F0">
        <w:rPr>
          <w:sz w:val="24"/>
          <w:szCs w:val="24"/>
        </w:rPr>
        <w:t>ой</w:t>
      </w:r>
      <w:r w:rsidR="003F57F0" w:rsidRPr="000103F1">
        <w:rPr>
          <w:sz w:val="24"/>
          <w:szCs w:val="24"/>
        </w:rPr>
        <w:t xml:space="preserve"> плат</w:t>
      </w:r>
      <w:r w:rsidR="003F57F0">
        <w:rPr>
          <w:sz w:val="24"/>
          <w:szCs w:val="24"/>
        </w:rPr>
        <w:t>ы</w:t>
      </w:r>
      <w:r w:rsidR="003F57F0" w:rsidRPr="000103F1">
        <w:rPr>
          <w:sz w:val="24"/>
          <w:szCs w:val="24"/>
        </w:rPr>
        <w:t xml:space="preserve"> за 12 (Двенадцать) последовательных месяцев</w:t>
      </w:r>
      <w:r w:rsidR="003F57F0">
        <w:rPr>
          <w:sz w:val="24"/>
          <w:szCs w:val="24"/>
        </w:rPr>
        <w:t xml:space="preserve"> действия </w:t>
      </w:r>
      <w:r w:rsidR="003F57F0">
        <w:rPr>
          <w:sz w:val="24"/>
          <w:szCs w:val="24"/>
        </w:rPr>
        <w:lastRenderedPageBreak/>
        <w:t>договора</w:t>
      </w:r>
      <w:r w:rsidR="003F57F0" w:rsidRPr="00C63D12">
        <w:rPr>
          <w:sz w:val="24"/>
          <w:szCs w:val="24"/>
        </w:rPr>
        <w:t xml:space="preserve"> </w:t>
      </w:r>
      <w:r w:rsidR="003F57F0">
        <w:rPr>
          <w:sz w:val="24"/>
          <w:szCs w:val="24"/>
        </w:rPr>
        <w:t xml:space="preserve">с «___» ________2022 г. по «____» ________ 2023 г. устанавливается </w:t>
      </w:r>
      <w:r w:rsidR="00D85638" w:rsidRPr="00C63D12">
        <w:rPr>
          <w:sz w:val="24"/>
          <w:szCs w:val="24"/>
        </w:rPr>
        <w:t xml:space="preserve">в размере </w:t>
      </w:r>
      <w:r w:rsidR="003F57F0">
        <w:rPr>
          <w:sz w:val="24"/>
          <w:szCs w:val="24"/>
        </w:rPr>
        <w:t xml:space="preserve">(____________________) </w:t>
      </w:r>
      <w:r w:rsidR="003F57F0" w:rsidRPr="003F57F0">
        <w:rPr>
          <w:sz w:val="24"/>
          <w:szCs w:val="24"/>
        </w:rPr>
        <w:t>рублей____ копеек, с НДС (20%)</w:t>
      </w:r>
      <w:r w:rsidR="00D85638" w:rsidRPr="00C63D12">
        <w:rPr>
          <w:sz w:val="24"/>
          <w:szCs w:val="24"/>
        </w:rPr>
        <w:t>.</w:t>
      </w:r>
    </w:p>
    <w:p w:rsidR="007377B3" w:rsidRPr="007377B3" w:rsidRDefault="00EE51C0" w:rsidP="000103F1">
      <w:pPr>
        <w:pStyle w:val="20"/>
        <w:numPr>
          <w:ilvl w:val="1"/>
          <w:numId w:val="32"/>
        </w:numPr>
        <w:shd w:val="clear" w:color="auto" w:fill="auto"/>
        <w:tabs>
          <w:tab w:val="clear" w:pos="0"/>
        </w:tabs>
        <w:spacing w:line="240" w:lineRule="auto"/>
        <w:ind w:firstLine="567"/>
        <w:jc w:val="both"/>
        <w:rPr>
          <w:sz w:val="24"/>
          <w:szCs w:val="24"/>
        </w:rPr>
      </w:pPr>
      <w:r w:rsidRPr="007377B3">
        <w:rPr>
          <w:sz w:val="24"/>
          <w:szCs w:val="24"/>
        </w:rPr>
        <w:t>Общий размер платы и у</w:t>
      </w:r>
      <w:r w:rsidR="000103F1" w:rsidRPr="007377B3">
        <w:rPr>
          <w:sz w:val="24"/>
          <w:szCs w:val="24"/>
        </w:rPr>
        <w:t>становленная годовая плата за 12 (Двенадцать) последовательных месяцев подлежит пересчету по итогам 2022, 2023, 2024 года, исходя из индекса потребительских цен в субъекте РФ Красноярском крае, на о</w:t>
      </w:r>
      <w:r w:rsidRPr="007377B3">
        <w:rPr>
          <w:sz w:val="24"/>
          <w:szCs w:val="24"/>
        </w:rPr>
        <w:t>сновании справочной информации т</w:t>
      </w:r>
      <w:r w:rsidR="000103F1" w:rsidRPr="007377B3">
        <w:rPr>
          <w:sz w:val="24"/>
          <w:szCs w:val="24"/>
        </w:rPr>
        <w:t>ерриториального органа Федеральной службы государственно</w:t>
      </w:r>
      <w:r w:rsidRPr="007377B3">
        <w:rPr>
          <w:sz w:val="24"/>
          <w:szCs w:val="24"/>
        </w:rPr>
        <w:t>й статистики Красноярского края и текущих платежей 2023, 2024, 2025 годов.</w:t>
      </w: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2.2. Оплата по договору вносится следующим образом:</w:t>
      </w:r>
    </w:p>
    <w:p w:rsidR="00D85638" w:rsidRPr="003D22EF" w:rsidRDefault="00D85638" w:rsidP="00EE51C0">
      <w:pPr>
        <w:pStyle w:val="20"/>
        <w:shd w:val="clear" w:color="auto" w:fill="auto"/>
        <w:spacing w:line="240" w:lineRule="auto"/>
        <w:ind w:firstLine="567"/>
        <w:jc w:val="both"/>
        <w:rPr>
          <w:sz w:val="24"/>
          <w:szCs w:val="24"/>
        </w:rPr>
      </w:pPr>
      <w:r w:rsidRPr="00C63D12">
        <w:rPr>
          <w:sz w:val="24"/>
          <w:szCs w:val="24"/>
        </w:rPr>
        <w:t xml:space="preserve">2.2.1. Задаток, внесенный Стороной 2 при подаче заявки на участие в </w:t>
      </w:r>
      <w:r w:rsidR="003166B5">
        <w:rPr>
          <w:sz w:val="24"/>
          <w:szCs w:val="24"/>
        </w:rPr>
        <w:t>торгах</w:t>
      </w:r>
      <w:r w:rsidRPr="00C63D12">
        <w:rPr>
          <w:sz w:val="24"/>
          <w:szCs w:val="24"/>
        </w:rPr>
        <w:t xml:space="preserve"> на право заключения договора в </w:t>
      </w:r>
      <w:r w:rsidRPr="003D22EF">
        <w:rPr>
          <w:sz w:val="24"/>
          <w:szCs w:val="24"/>
        </w:rPr>
        <w:t>размере ______ (______) рублей 00 копеек засчитывается в счет оплаты платежей предусмотренных Приложением № 4 к договору.</w:t>
      </w:r>
    </w:p>
    <w:p w:rsidR="00D85638" w:rsidRPr="003D22EF" w:rsidRDefault="00D85638" w:rsidP="00EE51C0">
      <w:pPr>
        <w:pStyle w:val="20"/>
        <w:shd w:val="clear" w:color="auto" w:fill="auto"/>
        <w:spacing w:line="240" w:lineRule="auto"/>
        <w:ind w:firstLine="567"/>
        <w:jc w:val="both"/>
        <w:rPr>
          <w:sz w:val="24"/>
          <w:szCs w:val="24"/>
        </w:rPr>
      </w:pPr>
      <w:r w:rsidRPr="003D22EF">
        <w:rPr>
          <w:sz w:val="24"/>
          <w:szCs w:val="24"/>
        </w:rPr>
        <w:t>2.2.2. Последующая плата по договору вносится Стороной 2 ежемесячно на позднее 10 (десятого) числа текущего месяца действия договора согласно Приложению № 4.</w:t>
      </w:r>
    </w:p>
    <w:p w:rsidR="00EE51C0" w:rsidRPr="003D22EF" w:rsidRDefault="00D85638" w:rsidP="00EE51C0">
      <w:pPr>
        <w:pStyle w:val="20"/>
        <w:spacing w:line="240" w:lineRule="auto"/>
        <w:ind w:firstLine="567"/>
        <w:jc w:val="both"/>
        <w:rPr>
          <w:sz w:val="24"/>
          <w:szCs w:val="24"/>
        </w:rPr>
      </w:pPr>
      <w:r w:rsidRPr="003D22EF">
        <w:rPr>
          <w:sz w:val="24"/>
          <w:szCs w:val="24"/>
        </w:rPr>
        <w:t xml:space="preserve">2.2.3. </w:t>
      </w:r>
      <w:r w:rsidR="00EE51C0" w:rsidRPr="003D22EF">
        <w:rPr>
          <w:sz w:val="24"/>
          <w:szCs w:val="24"/>
        </w:rPr>
        <w:t xml:space="preserve">Сумма годовой платы за 12 (Двенадцать) последовательных месяцев вносится в период с </w:t>
      </w:r>
      <w:r w:rsidR="00EE51C0" w:rsidRPr="003D22EF">
        <w:rPr>
          <w:sz w:val="24"/>
          <w:szCs w:val="24"/>
          <w:u w:val="single"/>
        </w:rPr>
        <w:t>«</w:t>
      </w:r>
      <w:r w:rsidR="00AB3FAB" w:rsidRPr="003D22EF">
        <w:rPr>
          <w:sz w:val="24"/>
          <w:szCs w:val="24"/>
          <w:u w:val="single"/>
        </w:rPr>
        <w:t>01</w:t>
      </w:r>
      <w:r w:rsidR="00EE51C0" w:rsidRPr="003D22EF">
        <w:rPr>
          <w:sz w:val="24"/>
          <w:szCs w:val="24"/>
          <w:u w:val="single"/>
        </w:rPr>
        <w:t xml:space="preserve">» </w:t>
      </w:r>
      <w:r w:rsidR="00AB3FAB" w:rsidRPr="003D22EF">
        <w:rPr>
          <w:sz w:val="24"/>
          <w:szCs w:val="24"/>
          <w:u w:val="single"/>
        </w:rPr>
        <w:t>мая</w:t>
      </w:r>
      <w:r w:rsidR="00AB3FAB" w:rsidRPr="003D22EF">
        <w:rPr>
          <w:sz w:val="24"/>
          <w:szCs w:val="24"/>
        </w:rPr>
        <w:t xml:space="preserve"> </w:t>
      </w:r>
      <w:r w:rsidR="00EE51C0" w:rsidRPr="003D22EF">
        <w:rPr>
          <w:sz w:val="24"/>
          <w:szCs w:val="24"/>
        </w:rPr>
        <w:t xml:space="preserve">по </w:t>
      </w:r>
      <w:r w:rsidR="00D82263" w:rsidRPr="003D22EF">
        <w:rPr>
          <w:sz w:val="24"/>
          <w:szCs w:val="24"/>
          <w:u w:val="single"/>
        </w:rPr>
        <w:t>«</w:t>
      </w:r>
      <w:r w:rsidR="00AB3FAB" w:rsidRPr="003D22EF">
        <w:rPr>
          <w:sz w:val="24"/>
          <w:szCs w:val="24"/>
          <w:u w:val="single"/>
        </w:rPr>
        <w:t>30</w:t>
      </w:r>
      <w:r w:rsidR="00D82263" w:rsidRPr="003D22EF">
        <w:rPr>
          <w:sz w:val="24"/>
          <w:szCs w:val="24"/>
          <w:u w:val="single"/>
        </w:rPr>
        <w:t xml:space="preserve">» </w:t>
      </w:r>
      <w:r w:rsidR="00AB3FAB" w:rsidRPr="003D22EF">
        <w:rPr>
          <w:sz w:val="24"/>
          <w:szCs w:val="24"/>
          <w:u w:val="single"/>
        </w:rPr>
        <w:t>сентября</w:t>
      </w:r>
      <w:r w:rsidR="00D82263" w:rsidRPr="003D22EF">
        <w:rPr>
          <w:sz w:val="24"/>
          <w:szCs w:val="24"/>
        </w:rPr>
        <w:t xml:space="preserve"> текущих 12 (Двенадцати) последовательных месяцев</w:t>
      </w:r>
      <w:r w:rsidR="00EE51C0" w:rsidRPr="003D22EF">
        <w:rPr>
          <w:sz w:val="24"/>
          <w:szCs w:val="24"/>
        </w:rPr>
        <w:t xml:space="preserve">; </w:t>
      </w:r>
    </w:p>
    <w:p w:rsidR="00EE51C0" w:rsidRPr="003D22EF" w:rsidRDefault="00EE51C0" w:rsidP="00EE51C0">
      <w:pPr>
        <w:pStyle w:val="20"/>
        <w:spacing w:line="240" w:lineRule="auto"/>
        <w:ind w:firstLine="567"/>
        <w:jc w:val="both"/>
        <w:rPr>
          <w:sz w:val="24"/>
          <w:szCs w:val="24"/>
        </w:rPr>
      </w:pPr>
      <w:r w:rsidRPr="003D22EF">
        <w:rPr>
          <w:sz w:val="24"/>
          <w:szCs w:val="24"/>
        </w:rPr>
        <w:t xml:space="preserve">Сумма ежемесячного платежа уплачиваемого </w:t>
      </w:r>
      <w:r w:rsidR="00BA236E" w:rsidRPr="003D22EF">
        <w:rPr>
          <w:sz w:val="24"/>
          <w:szCs w:val="24"/>
        </w:rPr>
        <w:t xml:space="preserve">в </w:t>
      </w:r>
      <w:r w:rsidR="00AB3FAB" w:rsidRPr="003D22EF">
        <w:rPr>
          <w:sz w:val="24"/>
          <w:szCs w:val="24"/>
        </w:rPr>
        <w:t>текущих 12 (Двенадцати) последовательных месяц</w:t>
      </w:r>
      <w:r w:rsidR="00BA236E" w:rsidRPr="003D22EF">
        <w:rPr>
          <w:sz w:val="24"/>
          <w:szCs w:val="24"/>
        </w:rPr>
        <w:t xml:space="preserve">ах </w:t>
      </w:r>
      <w:r w:rsidRPr="003D22EF">
        <w:rPr>
          <w:sz w:val="24"/>
          <w:szCs w:val="24"/>
        </w:rPr>
        <w:t>определяется как 1/5 часть от годовой платы по договору;</w:t>
      </w:r>
    </w:p>
    <w:p w:rsidR="00D85638" w:rsidRPr="003D22EF" w:rsidRDefault="00D85638" w:rsidP="00EE51C0">
      <w:pPr>
        <w:pStyle w:val="20"/>
        <w:shd w:val="clear" w:color="auto" w:fill="auto"/>
        <w:spacing w:line="240" w:lineRule="auto"/>
        <w:ind w:firstLine="567"/>
        <w:jc w:val="both"/>
        <w:rPr>
          <w:sz w:val="24"/>
          <w:szCs w:val="24"/>
        </w:rPr>
      </w:pPr>
      <w:r w:rsidRPr="003D22EF">
        <w:rPr>
          <w:sz w:val="24"/>
          <w:szCs w:val="24"/>
        </w:rPr>
        <w:t>2.2.4. Сумма платы за предоставляемое право, уплаченная в соответствии с условиями Договора, возврату не подлежит.</w:t>
      </w:r>
    </w:p>
    <w:p w:rsidR="00D85638" w:rsidRPr="00C63D12" w:rsidRDefault="00D85638" w:rsidP="00A770F0">
      <w:pPr>
        <w:pStyle w:val="20"/>
        <w:shd w:val="clear" w:color="auto" w:fill="auto"/>
        <w:spacing w:line="240" w:lineRule="auto"/>
        <w:ind w:firstLine="567"/>
        <w:jc w:val="both"/>
        <w:rPr>
          <w:sz w:val="24"/>
          <w:szCs w:val="24"/>
        </w:rPr>
      </w:pPr>
      <w:r w:rsidRPr="003D22EF">
        <w:rPr>
          <w:sz w:val="24"/>
          <w:szCs w:val="24"/>
        </w:rPr>
        <w:t>2.3. Сторона 2 возмещает Учреждению расходы, понесенные Учреждением на содержание территории Учреждения, согласно Перечню расходов, подлежащих возмещению (Приложение № 2 к договору), являющемуся неотъемлемой частью договора. В Перечне расходов, подлежащих возмещению, устанавливается</w:t>
      </w:r>
      <w:r w:rsidRPr="00C63D12">
        <w:rPr>
          <w:sz w:val="24"/>
          <w:szCs w:val="24"/>
        </w:rPr>
        <w:t xml:space="preserve"> стоимость расходов за единицу измерения, на основании которой Учреждением выставляется счет Стороне 2. Возмещение расходов производится на основании счета Учреждения, выставляемого ежемесячно не позднее третьего числа месяца, следующего за истекшим месяцем. Оплата расходов по выставленному Учреждением счету производится Стороной 2 не позднее десятого числа месяца, следующего за истекшим месяцем, на расчетный счет Учреждения. До десятого числа месяца, следующего за отчетным, Учреждение выставляет Стороне 2 счет на возмещение расходов за потребленную электрическую энергию. Сто</w:t>
      </w:r>
      <w:bookmarkStart w:id="4" w:name="_GoBack1"/>
      <w:bookmarkEnd w:id="4"/>
      <w:r w:rsidRPr="00C63D12">
        <w:rPr>
          <w:sz w:val="24"/>
          <w:szCs w:val="24"/>
        </w:rPr>
        <w:t>рона 2 обязуется оплатить данный счет в течение 5 (Пяти) рабочих дней с момента его получения.</w:t>
      </w:r>
    </w:p>
    <w:p w:rsidR="00D85638" w:rsidRPr="00763633" w:rsidRDefault="00D85638" w:rsidP="00A770F0">
      <w:pPr>
        <w:pStyle w:val="20"/>
        <w:numPr>
          <w:ilvl w:val="0"/>
          <w:numId w:val="32"/>
        </w:numPr>
        <w:shd w:val="clear" w:color="auto" w:fill="auto"/>
        <w:spacing w:line="240" w:lineRule="auto"/>
        <w:ind w:left="0" w:firstLine="567"/>
        <w:jc w:val="both"/>
        <w:rPr>
          <w:sz w:val="24"/>
          <w:szCs w:val="24"/>
        </w:rPr>
      </w:pPr>
      <w:r w:rsidRPr="00763633">
        <w:rPr>
          <w:sz w:val="24"/>
          <w:szCs w:val="24"/>
        </w:rPr>
        <w:t xml:space="preserve">2.4. Сторона 2 не позднее </w:t>
      </w:r>
      <w:r w:rsidR="00763633" w:rsidRPr="00763633">
        <w:rPr>
          <w:sz w:val="24"/>
          <w:szCs w:val="24"/>
        </w:rPr>
        <w:t>5 (Пяти) рабочих дней</w:t>
      </w:r>
      <w:r w:rsidRPr="00763633">
        <w:rPr>
          <w:sz w:val="24"/>
          <w:szCs w:val="24"/>
        </w:rPr>
        <w:t>, следующего за днем подписания договора, обязана внести на расчетный счет Учреждения сумму, равную расходам Учреждения на содержание территории Учреждения за один месяц, указанную в представленном Учреждением расчете (депозит). Указанная сумма вносится в счет обеспечения исполнения обязательств Стороной 2 по возмещению расходов Учреждения за последний месяц действия договора. В случае, если Стороной 2 расходы Учреждения за последний месяц действия договора будут возмещены, то</w:t>
      </w:r>
      <w:r w:rsidR="00763633" w:rsidRPr="00763633">
        <w:rPr>
          <w:sz w:val="24"/>
          <w:szCs w:val="24"/>
        </w:rPr>
        <w:t xml:space="preserve"> </w:t>
      </w:r>
      <w:r w:rsidRPr="00763633">
        <w:rPr>
          <w:sz w:val="24"/>
          <w:szCs w:val="24"/>
        </w:rPr>
        <w:t xml:space="preserve"> Учреждение возвращает депозит на расчетный счет Стороны 2 в срок не позднее 15 (пятнадцати) календарных дней с момента прекращения действия договора.</w:t>
      </w:r>
    </w:p>
    <w:p w:rsidR="00D85638" w:rsidRPr="00C63D12" w:rsidRDefault="00D85638" w:rsidP="00A770F0">
      <w:pPr>
        <w:pStyle w:val="20"/>
        <w:numPr>
          <w:ilvl w:val="1"/>
          <w:numId w:val="32"/>
        </w:numPr>
        <w:shd w:val="clear" w:color="auto" w:fill="auto"/>
        <w:tabs>
          <w:tab w:val="left" w:pos="1411"/>
        </w:tabs>
        <w:spacing w:line="240" w:lineRule="auto"/>
        <w:ind w:firstLine="567"/>
        <w:jc w:val="both"/>
        <w:rPr>
          <w:sz w:val="24"/>
          <w:szCs w:val="24"/>
        </w:rPr>
      </w:pPr>
      <w:r w:rsidRPr="00C63D12">
        <w:rPr>
          <w:sz w:val="24"/>
          <w:szCs w:val="24"/>
        </w:rPr>
        <w:t>2.5. В случае, если размер суммы, указанной в п. 2.4. договора, превысит размер расходов Учреждения на содержание территории Учреждения Учреждение возвращает излишне уплаченную сумму Стороне 2 в течение десяти дней с момента прекращения действия договора.</w:t>
      </w:r>
    </w:p>
    <w:p w:rsidR="00D85638" w:rsidRPr="00C63D12" w:rsidRDefault="00D85638" w:rsidP="00A770F0">
      <w:pPr>
        <w:pStyle w:val="20"/>
        <w:numPr>
          <w:ilvl w:val="1"/>
          <w:numId w:val="32"/>
        </w:numPr>
        <w:shd w:val="clear" w:color="auto" w:fill="auto"/>
        <w:tabs>
          <w:tab w:val="left" w:pos="1411"/>
        </w:tabs>
        <w:spacing w:line="240" w:lineRule="auto"/>
        <w:ind w:firstLine="567"/>
        <w:jc w:val="both"/>
        <w:rPr>
          <w:sz w:val="24"/>
          <w:szCs w:val="24"/>
        </w:rPr>
      </w:pPr>
      <w:r w:rsidRPr="00C63D12">
        <w:rPr>
          <w:sz w:val="24"/>
          <w:szCs w:val="24"/>
        </w:rPr>
        <w:t>2.6. В случае, если размер расходов Учреждения на содержание территории Учреждения превысит размер суммы, указанной в п. 2.4. договора, Сторона 2 обязана перечислить на счет Учреждения разницу между данными суммами не позднее 10 (десяти) дней до окончания срока действия договора.</w:t>
      </w:r>
    </w:p>
    <w:p w:rsidR="003D22EF" w:rsidRDefault="003D22EF" w:rsidP="00A770F0">
      <w:pPr>
        <w:pStyle w:val="14"/>
        <w:keepNext/>
        <w:keepLines/>
        <w:numPr>
          <w:ilvl w:val="0"/>
          <w:numId w:val="32"/>
        </w:numPr>
        <w:shd w:val="clear" w:color="auto" w:fill="auto"/>
        <w:tabs>
          <w:tab w:val="left" w:pos="3043"/>
        </w:tabs>
        <w:spacing w:line="240" w:lineRule="auto"/>
        <w:ind w:left="0" w:firstLine="567"/>
        <w:jc w:val="center"/>
        <w:rPr>
          <w:rFonts w:ascii="Times New Roman" w:hAnsi="Times New Roman" w:cs="Times New Roman"/>
          <w:sz w:val="24"/>
          <w:szCs w:val="24"/>
        </w:rPr>
      </w:pPr>
    </w:p>
    <w:p w:rsidR="00D85638" w:rsidRDefault="00D85638" w:rsidP="00A770F0">
      <w:pPr>
        <w:pStyle w:val="14"/>
        <w:keepNext/>
        <w:keepLines/>
        <w:numPr>
          <w:ilvl w:val="0"/>
          <w:numId w:val="32"/>
        </w:numPr>
        <w:shd w:val="clear" w:color="auto" w:fill="auto"/>
        <w:tabs>
          <w:tab w:val="left" w:pos="3043"/>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3. </w:t>
      </w:r>
      <w:bookmarkStart w:id="5" w:name="bookmark3"/>
      <w:r w:rsidRPr="00C63D12">
        <w:rPr>
          <w:rFonts w:ascii="Times New Roman" w:hAnsi="Times New Roman" w:cs="Times New Roman"/>
          <w:sz w:val="24"/>
          <w:szCs w:val="24"/>
        </w:rPr>
        <w:t>ПРАВА И ОБЯЗАННОСТИ СТОРОН</w:t>
      </w:r>
      <w:bookmarkEnd w:id="5"/>
      <w:r w:rsidR="00157A1F">
        <w:rPr>
          <w:rFonts w:ascii="Times New Roman" w:hAnsi="Times New Roman" w:cs="Times New Roman"/>
          <w:sz w:val="24"/>
          <w:szCs w:val="24"/>
        </w:rPr>
        <w:t>Ы 2</w:t>
      </w:r>
    </w:p>
    <w:p w:rsidR="003D22EF" w:rsidRPr="00C63D12" w:rsidRDefault="003D22EF" w:rsidP="00A770F0">
      <w:pPr>
        <w:pStyle w:val="14"/>
        <w:keepNext/>
        <w:keepLines/>
        <w:numPr>
          <w:ilvl w:val="0"/>
          <w:numId w:val="32"/>
        </w:numPr>
        <w:shd w:val="clear" w:color="auto" w:fill="auto"/>
        <w:tabs>
          <w:tab w:val="left" w:pos="3043"/>
        </w:tabs>
        <w:spacing w:line="240" w:lineRule="auto"/>
        <w:ind w:left="0" w:firstLine="567"/>
        <w:jc w:val="center"/>
        <w:rPr>
          <w:rFonts w:ascii="Times New Roman" w:hAnsi="Times New Roman" w:cs="Times New Roman"/>
          <w:sz w:val="24"/>
          <w:szCs w:val="24"/>
        </w:rPr>
      </w:pPr>
    </w:p>
    <w:p w:rsidR="00D85638" w:rsidRPr="00C63D12" w:rsidRDefault="00D85638" w:rsidP="00A770F0">
      <w:pPr>
        <w:pStyle w:val="20"/>
        <w:numPr>
          <w:ilvl w:val="1"/>
          <w:numId w:val="32"/>
        </w:numPr>
        <w:shd w:val="clear" w:color="auto" w:fill="auto"/>
        <w:tabs>
          <w:tab w:val="left" w:pos="1409"/>
        </w:tabs>
        <w:spacing w:line="240" w:lineRule="auto"/>
        <w:ind w:firstLine="567"/>
        <w:jc w:val="both"/>
        <w:rPr>
          <w:sz w:val="24"/>
          <w:szCs w:val="24"/>
        </w:rPr>
      </w:pPr>
      <w:r w:rsidRPr="00C63D12">
        <w:rPr>
          <w:sz w:val="24"/>
          <w:szCs w:val="24"/>
        </w:rPr>
        <w:t>3.1. Сторона 2 имеет право:</w:t>
      </w:r>
    </w:p>
    <w:p w:rsidR="00D85638" w:rsidRPr="00C63D12" w:rsidRDefault="00D85638" w:rsidP="00A770F0">
      <w:pPr>
        <w:pStyle w:val="20"/>
        <w:numPr>
          <w:ilvl w:val="2"/>
          <w:numId w:val="32"/>
        </w:numPr>
        <w:shd w:val="clear" w:color="auto" w:fill="auto"/>
        <w:tabs>
          <w:tab w:val="left" w:pos="1584"/>
        </w:tabs>
        <w:spacing w:line="240" w:lineRule="auto"/>
        <w:ind w:left="0" w:firstLine="567"/>
        <w:jc w:val="both"/>
        <w:rPr>
          <w:sz w:val="24"/>
          <w:szCs w:val="24"/>
        </w:rPr>
      </w:pPr>
      <w:r w:rsidRPr="00C63D12">
        <w:rPr>
          <w:sz w:val="24"/>
          <w:szCs w:val="24"/>
        </w:rPr>
        <w:t xml:space="preserve">3.1.1. Осуществлять </w:t>
      </w:r>
      <w:r w:rsidRPr="003D22EF">
        <w:rPr>
          <w:sz w:val="24"/>
          <w:szCs w:val="24"/>
        </w:rPr>
        <w:t>по адресу: 660</w:t>
      </w:r>
      <w:r w:rsidR="00BA236E" w:rsidRPr="003D22EF">
        <w:rPr>
          <w:sz w:val="24"/>
          <w:szCs w:val="24"/>
        </w:rPr>
        <w:t>054</w:t>
      </w:r>
      <w:r w:rsidRPr="003D22EF">
        <w:rPr>
          <w:sz w:val="24"/>
          <w:szCs w:val="24"/>
        </w:rPr>
        <w:t>, г.</w:t>
      </w:r>
      <w:r w:rsidR="008C0F40" w:rsidRPr="003D22EF">
        <w:rPr>
          <w:sz w:val="24"/>
          <w:szCs w:val="24"/>
        </w:rPr>
        <w:t xml:space="preserve"> </w:t>
      </w:r>
      <w:r w:rsidRPr="003D22EF">
        <w:rPr>
          <w:sz w:val="24"/>
          <w:szCs w:val="24"/>
        </w:rPr>
        <w:t>Красноярск, ул.</w:t>
      </w:r>
      <w:r w:rsidRPr="00C63D12">
        <w:rPr>
          <w:sz w:val="24"/>
          <w:szCs w:val="24"/>
        </w:rPr>
        <w:t xml:space="preserve"> </w:t>
      </w:r>
      <w:r w:rsidR="00BA236E">
        <w:rPr>
          <w:sz w:val="24"/>
          <w:szCs w:val="24"/>
        </w:rPr>
        <w:t>Свердловская</w:t>
      </w:r>
      <w:r w:rsidR="000E7C3B">
        <w:rPr>
          <w:sz w:val="24"/>
          <w:szCs w:val="24"/>
        </w:rPr>
        <w:t xml:space="preserve">, </w:t>
      </w:r>
      <w:r w:rsidR="00BA236E">
        <w:rPr>
          <w:sz w:val="24"/>
          <w:szCs w:val="24"/>
        </w:rPr>
        <w:t>293</w:t>
      </w:r>
      <w:r w:rsidR="008C0F40">
        <w:rPr>
          <w:sz w:val="24"/>
          <w:szCs w:val="24"/>
        </w:rPr>
        <w:t xml:space="preserve"> </w:t>
      </w:r>
      <w:r w:rsidRPr="00C63D12">
        <w:rPr>
          <w:sz w:val="24"/>
          <w:szCs w:val="24"/>
        </w:rPr>
        <w:lastRenderedPageBreak/>
        <w:t>предпринимательскую деятельность, указанную в п. 1.2. договора.</w:t>
      </w:r>
    </w:p>
    <w:p w:rsidR="00D85638" w:rsidRPr="00C63D12" w:rsidRDefault="00D85638" w:rsidP="00A770F0">
      <w:pPr>
        <w:pStyle w:val="20"/>
        <w:numPr>
          <w:ilvl w:val="2"/>
          <w:numId w:val="32"/>
        </w:numPr>
        <w:shd w:val="clear" w:color="auto" w:fill="auto"/>
        <w:tabs>
          <w:tab w:val="left" w:pos="1584"/>
        </w:tabs>
        <w:spacing w:line="240" w:lineRule="auto"/>
        <w:ind w:left="0" w:firstLine="567"/>
        <w:jc w:val="both"/>
        <w:rPr>
          <w:sz w:val="24"/>
          <w:szCs w:val="24"/>
        </w:rPr>
      </w:pPr>
      <w:r w:rsidRPr="00C63D12">
        <w:rPr>
          <w:sz w:val="24"/>
          <w:szCs w:val="24"/>
        </w:rPr>
        <w:t>3.1.2. Осуществлять предпринимательскую деятельность в течение срока действия договора, установленного п. 1.4. настоящего договора.</w:t>
      </w:r>
    </w:p>
    <w:p w:rsidR="00D85638" w:rsidRPr="00C63D12" w:rsidRDefault="00D85638" w:rsidP="00A770F0">
      <w:pPr>
        <w:pStyle w:val="20"/>
        <w:numPr>
          <w:ilvl w:val="2"/>
          <w:numId w:val="32"/>
        </w:numPr>
        <w:shd w:val="clear" w:color="auto" w:fill="auto"/>
        <w:tabs>
          <w:tab w:val="left" w:pos="1781"/>
        </w:tabs>
        <w:spacing w:line="240" w:lineRule="auto"/>
        <w:ind w:left="0" w:firstLine="567"/>
        <w:jc w:val="both"/>
        <w:rPr>
          <w:sz w:val="24"/>
          <w:szCs w:val="24"/>
        </w:rPr>
      </w:pPr>
      <w:r w:rsidRPr="00C63D12">
        <w:rPr>
          <w:sz w:val="24"/>
          <w:szCs w:val="24"/>
        </w:rPr>
        <w:t>3.1.3. Расторгнуть договор в одностороннем порядке, уведомив об этом Учреждение в письменной форме не менее чем за 30 (тридцать) дней до даты расторжения договора.</w:t>
      </w:r>
    </w:p>
    <w:p w:rsidR="00D85638" w:rsidRPr="003D22EF" w:rsidRDefault="00D85638" w:rsidP="00A770F0">
      <w:pPr>
        <w:pStyle w:val="20"/>
        <w:numPr>
          <w:ilvl w:val="1"/>
          <w:numId w:val="32"/>
        </w:numPr>
        <w:shd w:val="clear" w:color="auto" w:fill="auto"/>
        <w:tabs>
          <w:tab w:val="left" w:pos="1409"/>
        </w:tabs>
        <w:spacing w:line="240" w:lineRule="auto"/>
        <w:ind w:firstLine="567"/>
        <w:jc w:val="both"/>
        <w:rPr>
          <w:sz w:val="24"/>
          <w:szCs w:val="24"/>
        </w:rPr>
      </w:pPr>
      <w:r w:rsidRPr="00C63D12">
        <w:rPr>
          <w:sz w:val="24"/>
          <w:szCs w:val="24"/>
        </w:rPr>
        <w:t xml:space="preserve">3.2. </w:t>
      </w:r>
      <w:r w:rsidRPr="003D22EF">
        <w:rPr>
          <w:sz w:val="24"/>
          <w:szCs w:val="24"/>
        </w:rPr>
        <w:t xml:space="preserve">Сторона 2 имеет право находиться на территории </w:t>
      </w:r>
      <w:r w:rsidR="00CB76AA" w:rsidRPr="003D22EF">
        <w:rPr>
          <w:sz w:val="24"/>
          <w:szCs w:val="24"/>
        </w:rPr>
        <w:t>по адресу: 660</w:t>
      </w:r>
      <w:r w:rsidR="00586FDF" w:rsidRPr="003D22EF">
        <w:rPr>
          <w:sz w:val="24"/>
          <w:szCs w:val="24"/>
        </w:rPr>
        <w:t>054</w:t>
      </w:r>
      <w:r w:rsidR="00CB76AA" w:rsidRPr="003D22EF">
        <w:rPr>
          <w:sz w:val="24"/>
          <w:szCs w:val="24"/>
        </w:rPr>
        <w:t xml:space="preserve">, г. Красноярск, ул. </w:t>
      </w:r>
      <w:r w:rsidR="00586FDF" w:rsidRPr="003D22EF">
        <w:rPr>
          <w:sz w:val="24"/>
          <w:szCs w:val="24"/>
        </w:rPr>
        <w:t>Свердловская, 293</w:t>
      </w:r>
      <w:r w:rsidR="00CB76AA" w:rsidRPr="003D22EF">
        <w:rPr>
          <w:sz w:val="24"/>
          <w:szCs w:val="24"/>
        </w:rPr>
        <w:t xml:space="preserve"> </w:t>
      </w:r>
      <w:r w:rsidRPr="003D22EF">
        <w:rPr>
          <w:sz w:val="24"/>
          <w:szCs w:val="24"/>
        </w:rPr>
        <w:t xml:space="preserve">и осуществлять </w:t>
      </w:r>
      <w:r w:rsidR="0096512F" w:rsidRPr="003D22EF">
        <w:rPr>
          <w:sz w:val="24"/>
          <w:szCs w:val="24"/>
        </w:rPr>
        <w:t>предпринимательскую деятельность</w:t>
      </w:r>
      <w:r w:rsidRPr="003D22EF">
        <w:rPr>
          <w:sz w:val="24"/>
          <w:szCs w:val="24"/>
        </w:rPr>
        <w:t xml:space="preserve"> только в дни и часы работы Учреждения: 23.02-30.04 (будние дни с 09:00-20:00), 09:00-21:00 (выходные и праздничные дни); 01.05-31.08 (будние дни) 09:00- 23:00, 09:00-23:00 (выходные и праздничные дни); 01</w:t>
      </w:r>
      <w:r w:rsidRPr="00C63D12">
        <w:rPr>
          <w:sz w:val="24"/>
          <w:szCs w:val="24"/>
        </w:rPr>
        <w:t xml:space="preserve">.09.-31.12 (будние дни) 09:00-20:00, 09:00-21:00 (выходные и праздничные дни); 01.01-15.01 09:00-22:00 (будние дни) 09:00- 22:00 (выходные и </w:t>
      </w:r>
      <w:r w:rsidRPr="003D22EF">
        <w:rPr>
          <w:sz w:val="24"/>
          <w:szCs w:val="24"/>
        </w:rPr>
        <w:t>праздничные дни); 16.01-22.02 09:00-19:00 (будние дни), 09:00-20:00 (выходные и праздничные дни).</w:t>
      </w:r>
    </w:p>
    <w:p w:rsidR="00D85638" w:rsidRPr="003D22EF" w:rsidRDefault="00D85638" w:rsidP="00A770F0">
      <w:pPr>
        <w:pStyle w:val="20"/>
        <w:numPr>
          <w:ilvl w:val="1"/>
          <w:numId w:val="32"/>
        </w:numPr>
        <w:shd w:val="clear" w:color="auto" w:fill="auto"/>
        <w:tabs>
          <w:tab w:val="left" w:pos="1579"/>
        </w:tabs>
        <w:spacing w:line="240" w:lineRule="auto"/>
        <w:ind w:firstLine="567"/>
        <w:jc w:val="both"/>
        <w:rPr>
          <w:sz w:val="24"/>
          <w:szCs w:val="24"/>
        </w:rPr>
      </w:pPr>
      <w:r w:rsidRPr="003D22EF">
        <w:rPr>
          <w:sz w:val="24"/>
          <w:szCs w:val="24"/>
        </w:rPr>
        <w:t>3.4. Сторона 2 не имеет право подключать какое-либо оборудование к электрической сети на территории Учреждения без письменного разрешения Учреждения.</w:t>
      </w:r>
    </w:p>
    <w:p w:rsidR="00D85638" w:rsidRPr="003D22EF" w:rsidRDefault="00D85638" w:rsidP="00A770F0">
      <w:pPr>
        <w:pStyle w:val="20"/>
        <w:numPr>
          <w:ilvl w:val="1"/>
          <w:numId w:val="32"/>
        </w:numPr>
        <w:shd w:val="clear" w:color="auto" w:fill="auto"/>
        <w:tabs>
          <w:tab w:val="left" w:pos="1411"/>
        </w:tabs>
        <w:spacing w:line="240" w:lineRule="auto"/>
        <w:ind w:firstLine="567"/>
        <w:jc w:val="both"/>
        <w:rPr>
          <w:sz w:val="24"/>
          <w:szCs w:val="24"/>
        </w:rPr>
      </w:pPr>
      <w:r w:rsidRPr="003D22EF">
        <w:rPr>
          <w:sz w:val="24"/>
          <w:szCs w:val="24"/>
        </w:rPr>
        <w:t>3.5. Сторона 2 обязана:</w:t>
      </w:r>
    </w:p>
    <w:p w:rsidR="00D85638" w:rsidRPr="003D22EF" w:rsidRDefault="00D85638" w:rsidP="00A770F0">
      <w:pPr>
        <w:pStyle w:val="20"/>
        <w:numPr>
          <w:ilvl w:val="2"/>
          <w:numId w:val="32"/>
        </w:numPr>
        <w:shd w:val="clear" w:color="auto" w:fill="auto"/>
        <w:tabs>
          <w:tab w:val="left" w:pos="1781"/>
        </w:tabs>
        <w:spacing w:line="240" w:lineRule="auto"/>
        <w:ind w:left="0" w:firstLine="567"/>
        <w:jc w:val="both"/>
        <w:rPr>
          <w:sz w:val="24"/>
          <w:szCs w:val="24"/>
        </w:rPr>
      </w:pPr>
      <w:r w:rsidRPr="003D22EF">
        <w:rPr>
          <w:sz w:val="24"/>
          <w:szCs w:val="24"/>
        </w:rPr>
        <w:t xml:space="preserve">3.5.1. Приступить к осуществлению предпринимательской деятельности не </w:t>
      </w:r>
      <w:r w:rsidR="002C71DC" w:rsidRPr="003D22EF">
        <w:rPr>
          <w:sz w:val="24"/>
          <w:szCs w:val="24"/>
        </w:rPr>
        <w:t>позднее</w:t>
      </w:r>
      <w:r w:rsidRPr="003D22EF">
        <w:rPr>
          <w:sz w:val="24"/>
          <w:szCs w:val="24"/>
        </w:rPr>
        <w:t xml:space="preserve"> </w:t>
      </w:r>
      <w:r w:rsidR="002C71DC" w:rsidRPr="003D22EF">
        <w:rPr>
          <w:sz w:val="24"/>
          <w:szCs w:val="24"/>
        </w:rPr>
        <w:t xml:space="preserve">   «___» _________ </w:t>
      </w:r>
      <w:r w:rsidRPr="003D22EF">
        <w:rPr>
          <w:sz w:val="24"/>
          <w:szCs w:val="24"/>
        </w:rPr>
        <w:t xml:space="preserve">2022 и осуществлять её только в той части Учреждения </w:t>
      </w:r>
      <w:r w:rsidR="00FB6DD4" w:rsidRPr="003D22EF">
        <w:rPr>
          <w:sz w:val="24"/>
          <w:szCs w:val="24"/>
        </w:rPr>
        <w:t xml:space="preserve">которая </w:t>
      </w:r>
      <w:r w:rsidR="00763633" w:rsidRPr="003D22EF">
        <w:rPr>
          <w:sz w:val="24"/>
          <w:szCs w:val="24"/>
        </w:rPr>
        <w:t xml:space="preserve">указана </w:t>
      </w:r>
      <w:r w:rsidR="00157A1F" w:rsidRPr="003D22EF">
        <w:rPr>
          <w:sz w:val="24"/>
          <w:szCs w:val="24"/>
        </w:rPr>
        <w:t>на схеме Приложения № 1 к договору</w:t>
      </w:r>
      <w:r w:rsidRPr="003D22EF">
        <w:rPr>
          <w:sz w:val="24"/>
          <w:szCs w:val="24"/>
        </w:rPr>
        <w:t>.</w:t>
      </w:r>
    </w:p>
    <w:p w:rsidR="00D85638" w:rsidRPr="00C63D12" w:rsidRDefault="00D85638" w:rsidP="00A770F0">
      <w:pPr>
        <w:pStyle w:val="20"/>
        <w:numPr>
          <w:ilvl w:val="2"/>
          <w:numId w:val="32"/>
        </w:numPr>
        <w:shd w:val="clear" w:color="auto" w:fill="auto"/>
        <w:tabs>
          <w:tab w:val="left" w:pos="1781"/>
        </w:tabs>
        <w:spacing w:line="240" w:lineRule="auto"/>
        <w:ind w:left="0" w:firstLine="567"/>
        <w:jc w:val="both"/>
        <w:rPr>
          <w:sz w:val="24"/>
          <w:szCs w:val="24"/>
        </w:rPr>
      </w:pPr>
      <w:r w:rsidRPr="003D22EF">
        <w:rPr>
          <w:sz w:val="24"/>
          <w:szCs w:val="24"/>
        </w:rPr>
        <w:t>3.5.2. Осуществлять на территории</w:t>
      </w:r>
      <w:r w:rsidRPr="00C63D12">
        <w:rPr>
          <w:sz w:val="24"/>
          <w:szCs w:val="24"/>
        </w:rPr>
        <w:t xml:space="preserve"> Учреждения только тот вид предпринимательской деятельности, который указан в п. 1.2. договора.</w:t>
      </w:r>
    </w:p>
    <w:p w:rsidR="00D85638" w:rsidRPr="00C63D12" w:rsidRDefault="00D85638" w:rsidP="00A770F0">
      <w:pPr>
        <w:pStyle w:val="20"/>
        <w:numPr>
          <w:ilvl w:val="2"/>
          <w:numId w:val="32"/>
        </w:numPr>
        <w:shd w:val="clear" w:color="auto" w:fill="auto"/>
        <w:tabs>
          <w:tab w:val="left" w:pos="1781"/>
        </w:tabs>
        <w:spacing w:line="240" w:lineRule="auto"/>
        <w:ind w:left="0" w:firstLine="567"/>
        <w:jc w:val="both"/>
        <w:rPr>
          <w:sz w:val="24"/>
          <w:szCs w:val="24"/>
        </w:rPr>
      </w:pPr>
      <w:r w:rsidRPr="00C63D12">
        <w:rPr>
          <w:sz w:val="24"/>
          <w:szCs w:val="24"/>
        </w:rPr>
        <w:t>3.5.3. Осуществлять оплату за предоставление права осуществления предпринимательской деятельности на территории Учреждения, в соответствии с условиями договора.</w:t>
      </w:r>
    </w:p>
    <w:p w:rsidR="00D85638" w:rsidRPr="00C63D12" w:rsidRDefault="00D85638" w:rsidP="00A770F0">
      <w:pPr>
        <w:pStyle w:val="20"/>
        <w:numPr>
          <w:ilvl w:val="2"/>
          <w:numId w:val="32"/>
        </w:numPr>
        <w:shd w:val="clear" w:color="auto" w:fill="auto"/>
        <w:spacing w:line="240" w:lineRule="auto"/>
        <w:ind w:left="0" w:firstLine="567"/>
        <w:jc w:val="both"/>
        <w:rPr>
          <w:sz w:val="24"/>
          <w:szCs w:val="24"/>
        </w:rPr>
      </w:pPr>
      <w:r w:rsidRPr="00C63D12">
        <w:rPr>
          <w:sz w:val="24"/>
          <w:szCs w:val="24"/>
        </w:rPr>
        <w:t>3.5.4. Осуществлять предпринимательскую деятельность в полном соответствии с требованиями, предъявляемыми к осуществляемому виду деятельности.</w:t>
      </w:r>
    </w:p>
    <w:p w:rsidR="00D85638" w:rsidRPr="00C63D12" w:rsidRDefault="00D85638" w:rsidP="00A770F0">
      <w:pPr>
        <w:pStyle w:val="20"/>
        <w:numPr>
          <w:ilvl w:val="2"/>
          <w:numId w:val="32"/>
        </w:numPr>
        <w:shd w:val="clear" w:color="auto" w:fill="auto"/>
        <w:tabs>
          <w:tab w:val="left" w:pos="1705"/>
        </w:tabs>
        <w:spacing w:line="240" w:lineRule="auto"/>
        <w:ind w:left="0" w:firstLine="567"/>
        <w:jc w:val="both"/>
        <w:rPr>
          <w:sz w:val="24"/>
          <w:szCs w:val="24"/>
        </w:rPr>
      </w:pPr>
      <w:r w:rsidRPr="00C63D12">
        <w:rPr>
          <w:sz w:val="24"/>
          <w:szCs w:val="24"/>
        </w:rPr>
        <w:t>3.5.5. При осуществлении предпринимательской деятельности соблюдать санитарные нормы и правила, а также противопожарные нормы и правила.</w:t>
      </w:r>
    </w:p>
    <w:p w:rsidR="00D85638" w:rsidRPr="00C63D12" w:rsidRDefault="00D85638" w:rsidP="00A770F0">
      <w:pPr>
        <w:pStyle w:val="20"/>
        <w:numPr>
          <w:ilvl w:val="2"/>
          <w:numId w:val="32"/>
        </w:numPr>
        <w:shd w:val="clear" w:color="auto" w:fill="auto"/>
        <w:tabs>
          <w:tab w:val="left" w:pos="1705"/>
        </w:tabs>
        <w:spacing w:line="240" w:lineRule="auto"/>
        <w:ind w:left="0" w:firstLine="567"/>
        <w:jc w:val="both"/>
        <w:rPr>
          <w:sz w:val="24"/>
          <w:szCs w:val="24"/>
        </w:rPr>
      </w:pPr>
      <w:r w:rsidRPr="00C63D12">
        <w:rPr>
          <w:sz w:val="24"/>
          <w:szCs w:val="24"/>
        </w:rPr>
        <w:t>3.5.6. Соблюдать Правила поведения и нахождения лиц, осуществляющих предпринимательскую деятельность на основании договора с Учреждением, территории Учреждения, которые являются Приложением № 3 (далее — Правила) к договору и являются его неотъемлемой частью.</w:t>
      </w:r>
    </w:p>
    <w:p w:rsidR="00D85638" w:rsidRPr="00C63D12" w:rsidRDefault="00D85638" w:rsidP="00A770F0">
      <w:pPr>
        <w:pStyle w:val="20"/>
        <w:numPr>
          <w:ilvl w:val="2"/>
          <w:numId w:val="32"/>
        </w:numPr>
        <w:shd w:val="clear" w:color="auto" w:fill="auto"/>
        <w:tabs>
          <w:tab w:val="left" w:pos="1705"/>
        </w:tabs>
        <w:spacing w:line="240" w:lineRule="auto"/>
        <w:ind w:left="0" w:firstLine="567"/>
        <w:jc w:val="both"/>
        <w:rPr>
          <w:sz w:val="24"/>
          <w:szCs w:val="24"/>
        </w:rPr>
      </w:pPr>
      <w:r w:rsidRPr="00C63D12">
        <w:rPr>
          <w:sz w:val="24"/>
          <w:szCs w:val="24"/>
        </w:rPr>
        <w:t>3.5.7. В случае привлечения работников и третьих лиц на основании гражданско- правовых договоров Сторона 2 обязана своими силами и за счет собственных средств производить инструктаж своих работников и (или) лиц, привлеченных Стороной 2 на основании гражданско-правового договора, относительно Правил поведения и нахождения на территории Учреждения,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тексту-инструктаж). Сторона 2 не имеет право допускать указанных лиц к работе на территории Учреждения до проведения инструктажа. Факт проведения инструктажа фиксируется в журнале под роспись инструктируемого лица. Также в журнале Сторона 2 обязана отразить содержание проведенного инструктажа. Сторона 2 по первому требованию Учреждения обязана незамедлительно предоставить Учреждению данный журнал. Правила поведения и нахождения на территории Учреждения являются Приложением № 3 к договору и являются его неотъемлемой частью.</w:t>
      </w:r>
    </w:p>
    <w:p w:rsidR="00D85638" w:rsidRPr="00C63D12" w:rsidRDefault="00D85638" w:rsidP="00A770F0">
      <w:pPr>
        <w:pStyle w:val="20"/>
        <w:numPr>
          <w:ilvl w:val="2"/>
          <w:numId w:val="32"/>
        </w:numPr>
        <w:shd w:val="clear" w:color="auto" w:fill="auto"/>
        <w:spacing w:line="240" w:lineRule="auto"/>
        <w:ind w:left="0" w:firstLine="567"/>
        <w:jc w:val="both"/>
        <w:rPr>
          <w:sz w:val="24"/>
          <w:szCs w:val="24"/>
        </w:rPr>
      </w:pPr>
      <w:r w:rsidRPr="00C63D12">
        <w:rPr>
          <w:sz w:val="24"/>
          <w:szCs w:val="24"/>
        </w:rPr>
        <w:t xml:space="preserve"> 3.5.8. Соблюдать в процессе своей деятельности требования действующего законодательства о рекламе, в том числе ФЗ «О рекламе» от 13.03.2006 г. № 38-ФЗ;</w:t>
      </w:r>
    </w:p>
    <w:p w:rsidR="00D85638" w:rsidRPr="00C63D12" w:rsidRDefault="00D85638" w:rsidP="00A770F0">
      <w:pPr>
        <w:pStyle w:val="20"/>
        <w:numPr>
          <w:ilvl w:val="2"/>
          <w:numId w:val="32"/>
        </w:numPr>
        <w:shd w:val="clear" w:color="auto" w:fill="auto"/>
        <w:spacing w:line="240" w:lineRule="auto"/>
        <w:ind w:left="0" w:firstLine="567"/>
        <w:jc w:val="both"/>
        <w:rPr>
          <w:sz w:val="24"/>
          <w:szCs w:val="24"/>
        </w:rPr>
      </w:pPr>
      <w:r w:rsidRPr="00C63D12">
        <w:rPr>
          <w:sz w:val="24"/>
          <w:szCs w:val="24"/>
        </w:rPr>
        <w:t xml:space="preserve"> 3.5.9. Соблюдать в процессе своей деятельности требования действующего законодательства в области защиты прав потребителей, в том числе требования Закона РФ «О защите прав потребителей» от 07.02.1992 г. № 2300-1;</w:t>
      </w:r>
    </w:p>
    <w:p w:rsidR="00D85638" w:rsidRPr="00C63D12" w:rsidRDefault="00D85638" w:rsidP="00A770F0">
      <w:pPr>
        <w:pStyle w:val="20"/>
        <w:numPr>
          <w:ilvl w:val="2"/>
          <w:numId w:val="32"/>
        </w:numPr>
        <w:shd w:val="clear" w:color="auto" w:fill="auto"/>
        <w:tabs>
          <w:tab w:val="left" w:pos="1709"/>
        </w:tabs>
        <w:spacing w:line="240" w:lineRule="auto"/>
        <w:ind w:left="0" w:firstLine="567"/>
        <w:jc w:val="both"/>
        <w:rPr>
          <w:sz w:val="24"/>
          <w:szCs w:val="24"/>
        </w:rPr>
      </w:pPr>
      <w:r w:rsidRPr="00C63D12">
        <w:rPr>
          <w:sz w:val="24"/>
          <w:szCs w:val="24"/>
        </w:rPr>
        <w:t xml:space="preserve">3.5.10. Соблюдать в процессе своей деятельности требования части четвертой Гражданского кодекса РФ от 18.12.2006 г. № 230-ФЗ, в том числе в отношении прав на результаты интеллектуальной деятельности и средств индивидуализации, авторских прав и </w:t>
      </w:r>
      <w:r w:rsidRPr="00C63D12">
        <w:rPr>
          <w:sz w:val="24"/>
          <w:szCs w:val="24"/>
        </w:rPr>
        <w:lastRenderedPageBreak/>
        <w:t>прав, смежных с авторскими.</w:t>
      </w:r>
    </w:p>
    <w:p w:rsidR="00D85638" w:rsidRPr="00C63D12" w:rsidRDefault="00D85638" w:rsidP="00A770F0">
      <w:pPr>
        <w:pStyle w:val="20"/>
        <w:numPr>
          <w:ilvl w:val="2"/>
          <w:numId w:val="32"/>
        </w:numPr>
        <w:shd w:val="clear" w:color="auto" w:fill="auto"/>
        <w:tabs>
          <w:tab w:val="left" w:pos="1705"/>
        </w:tabs>
        <w:spacing w:line="240" w:lineRule="auto"/>
        <w:ind w:left="0" w:firstLine="567"/>
        <w:jc w:val="both"/>
        <w:rPr>
          <w:sz w:val="24"/>
          <w:szCs w:val="24"/>
        </w:rPr>
      </w:pPr>
      <w:r w:rsidRPr="00C63D12">
        <w:rPr>
          <w:sz w:val="24"/>
          <w:szCs w:val="24"/>
        </w:rPr>
        <w:t>3.5.11. Незамедлительно уведомлять в письменном виде Учреждение о всех претензиях, предъявляемых к Стороне 2 лицами, являющимися посетителями муниципального автономного учреждения «Красноярский парка флоры и фауны «Роев ручей».</w:t>
      </w:r>
    </w:p>
    <w:p w:rsidR="00D85638" w:rsidRPr="00C63D12" w:rsidRDefault="00D85638" w:rsidP="00A770F0">
      <w:pPr>
        <w:pStyle w:val="20"/>
        <w:numPr>
          <w:ilvl w:val="1"/>
          <w:numId w:val="32"/>
        </w:numPr>
        <w:shd w:val="clear" w:color="auto" w:fill="auto"/>
        <w:tabs>
          <w:tab w:val="left" w:pos="1406"/>
        </w:tabs>
        <w:spacing w:line="240" w:lineRule="auto"/>
        <w:ind w:firstLine="567"/>
        <w:jc w:val="both"/>
        <w:rPr>
          <w:sz w:val="24"/>
          <w:szCs w:val="24"/>
        </w:rPr>
      </w:pPr>
      <w:r w:rsidRPr="00C63D12">
        <w:rPr>
          <w:sz w:val="24"/>
          <w:szCs w:val="24"/>
        </w:rPr>
        <w:t>3.6. Если осуществление предпринимательской деятельности связано с оказанием услуг, то Сторона 2 обязана оказывать услуги в полном соответствии с установленными действующим законодательством требованиями к качеству оказываемых услуг.</w:t>
      </w:r>
    </w:p>
    <w:p w:rsidR="00D85638" w:rsidRPr="00C63D12" w:rsidRDefault="00D85638" w:rsidP="00A770F0">
      <w:pPr>
        <w:pStyle w:val="20"/>
        <w:numPr>
          <w:ilvl w:val="1"/>
          <w:numId w:val="32"/>
        </w:numPr>
        <w:shd w:val="clear" w:color="auto" w:fill="auto"/>
        <w:tabs>
          <w:tab w:val="left" w:pos="1406"/>
        </w:tabs>
        <w:spacing w:line="240" w:lineRule="auto"/>
        <w:ind w:firstLine="567"/>
        <w:jc w:val="both"/>
        <w:rPr>
          <w:sz w:val="24"/>
          <w:szCs w:val="24"/>
        </w:rPr>
      </w:pPr>
      <w:r w:rsidRPr="00C63D12">
        <w:rPr>
          <w:sz w:val="24"/>
          <w:szCs w:val="24"/>
        </w:rPr>
        <w:t>3.7. Сторона 2 несет ответственность за своих работников и лиц, привлеченных на основании гражданско-правовых договоров. Также Сторона 2 несет ответственность в случае наступления неблагоприятных последствий в связи невыполнением Стороной 2 требований п. 3.5.5. договора и в случае нарушения проинструктированными лицами требований правил, в отношении которых был проведен инструктаж.</w:t>
      </w: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3.8. Стороне 2 запрещается размещать информацию рекламного характера, а также любые рекламные носители на территории Учреждения. Указанный запрет не распространяется на информационные вывески, подлежащие обязательному размещению в соответствии с законодательством, регламентирующим отношения в сфере защиты прав потребителей. При этом внешний вид вывески и место ее расположения согласуется с Учреждением. Вывеска может быть размещена после ее согласования с Учреждением и получения письменного разрешения Учреждения на ее размещение.</w:t>
      </w:r>
    </w:p>
    <w:p w:rsidR="003D22EF" w:rsidRDefault="003D22EF" w:rsidP="00A770F0">
      <w:pPr>
        <w:pStyle w:val="14"/>
        <w:keepNext/>
        <w:keepLines/>
        <w:numPr>
          <w:ilvl w:val="0"/>
          <w:numId w:val="32"/>
        </w:numPr>
        <w:shd w:val="clear" w:color="auto" w:fill="auto"/>
        <w:tabs>
          <w:tab w:val="left" w:pos="2663"/>
        </w:tabs>
        <w:spacing w:line="240" w:lineRule="auto"/>
        <w:ind w:left="0" w:firstLine="567"/>
        <w:jc w:val="center"/>
        <w:rPr>
          <w:rFonts w:ascii="Times New Roman" w:hAnsi="Times New Roman" w:cs="Times New Roman"/>
          <w:sz w:val="24"/>
          <w:szCs w:val="24"/>
        </w:rPr>
      </w:pPr>
    </w:p>
    <w:p w:rsidR="00D85638" w:rsidRDefault="00D85638" w:rsidP="00A770F0">
      <w:pPr>
        <w:pStyle w:val="14"/>
        <w:keepNext/>
        <w:keepLines/>
        <w:numPr>
          <w:ilvl w:val="0"/>
          <w:numId w:val="32"/>
        </w:numPr>
        <w:shd w:val="clear" w:color="auto" w:fill="auto"/>
        <w:tabs>
          <w:tab w:val="left" w:pos="2663"/>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4. </w:t>
      </w:r>
      <w:bookmarkStart w:id="6" w:name="bookmark4"/>
      <w:r w:rsidRPr="00C63D12">
        <w:rPr>
          <w:rFonts w:ascii="Times New Roman" w:hAnsi="Times New Roman" w:cs="Times New Roman"/>
          <w:sz w:val="24"/>
          <w:szCs w:val="24"/>
        </w:rPr>
        <w:t>ПРАВА И ОБЯЗАННОСТИ УЧРЕЖДЕНИЯ</w:t>
      </w:r>
      <w:bookmarkEnd w:id="6"/>
    </w:p>
    <w:p w:rsidR="003D22EF" w:rsidRPr="00C63D12" w:rsidRDefault="003D22EF" w:rsidP="00A770F0">
      <w:pPr>
        <w:pStyle w:val="14"/>
        <w:keepNext/>
        <w:keepLines/>
        <w:numPr>
          <w:ilvl w:val="0"/>
          <w:numId w:val="32"/>
        </w:numPr>
        <w:shd w:val="clear" w:color="auto" w:fill="auto"/>
        <w:tabs>
          <w:tab w:val="left" w:pos="2663"/>
        </w:tabs>
        <w:spacing w:line="240" w:lineRule="auto"/>
        <w:ind w:left="0" w:firstLine="567"/>
        <w:jc w:val="center"/>
        <w:rPr>
          <w:rFonts w:ascii="Times New Roman" w:hAnsi="Times New Roman" w:cs="Times New Roman"/>
          <w:sz w:val="24"/>
          <w:szCs w:val="24"/>
        </w:rPr>
      </w:pP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4.1. Учреждение обязано:</w:t>
      </w:r>
    </w:p>
    <w:p w:rsidR="00D85638" w:rsidRPr="00C63D12" w:rsidRDefault="00D85638" w:rsidP="00A770F0">
      <w:pPr>
        <w:pStyle w:val="20"/>
        <w:numPr>
          <w:ilvl w:val="2"/>
          <w:numId w:val="32"/>
        </w:numPr>
        <w:shd w:val="clear" w:color="auto" w:fill="auto"/>
        <w:spacing w:line="240" w:lineRule="auto"/>
        <w:ind w:left="0" w:firstLine="567"/>
        <w:jc w:val="both"/>
        <w:rPr>
          <w:sz w:val="24"/>
          <w:szCs w:val="24"/>
        </w:rPr>
      </w:pPr>
      <w:r w:rsidRPr="00C63D12">
        <w:rPr>
          <w:sz w:val="24"/>
          <w:szCs w:val="24"/>
        </w:rPr>
        <w:t>4.1.1. Допустить Сторону 2 на территорию Учреждения для осуществления предпринимательской деятельности, предусмотренной п. 1.2. договора.</w:t>
      </w:r>
    </w:p>
    <w:p w:rsidR="00D85638" w:rsidRPr="00C63D12" w:rsidRDefault="00D85638" w:rsidP="00A770F0">
      <w:pPr>
        <w:pStyle w:val="20"/>
        <w:numPr>
          <w:ilvl w:val="1"/>
          <w:numId w:val="32"/>
        </w:numPr>
        <w:shd w:val="clear" w:color="auto" w:fill="auto"/>
        <w:spacing w:line="240" w:lineRule="auto"/>
        <w:ind w:firstLine="567"/>
        <w:jc w:val="both"/>
        <w:rPr>
          <w:sz w:val="24"/>
          <w:szCs w:val="24"/>
        </w:rPr>
      </w:pPr>
      <w:r w:rsidRPr="00C63D12">
        <w:rPr>
          <w:sz w:val="24"/>
          <w:szCs w:val="24"/>
        </w:rPr>
        <w:t>4.2. Учреждение имеет право:</w:t>
      </w:r>
    </w:p>
    <w:p w:rsidR="00D85638" w:rsidRPr="00C63D12" w:rsidRDefault="00D85638" w:rsidP="00A770F0">
      <w:pPr>
        <w:pStyle w:val="20"/>
        <w:numPr>
          <w:ilvl w:val="2"/>
          <w:numId w:val="32"/>
        </w:numPr>
        <w:shd w:val="clear" w:color="auto" w:fill="auto"/>
        <w:tabs>
          <w:tab w:val="left" w:pos="1451"/>
        </w:tabs>
        <w:spacing w:line="240" w:lineRule="auto"/>
        <w:ind w:left="0" w:firstLine="567"/>
        <w:jc w:val="both"/>
        <w:rPr>
          <w:sz w:val="24"/>
          <w:szCs w:val="24"/>
        </w:rPr>
      </w:pPr>
      <w:r w:rsidRPr="00C63D12">
        <w:rPr>
          <w:sz w:val="24"/>
          <w:szCs w:val="24"/>
        </w:rPr>
        <w:t>4.2.1. Осуществлять контроль за деятельностью Стороны 2 на территории Учреждения.</w:t>
      </w:r>
    </w:p>
    <w:p w:rsidR="00D85638" w:rsidRPr="00C63D12" w:rsidRDefault="00D85638" w:rsidP="00A770F0">
      <w:pPr>
        <w:pStyle w:val="20"/>
        <w:numPr>
          <w:ilvl w:val="2"/>
          <w:numId w:val="32"/>
        </w:numPr>
        <w:shd w:val="clear" w:color="auto" w:fill="auto"/>
        <w:tabs>
          <w:tab w:val="left" w:pos="1451"/>
        </w:tabs>
        <w:spacing w:line="240" w:lineRule="auto"/>
        <w:ind w:left="0" w:firstLine="567"/>
        <w:jc w:val="both"/>
        <w:rPr>
          <w:sz w:val="24"/>
          <w:szCs w:val="24"/>
        </w:rPr>
      </w:pPr>
      <w:r w:rsidRPr="00C63D12">
        <w:rPr>
          <w:sz w:val="24"/>
          <w:szCs w:val="24"/>
        </w:rPr>
        <w:t>4.2.2. Отказаться в одностороннем порядке от исполнения договора, уведомив об этом Сторону 2 в письменной форме не менее чем за 14 (четырнадцать) дней до даты расторжения договора, в следующих случаях:</w:t>
      </w:r>
    </w:p>
    <w:p w:rsidR="00D85638" w:rsidRPr="00C63D12" w:rsidRDefault="00D85638" w:rsidP="00A770F0">
      <w:pPr>
        <w:pStyle w:val="20"/>
        <w:numPr>
          <w:ilvl w:val="3"/>
          <w:numId w:val="32"/>
        </w:numPr>
        <w:shd w:val="clear" w:color="auto" w:fill="auto"/>
        <w:tabs>
          <w:tab w:val="left" w:pos="1666"/>
        </w:tabs>
        <w:spacing w:line="240" w:lineRule="auto"/>
        <w:ind w:firstLine="567"/>
        <w:jc w:val="both"/>
        <w:rPr>
          <w:sz w:val="24"/>
          <w:szCs w:val="24"/>
        </w:rPr>
      </w:pPr>
      <w:r w:rsidRPr="00C63D12">
        <w:rPr>
          <w:sz w:val="24"/>
          <w:szCs w:val="24"/>
        </w:rPr>
        <w:t>4.2.2.1. Если Сторона 2 допустила хотя бы один раз просрочку платежа, установленного п. п.2.2,-2.6. настоящего договора.</w:t>
      </w:r>
    </w:p>
    <w:p w:rsidR="00D85638" w:rsidRPr="00C63D12" w:rsidRDefault="00D85638" w:rsidP="00A770F0">
      <w:pPr>
        <w:pStyle w:val="20"/>
        <w:numPr>
          <w:ilvl w:val="3"/>
          <w:numId w:val="32"/>
        </w:numPr>
        <w:shd w:val="clear" w:color="auto" w:fill="auto"/>
        <w:tabs>
          <w:tab w:val="left" w:pos="1666"/>
        </w:tabs>
        <w:spacing w:line="240" w:lineRule="auto"/>
        <w:ind w:firstLine="567"/>
        <w:jc w:val="both"/>
        <w:rPr>
          <w:sz w:val="24"/>
          <w:szCs w:val="24"/>
        </w:rPr>
      </w:pPr>
      <w:r w:rsidRPr="00C63D12">
        <w:rPr>
          <w:sz w:val="24"/>
          <w:szCs w:val="24"/>
        </w:rPr>
        <w:t>4.2.2.2. Если в отношении услуг, оказываемых Стороной 2 на территории Учреждения, поступила претензия со стороны потребителей данных услуг.</w:t>
      </w:r>
    </w:p>
    <w:p w:rsidR="00D85638" w:rsidRPr="00C63D12" w:rsidRDefault="00D85638" w:rsidP="006F72EF">
      <w:pPr>
        <w:pStyle w:val="20"/>
        <w:numPr>
          <w:ilvl w:val="3"/>
          <w:numId w:val="32"/>
        </w:numPr>
        <w:shd w:val="clear" w:color="auto" w:fill="auto"/>
        <w:tabs>
          <w:tab w:val="left" w:pos="1666"/>
        </w:tabs>
        <w:spacing w:line="240" w:lineRule="auto"/>
        <w:ind w:firstLine="567"/>
        <w:jc w:val="both"/>
        <w:rPr>
          <w:sz w:val="24"/>
          <w:szCs w:val="24"/>
        </w:rPr>
      </w:pPr>
      <w:r w:rsidRPr="00C63D12">
        <w:rPr>
          <w:sz w:val="24"/>
          <w:szCs w:val="24"/>
        </w:rPr>
        <w:t>4.2.2.3. Если Учреждением установлено несоответствие качества оказываемых услуг на территории Учреждения Стороной 2 требованиям действующего законодательства.</w:t>
      </w:r>
    </w:p>
    <w:p w:rsidR="00D85638" w:rsidRDefault="00D85638" w:rsidP="006F72EF">
      <w:pPr>
        <w:pStyle w:val="20"/>
        <w:numPr>
          <w:ilvl w:val="3"/>
          <w:numId w:val="32"/>
        </w:numPr>
        <w:shd w:val="clear" w:color="auto" w:fill="auto"/>
        <w:tabs>
          <w:tab w:val="left" w:pos="1666"/>
        </w:tabs>
        <w:spacing w:line="240" w:lineRule="auto"/>
        <w:ind w:firstLine="567"/>
        <w:jc w:val="both"/>
        <w:rPr>
          <w:sz w:val="24"/>
          <w:szCs w:val="24"/>
        </w:rPr>
      </w:pPr>
      <w:r w:rsidRPr="00C63D12">
        <w:rPr>
          <w:sz w:val="24"/>
          <w:szCs w:val="24"/>
        </w:rPr>
        <w:t>4.2.2.4. При однократном нарушении Стороной 2 хотя бы одного из требований, установленных п.п. 1.2.-1.3., п.п. 2.2.-2.5., п.п. 3.2.-3.8. настоящего договора.</w:t>
      </w:r>
    </w:p>
    <w:p w:rsidR="00157A1F" w:rsidRPr="00157A1F" w:rsidRDefault="00157A1F" w:rsidP="006F72EF">
      <w:pPr>
        <w:pStyle w:val="af6"/>
        <w:numPr>
          <w:ilvl w:val="3"/>
          <w:numId w:val="32"/>
        </w:numPr>
        <w:spacing w:after="0" w:line="240" w:lineRule="auto"/>
        <w:jc w:val="both"/>
        <w:rPr>
          <w:rFonts w:ascii="Times New Roman" w:hAnsi="Times New Roman"/>
          <w:sz w:val="24"/>
          <w:szCs w:val="24"/>
        </w:rPr>
      </w:pPr>
      <w:r>
        <w:rPr>
          <w:rFonts w:ascii="Times New Roman" w:hAnsi="Times New Roman"/>
          <w:sz w:val="24"/>
          <w:szCs w:val="24"/>
        </w:rPr>
        <w:t xml:space="preserve">4.2.2.5. </w:t>
      </w:r>
      <w:r w:rsidRPr="00157A1F">
        <w:rPr>
          <w:rFonts w:ascii="Times New Roman" w:hAnsi="Times New Roman"/>
          <w:sz w:val="24"/>
          <w:szCs w:val="24"/>
        </w:rPr>
        <w:t xml:space="preserve"> Учреждение вправе изменять в одностороннем порядке часы и дни работы, о чем уведомляется Сторона 2 путем направления Стороне 2уведомления по электронной почте или вручения лично Стороне 2 или ее уполномоченному представителю.</w:t>
      </w:r>
    </w:p>
    <w:p w:rsidR="003D22EF" w:rsidRDefault="003D22EF" w:rsidP="00157A1F">
      <w:pPr>
        <w:pStyle w:val="14"/>
        <w:keepNext/>
        <w:keepLines/>
        <w:numPr>
          <w:ilvl w:val="0"/>
          <w:numId w:val="32"/>
        </w:numPr>
        <w:shd w:val="clear" w:color="auto" w:fill="auto"/>
        <w:tabs>
          <w:tab w:val="left" w:pos="3258"/>
        </w:tabs>
        <w:spacing w:line="240" w:lineRule="auto"/>
        <w:ind w:left="0" w:firstLine="567"/>
        <w:jc w:val="center"/>
        <w:rPr>
          <w:rFonts w:ascii="Times New Roman" w:hAnsi="Times New Roman" w:cs="Times New Roman"/>
          <w:sz w:val="24"/>
          <w:szCs w:val="24"/>
        </w:rPr>
      </w:pPr>
    </w:p>
    <w:p w:rsidR="00D85638" w:rsidRPr="003D22EF" w:rsidRDefault="00D85638" w:rsidP="00157A1F">
      <w:pPr>
        <w:pStyle w:val="14"/>
        <w:keepNext/>
        <w:keepLines/>
        <w:numPr>
          <w:ilvl w:val="0"/>
          <w:numId w:val="32"/>
        </w:numPr>
        <w:shd w:val="clear" w:color="auto" w:fill="auto"/>
        <w:tabs>
          <w:tab w:val="left" w:pos="3258"/>
        </w:tabs>
        <w:spacing w:line="240" w:lineRule="auto"/>
        <w:ind w:left="0" w:firstLine="567"/>
        <w:jc w:val="center"/>
        <w:rPr>
          <w:rFonts w:ascii="Times New Roman" w:hAnsi="Times New Roman" w:cs="Times New Roman"/>
          <w:sz w:val="24"/>
          <w:szCs w:val="24"/>
        </w:rPr>
      </w:pPr>
      <w:r w:rsidRPr="00C63D12">
        <w:rPr>
          <w:rFonts w:ascii="Times New Roman" w:hAnsi="Times New Roman" w:cs="Times New Roman"/>
          <w:sz w:val="24"/>
          <w:szCs w:val="24"/>
        </w:rPr>
        <w:t xml:space="preserve">5. </w:t>
      </w:r>
      <w:r w:rsidR="006C6A93" w:rsidRPr="002817E7">
        <w:rPr>
          <w:rFonts w:ascii="Times New Roman" w:eastAsia="Arial Unicode MS" w:hAnsi="Times New Roman"/>
          <w:sz w:val="24"/>
          <w:szCs w:val="24"/>
          <w:lang w:eastAsia="ru-RU"/>
        </w:rPr>
        <w:t>ОТВЕТСТВЕННОСТЬ СТОРОН И ПОРЯДОК РАЗРЕШЕНИЯ СПОРОВ</w:t>
      </w:r>
    </w:p>
    <w:p w:rsidR="003D22EF" w:rsidRPr="00C63D12" w:rsidRDefault="003D22EF" w:rsidP="00157A1F">
      <w:pPr>
        <w:pStyle w:val="14"/>
        <w:keepNext/>
        <w:keepLines/>
        <w:numPr>
          <w:ilvl w:val="0"/>
          <w:numId w:val="32"/>
        </w:numPr>
        <w:shd w:val="clear" w:color="auto" w:fill="auto"/>
        <w:tabs>
          <w:tab w:val="left" w:pos="3258"/>
        </w:tabs>
        <w:spacing w:line="240" w:lineRule="auto"/>
        <w:ind w:left="0" w:firstLine="567"/>
        <w:jc w:val="center"/>
        <w:rPr>
          <w:rFonts w:ascii="Times New Roman" w:hAnsi="Times New Roman" w:cs="Times New Roman"/>
          <w:sz w:val="24"/>
          <w:szCs w:val="24"/>
        </w:rPr>
      </w:pPr>
    </w:p>
    <w:p w:rsidR="00D85638" w:rsidRPr="00C63D12" w:rsidRDefault="00D85638" w:rsidP="006C6A93">
      <w:pPr>
        <w:pStyle w:val="20"/>
        <w:numPr>
          <w:ilvl w:val="1"/>
          <w:numId w:val="32"/>
        </w:numPr>
        <w:shd w:val="clear" w:color="auto" w:fill="auto"/>
        <w:spacing w:line="240" w:lineRule="auto"/>
        <w:ind w:firstLine="567"/>
        <w:jc w:val="both"/>
        <w:rPr>
          <w:sz w:val="24"/>
          <w:szCs w:val="24"/>
        </w:rPr>
      </w:pPr>
      <w:r w:rsidRPr="00C63D12">
        <w:rPr>
          <w:sz w:val="24"/>
          <w:szCs w:val="24"/>
        </w:rPr>
        <w:t>5.1. В случае невнесения Стороной 2 платежей, указанных в п. 2.1., 2.2. договора, в сроки, установленные настоящим договором, Сторона 2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w:t>
      </w:r>
    </w:p>
    <w:p w:rsidR="00D85638" w:rsidRPr="00C63D12" w:rsidRDefault="00D85638" w:rsidP="006C6A93">
      <w:pPr>
        <w:pStyle w:val="20"/>
        <w:numPr>
          <w:ilvl w:val="1"/>
          <w:numId w:val="32"/>
        </w:numPr>
        <w:shd w:val="clear" w:color="auto" w:fill="auto"/>
        <w:spacing w:line="240" w:lineRule="auto"/>
        <w:ind w:firstLine="567"/>
        <w:jc w:val="both"/>
        <w:rPr>
          <w:sz w:val="24"/>
          <w:szCs w:val="24"/>
        </w:rPr>
      </w:pPr>
      <w:r w:rsidRPr="00C63D12">
        <w:rPr>
          <w:sz w:val="24"/>
          <w:szCs w:val="24"/>
        </w:rPr>
        <w:t xml:space="preserve">5.2. В случае невнесения Стороной 2 платежей, указанных в п. </w:t>
      </w:r>
      <w:r w:rsidRPr="00C63D12">
        <w:rPr>
          <w:sz w:val="24"/>
          <w:szCs w:val="24"/>
          <w:lang w:eastAsia="en-US" w:bidi="en-US"/>
        </w:rPr>
        <w:t xml:space="preserve">2.3., </w:t>
      </w:r>
      <w:r w:rsidRPr="00C63D12">
        <w:rPr>
          <w:sz w:val="24"/>
          <w:szCs w:val="24"/>
        </w:rPr>
        <w:t xml:space="preserve">2.4. и п. 2.6. договора, в сроки, установленные настоящим договором, Сторона 2 оплачивает </w:t>
      </w:r>
      <w:r w:rsidRPr="00C63D12">
        <w:rPr>
          <w:sz w:val="24"/>
          <w:szCs w:val="24"/>
        </w:rPr>
        <w:lastRenderedPageBreak/>
        <w:t>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w:t>
      </w:r>
    </w:p>
    <w:p w:rsidR="00D85638" w:rsidRPr="00C63D12" w:rsidRDefault="00D85638" w:rsidP="006C6A93">
      <w:pPr>
        <w:pStyle w:val="20"/>
        <w:numPr>
          <w:ilvl w:val="1"/>
          <w:numId w:val="32"/>
        </w:numPr>
        <w:shd w:val="clear" w:color="auto" w:fill="auto"/>
        <w:spacing w:line="240" w:lineRule="auto"/>
        <w:ind w:firstLine="567"/>
        <w:jc w:val="both"/>
        <w:rPr>
          <w:sz w:val="24"/>
          <w:szCs w:val="24"/>
        </w:rPr>
      </w:pPr>
      <w:r w:rsidRPr="00C63D12">
        <w:rPr>
          <w:sz w:val="24"/>
          <w:szCs w:val="24"/>
        </w:rPr>
        <w:t>5.3. Начисление пени, определенной п. 5.1. и 5.2. настоящего договора, производится со дня, следующего за днем истечения срока уплаты платежа по договору и по день фактической уплаты включительно.</w:t>
      </w:r>
    </w:p>
    <w:p w:rsidR="00D85638" w:rsidRPr="00C63D12" w:rsidRDefault="00D85638" w:rsidP="006C6A93">
      <w:pPr>
        <w:pStyle w:val="20"/>
        <w:numPr>
          <w:ilvl w:val="1"/>
          <w:numId w:val="32"/>
        </w:numPr>
        <w:shd w:val="clear" w:color="auto" w:fill="auto"/>
        <w:spacing w:line="240" w:lineRule="auto"/>
        <w:ind w:firstLine="567"/>
        <w:jc w:val="both"/>
        <w:rPr>
          <w:sz w:val="24"/>
          <w:szCs w:val="24"/>
        </w:rPr>
      </w:pPr>
      <w:r w:rsidRPr="00C63D12">
        <w:rPr>
          <w:sz w:val="24"/>
          <w:szCs w:val="24"/>
        </w:rPr>
        <w:t>5.4. В случае неисполнения или ненадлежащего исполнения обязательств, установленных договором, Сторона 2 возмещает Учреждению убытки, понесенные в связи с неисполнением или ненадлежащим исполнением обязательства.</w:t>
      </w:r>
    </w:p>
    <w:p w:rsidR="00D85638" w:rsidRPr="00C63D12" w:rsidRDefault="00D85638" w:rsidP="006C6A93">
      <w:pPr>
        <w:pStyle w:val="20"/>
        <w:numPr>
          <w:ilvl w:val="1"/>
          <w:numId w:val="32"/>
        </w:numPr>
        <w:shd w:val="clear" w:color="auto" w:fill="auto"/>
        <w:spacing w:line="240" w:lineRule="auto"/>
        <w:ind w:firstLine="567"/>
        <w:jc w:val="both"/>
        <w:rPr>
          <w:sz w:val="24"/>
          <w:szCs w:val="24"/>
        </w:rPr>
      </w:pPr>
      <w:r w:rsidRPr="00C63D12">
        <w:rPr>
          <w:sz w:val="24"/>
          <w:szCs w:val="24"/>
        </w:rPr>
        <w:t>5.5.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D85638" w:rsidRPr="00C63D12" w:rsidRDefault="00D85638" w:rsidP="003D22EF">
      <w:pPr>
        <w:pStyle w:val="20"/>
        <w:numPr>
          <w:ilvl w:val="1"/>
          <w:numId w:val="32"/>
        </w:numPr>
        <w:shd w:val="clear" w:color="auto" w:fill="auto"/>
        <w:spacing w:line="240" w:lineRule="auto"/>
        <w:ind w:firstLine="567"/>
        <w:jc w:val="both"/>
        <w:rPr>
          <w:sz w:val="24"/>
          <w:szCs w:val="24"/>
        </w:rPr>
      </w:pPr>
      <w:r w:rsidRPr="00C63D12">
        <w:rPr>
          <w:sz w:val="24"/>
          <w:szCs w:val="24"/>
        </w:rPr>
        <w:t>5.6. Стороны освобождаются от ответственности за неисполнение обязательств в случае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по настоящему договору. В этом случае срок выполнения договорных обязательств будет продлен на время действия этих обстоятельств.</w:t>
      </w:r>
    </w:p>
    <w:p w:rsidR="00D85638" w:rsidRPr="00C63D12" w:rsidRDefault="00D85638" w:rsidP="003D22EF">
      <w:pPr>
        <w:pStyle w:val="20"/>
        <w:numPr>
          <w:ilvl w:val="0"/>
          <w:numId w:val="32"/>
        </w:numPr>
        <w:shd w:val="clear" w:color="auto" w:fill="auto"/>
        <w:spacing w:line="240" w:lineRule="auto"/>
        <w:ind w:left="0" w:firstLine="567"/>
        <w:jc w:val="both"/>
        <w:rPr>
          <w:sz w:val="24"/>
          <w:szCs w:val="24"/>
        </w:rPr>
      </w:pPr>
      <w:r w:rsidRPr="00C63D12">
        <w:rPr>
          <w:sz w:val="24"/>
          <w:szCs w:val="24"/>
        </w:rPr>
        <w:t xml:space="preserve">Сторона, для которой создалась невозможность исполнения обязательств по указанным </w:t>
      </w:r>
      <w:r w:rsidR="00A770F0">
        <w:rPr>
          <w:sz w:val="24"/>
          <w:szCs w:val="24"/>
        </w:rPr>
        <w:t>п</w:t>
      </w:r>
      <w:r w:rsidRPr="00C63D12">
        <w:rPr>
          <w:sz w:val="24"/>
          <w:szCs w:val="24"/>
        </w:rPr>
        <w:t>ричинам,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w:t>
      </w:r>
    </w:p>
    <w:p w:rsidR="00D85638" w:rsidRDefault="00D85638" w:rsidP="003D22EF">
      <w:pPr>
        <w:pStyle w:val="20"/>
        <w:numPr>
          <w:ilvl w:val="0"/>
          <w:numId w:val="32"/>
        </w:numPr>
        <w:shd w:val="clear" w:color="auto" w:fill="auto"/>
        <w:spacing w:line="240" w:lineRule="auto"/>
        <w:ind w:left="0" w:firstLine="567"/>
        <w:jc w:val="both"/>
        <w:rPr>
          <w:sz w:val="24"/>
          <w:szCs w:val="24"/>
        </w:rPr>
      </w:pPr>
      <w:r w:rsidRPr="00C63D12">
        <w:rPr>
          <w:sz w:val="24"/>
          <w:szCs w:val="24"/>
        </w:rPr>
        <w:t>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w:t>
      </w:r>
    </w:p>
    <w:p w:rsidR="006C6A93" w:rsidRPr="006C6A93" w:rsidRDefault="006C6A93" w:rsidP="003D22EF">
      <w:pPr>
        <w:pStyle w:val="14"/>
        <w:widowControl w:val="0"/>
        <w:numPr>
          <w:ilvl w:val="0"/>
          <w:numId w:val="32"/>
        </w:numPr>
        <w:tabs>
          <w:tab w:val="clear" w:pos="0"/>
        </w:tabs>
        <w:suppressAutoHyphens w:val="0"/>
        <w:spacing w:line="240" w:lineRule="auto"/>
        <w:ind w:left="0" w:firstLine="567"/>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5.</w:t>
      </w:r>
      <w:r w:rsidRPr="006C6A93">
        <w:rPr>
          <w:rFonts w:ascii="Times New Roman" w:eastAsia="Times New Roman" w:hAnsi="Times New Roman" w:cs="Times New Roman"/>
          <w:b w:val="0"/>
          <w:bCs w:val="0"/>
          <w:sz w:val="24"/>
          <w:szCs w:val="24"/>
          <w:lang w:eastAsia="ru-RU"/>
        </w:rPr>
        <w:t>7. Все споры, связанные с заключением, толкованием, исполнением и расторжением Договора, будут разрешаться Сторонами путем переговоров.</w:t>
      </w:r>
    </w:p>
    <w:p w:rsidR="006C6A93" w:rsidRPr="006C6A93" w:rsidRDefault="006C6A93" w:rsidP="003D22EF">
      <w:pPr>
        <w:pStyle w:val="14"/>
        <w:widowControl w:val="0"/>
        <w:numPr>
          <w:ilvl w:val="0"/>
          <w:numId w:val="32"/>
        </w:numPr>
        <w:tabs>
          <w:tab w:val="clear" w:pos="0"/>
        </w:tabs>
        <w:suppressAutoHyphens w:val="0"/>
        <w:spacing w:line="240" w:lineRule="auto"/>
        <w:ind w:left="0" w:firstLine="567"/>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5.9</w:t>
      </w:r>
      <w:r w:rsidRPr="006C6A93">
        <w:rPr>
          <w:rFonts w:ascii="Times New Roman" w:eastAsia="Times New Roman" w:hAnsi="Times New Roman" w:cs="Times New Roman"/>
          <w:b w:val="0"/>
          <w:bCs w:val="0"/>
          <w:sz w:val="24"/>
          <w:szCs w:val="24"/>
          <w:lang w:eastAsia="ru-RU"/>
        </w:rPr>
        <w:t>. В случае недостижения соглашения в ходе переговоров заинтересованная Сторона направляет претензию в письменной форме, подписанную уполномоченным лицом.</w:t>
      </w:r>
    </w:p>
    <w:p w:rsidR="006C6A93" w:rsidRPr="006C6A93" w:rsidRDefault="006C6A93" w:rsidP="003D22EF">
      <w:pPr>
        <w:pStyle w:val="14"/>
        <w:widowControl w:val="0"/>
        <w:numPr>
          <w:ilvl w:val="0"/>
          <w:numId w:val="32"/>
        </w:numPr>
        <w:tabs>
          <w:tab w:val="clear" w:pos="0"/>
        </w:tabs>
        <w:suppressAutoHyphens w:val="0"/>
        <w:spacing w:line="240" w:lineRule="auto"/>
        <w:ind w:left="0" w:firstLine="567"/>
        <w:rPr>
          <w:rFonts w:ascii="Times New Roman" w:eastAsia="Times New Roman" w:hAnsi="Times New Roman" w:cs="Times New Roman"/>
          <w:b w:val="0"/>
          <w:bCs w:val="0"/>
          <w:sz w:val="24"/>
          <w:szCs w:val="24"/>
          <w:lang w:eastAsia="ru-RU"/>
        </w:rPr>
      </w:pPr>
      <w:r w:rsidRPr="006C6A93">
        <w:rPr>
          <w:rFonts w:ascii="Times New Roman" w:eastAsia="Times New Roman" w:hAnsi="Times New Roman" w:cs="Times New Roman"/>
          <w:b w:val="0"/>
          <w:bCs w:val="0"/>
          <w:sz w:val="24"/>
          <w:szCs w:val="24"/>
          <w:lang w:eastAsia="ru-RU"/>
        </w:rPr>
        <w:t>Претензия направляется любым из следующих способов:</w:t>
      </w:r>
    </w:p>
    <w:p w:rsidR="006C6A93" w:rsidRPr="006C6A93" w:rsidRDefault="006C6A93" w:rsidP="003D22EF">
      <w:pPr>
        <w:pStyle w:val="14"/>
        <w:widowControl w:val="0"/>
        <w:numPr>
          <w:ilvl w:val="0"/>
          <w:numId w:val="32"/>
        </w:numPr>
        <w:tabs>
          <w:tab w:val="clear" w:pos="0"/>
        </w:tabs>
        <w:suppressAutoHyphens w:val="0"/>
        <w:ind w:left="0" w:firstLine="567"/>
        <w:rPr>
          <w:rFonts w:ascii="Times New Roman" w:eastAsia="Times New Roman" w:hAnsi="Times New Roman" w:cs="Times New Roman"/>
          <w:b w:val="0"/>
          <w:bCs w:val="0"/>
          <w:sz w:val="24"/>
          <w:szCs w:val="24"/>
          <w:lang w:eastAsia="ru-RU"/>
        </w:rPr>
      </w:pPr>
      <w:r w:rsidRPr="006C6A93">
        <w:rPr>
          <w:rFonts w:ascii="Times New Roman" w:eastAsia="Times New Roman" w:hAnsi="Times New Roman" w:cs="Times New Roman"/>
          <w:b w:val="0"/>
          <w:bCs w:val="0"/>
          <w:sz w:val="24"/>
          <w:szCs w:val="24"/>
          <w:lang w:eastAsia="ru-RU"/>
        </w:rPr>
        <w:t>- заказным письмом с уведомлением о вручении;</w:t>
      </w:r>
    </w:p>
    <w:p w:rsidR="006C6A93" w:rsidRPr="006C6A93" w:rsidRDefault="006C6A93" w:rsidP="003D22EF">
      <w:pPr>
        <w:pStyle w:val="14"/>
        <w:widowControl w:val="0"/>
        <w:numPr>
          <w:ilvl w:val="0"/>
          <w:numId w:val="32"/>
        </w:numPr>
        <w:tabs>
          <w:tab w:val="clear" w:pos="0"/>
        </w:tabs>
        <w:suppressAutoHyphens w:val="0"/>
        <w:ind w:left="0" w:firstLine="567"/>
        <w:rPr>
          <w:rFonts w:ascii="Times New Roman" w:eastAsia="Times New Roman" w:hAnsi="Times New Roman" w:cs="Times New Roman"/>
          <w:b w:val="0"/>
          <w:bCs w:val="0"/>
          <w:sz w:val="24"/>
          <w:szCs w:val="24"/>
          <w:lang w:eastAsia="ru-RU"/>
        </w:rPr>
      </w:pPr>
      <w:r w:rsidRPr="006C6A93">
        <w:rPr>
          <w:rFonts w:ascii="Times New Roman" w:eastAsia="Times New Roman" w:hAnsi="Times New Roman" w:cs="Times New Roman"/>
          <w:b w:val="0"/>
          <w:bCs w:val="0"/>
          <w:sz w:val="24"/>
          <w:szCs w:val="24"/>
          <w:lang w:eastAsia="ru-RU"/>
        </w:rPr>
        <w:t>- курьерской доставкой. В этом случае факт получения претензии должен подтверждаться распиской Стороны в ее получении. Расписка должна содержать наименование документа и дату его получения, а также фамилию, инициалы, должность и подпись лица, получившего данный документ.</w:t>
      </w:r>
    </w:p>
    <w:p w:rsidR="006C6A93" w:rsidRPr="006C6A93" w:rsidRDefault="006C6A93" w:rsidP="003D22EF">
      <w:pPr>
        <w:pStyle w:val="14"/>
        <w:widowControl w:val="0"/>
        <w:numPr>
          <w:ilvl w:val="0"/>
          <w:numId w:val="32"/>
        </w:numPr>
        <w:tabs>
          <w:tab w:val="clear" w:pos="0"/>
        </w:tabs>
        <w:suppressAutoHyphens w:val="0"/>
        <w:ind w:left="0" w:firstLine="567"/>
        <w:rPr>
          <w:rFonts w:ascii="Times New Roman" w:eastAsia="Times New Roman" w:hAnsi="Times New Roman" w:cs="Times New Roman"/>
          <w:b w:val="0"/>
          <w:bCs w:val="0"/>
          <w:sz w:val="24"/>
          <w:szCs w:val="24"/>
          <w:lang w:eastAsia="ru-RU"/>
        </w:rPr>
      </w:pPr>
      <w:r w:rsidRPr="006C6A93">
        <w:rPr>
          <w:rFonts w:ascii="Times New Roman" w:eastAsia="Times New Roman" w:hAnsi="Times New Roman" w:cs="Times New Roman"/>
          <w:b w:val="0"/>
          <w:bCs w:val="0"/>
          <w:sz w:val="24"/>
          <w:szCs w:val="24"/>
          <w:lang w:eastAsia="ru-RU"/>
        </w:rPr>
        <w:t>Претензия влечет гражданско-правовые последствия для Стороны, которой она направлена, с момента доставки претензии указанной Стороне или ее представителю. Такие последствия возникают и в случае, когда претензия не была вручена адресату по зависящим от него обстоятельствам.</w:t>
      </w:r>
    </w:p>
    <w:p w:rsidR="006C6A93" w:rsidRPr="006C6A93" w:rsidRDefault="006C6A93" w:rsidP="003D22EF">
      <w:pPr>
        <w:pStyle w:val="14"/>
        <w:widowControl w:val="0"/>
        <w:numPr>
          <w:ilvl w:val="0"/>
          <w:numId w:val="32"/>
        </w:numPr>
        <w:tabs>
          <w:tab w:val="clear" w:pos="0"/>
        </w:tabs>
        <w:suppressAutoHyphens w:val="0"/>
        <w:ind w:left="0" w:firstLine="567"/>
        <w:rPr>
          <w:rFonts w:ascii="Times New Roman" w:eastAsia="Times New Roman" w:hAnsi="Times New Roman" w:cs="Times New Roman"/>
          <w:b w:val="0"/>
          <w:bCs w:val="0"/>
          <w:sz w:val="24"/>
          <w:szCs w:val="24"/>
          <w:lang w:eastAsia="ru-RU"/>
        </w:rPr>
      </w:pPr>
      <w:r w:rsidRPr="006C6A93">
        <w:rPr>
          <w:rFonts w:ascii="Times New Roman" w:eastAsia="Times New Roman" w:hAnsi="Times New Roman" w:cs="Times New Roman"/>
          <w:b w:val="0"/>
          <w:bCs w:val="0"/>
          <w:sz w:val="24"/>
          <w:szCs w:val="24"/>
          <w:lang w:eastAsia="ru-RU"/>
        </w:rPr>
        <w:t>Претензия считается доставленной, если она:</w:t>
      </w:r>
    </w:p>
    <w:p w:rsidR="006C6A93" w:rsidRPr="006C6A93" w:rsidRDefault="006C6A93" w:rsidP="003D22EF">
      <w:pPr>
        <w:pStyle w:val="14"/>
        <w:widowControl w:val="0"/>
        <w:numPr>
          <w:ilvl w:val="0"/>
          <w:numId w:val="32"/>
        </w:numPr>
        <w:tabs>
          <w:tab w:val="clear" w:pos="0"/>
        </w:tabs>
        <w:suppressAutoHyphens w:val="0"/>
        <w:ind w:left="0" w:firstLine="567"/>
        <w:rPr>
          <w:rFonts w:ascii="Times New Roman" w:eastAsia="Times New Roman" w:hAnsi="Times New Roman" w:cs="Times New Roman"/>
          <w:b w:val="0"/>
          <w:bCs w:val="0"/>
          <w:sz w:val="24"/>
          <w:szCs w:val="24"/>
          <w:lang w:eastAsia="ru-RU"/>
        </w:rPr>
      </w:pPr>
      <w:r w:rsidRPr="006C6A93">
        <w:rPr>
          <w:rFonts w:ascii="Times New Roman" w:eastAsia="Times New Roman" w:hAnsi="Times New Roman" w:cs="Times New Roman"/>
          <w:b w:val="0"/>
          <w:bCs w:val="0"/>
          <w:sz w:val="24"/>
          <w:szCs w:val="24"/>
          <w:lang w:eastAsia="ru-RU"/>
        </w:rPr>
        <w:t xml:space="preserve">- поступила адресату, но по обстоятельствам, зависящим </w:t>
      </w:r>
      <w:r>
        <w:rPr>
          <w:rFonts w:ascii="Times New Roman" w:eastAsia="Times New Roman" w:hAnsi="Times New Roman" w:cs="Times New Roman"/>
          <w:b w:val="0"/>
          <w:bCs w:val="0"/>
          <w:sz w:val="24"/>
          <w:szCs w:val="24"/>
          <w:lang w:eastAsia="ru-RU"/>
        </w:rPr>
        <w:t>от него, не была вручена или ад</w:t>
      </w:r>
      <w:r w:rsidRPr="006C6A93">
        <w:rPr>
          <w:rFonts w:ascii="Times New Roman" w:eastAsia="Times New Roman" w:hAnsi="Times New Roman" w:cs="Times New Roman"/>
          <w:b w:val="0"/>
          <w:bCs w:val="0"/>
          <w:sz w:val="24"/>
          <w:szCs w:val="24"/>
          <w:lang w:eastAsia="ru-RU"/>
        </w:rPr>
        <w:t>ресат не ознакомился с ней;</w:t>
      </w:r>
    </w:p>
    <w:p w:rsidR="006C6A93" w:rsidRPr="006C6A93" w:rsidRDefault="006C6A93" w:rsidP="003D22EF">
      <w:pPr>
        <w:pStyle w:val="14"/>
        <w:widowControl w:val="0"/>
        <w:numPr>
          <w:ilvl w:val="0"/>
          <w:numId w:val="32"/>
        </w:numPr>
        <w:tabs>
          <w:tab w:val="clear" w:pos="0"/>
        </w:tabs>
        <w:suppressAutoHyphens w:val="0"/>
        <w:ind w:left="0" w:firstLine="567"/>
        <w:rPr>
          <w:rFonts w:ascii="Times New Roman" w:eastAsia="Times New Roman" w:hAnsi="Times New Roman" w:cs="Times New Roman"/>
          <w:b w:val="0"/>
          <w:bCs w:val="0"/>
          <w:sz w:val="24"/>
          <w:szCs w:val="24"/>
          <w:lang w:eastAsia="ru-RU"/>
        </w:rPr>
      </w:pPr>
      <w:r w:rsidRPr="006C6A93">
        <w:rPr>
          <w:rFonts w:ascii="Times New Roman" w:eastAsia="Times New Roman" w:hAnsi="Times New Roman" w:cs="Times New Roman"/>
          <w:b w:val="0"/>
          <w:bCs w:val="0"/>
          <w:sz w:val="24"/>
          <w:szCs w:val="24"/>
          <w:lang w:eastAsia="ru-RU"/>
        </w:rPr>
        <w:t>- доставлена по адресу, указанному в ЕГРЮЛ или названному самим адресатом, даже если последний не находится по такому адресу.</w:t>
      </w:r>
    </w:p>
    <w:p w:rsidR="006C6A93" w:rsidRPr="006C6A93" w:rsidRDefault="006C6A93" w:rsidP="003D22EF">
      <w:pPr>
        <w:pStyle w:val="14"/>
        <w:widowControl w:val="0"/>
        <w:numPr>
          <w:ilvl w:val="0"/>
          <w:numId w:val="32"/>
        </w:numPr>
        <w:tabs>
          <w:tab w:val="clear" w:pos="0"/>
        </w:tabs>
        <w:suppressAutoHyphens w:val="0"/>
        <w:ind w:left="0" w:firstLine="567"/>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5</w:t>
      </w:r>
      <w:r w:rsidRPr="006C6A93">
        <w:rPr>
          <w:rFonts w:ascii="Times New Roman" w:eastAsia="Times New Roman" w:hAnsi="Times New Roman" w:cs="Times New Roman"/>
          <w:b w:val="0"/>
          <w:bCs w:val="0"/>
          <w:sz w:val="24"/>
          <w:szCs w:val="24"/>
          <w:lang w:eastAsia="ru-RU"/>
        </w:rPr>
        <w:t>.1</w:t>
      </w:r>
      <w:r>
        <w:rPr>
          <w:rFonts w:ascii="Times New Roman" w:eastAsia="Times New Roman" w:hAnsi="Times New Roman" w:cs="Times New Roman"/>
          <w:b w:val="0"/>
          <w:bCs w:val="0"/>
          <w:sz w:val="24"/>
          <w:szCs w:val="24"/>
          <w:lang w:eastAsia="ru-RU"/>
        </w:rPr>
        <w:t>0</w:t>
      </w:r>
      <w:r w:rsidRPr="006C6A93">
        <w:rPr>
          <w:rFonts w:ascii="Times New Roman" w:eastAsia="Times New Roman" w:hAnsi="Times New Roman" w:cs="Times New Roman"/>
          <w:b w:val="0"/>
          <w:bCs w:val="0"/>
          <w:sz w:val="24"/>
          <w:szCs w:val="24"/>
          <w:lang w:eastAsia="ru-RU"/>
        </w:rPr>
        <w:t>. К претензии должны прилагаться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Если претензия направлена без документов, подтверждающих полномочия лица, которое ее подписало, то она считается непредъявленной и рассмотрению не подлежит.</w:t>
      </w:r>
    </w:p>
    <w:p w:rsidR="006C6A93" w:rsidRPr="006C6A93" w:rsidRDefault="006C6A93" w:rsidP="003D22EF">
      <w:pPr>
        <w:pStyle w:val="14"/>
        <w:widowControl w:val="0"/>
        <w:numPr>
          <w:ilvl w:val="0"/>
          <w:numId w:val="32"/>
        </w:numPr>
        <w:tabs>
          <w:tab w:val="clear" w:pos="0"/>
        </w:tabs>
        <w:suppressAutoHyphens w:val="0"/>
        <w:ind w:left="0" w:firstLine="567"/>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5.11</w:t>
      </w:r>
      <w:r w:rsidRPr="006C6A93">
        <w:rPr>
          <w:rFonts w:ascii="Times New Roman" w:eastAsia="Times New Roman" w:hAnsi="Times New Roman" w:cs="Times New Roman"/>
          <w:b w:val="0"/>
          <w:bCs w:val="0"/>
          <w:sz w:val="24"/>
          <w:szCs w:val="24"/>
          <w:lang w:eastAsia="ru-RU"/>
        </w:rPr>
        <w:t>.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десяти рабочих дней со дня получения претензии.</w:t>
      </w:r>
    </w:p>
    <w:p w:rsidR="006C6A93" w:rsidRPr="006C6A93" w:rsidRDefault="006C6A93" w:rsidP="003D22EF">
      <w:pPr>
        <w:pStyle w:val="14"/>
        <w:widowControl w:val="0"/>
        <w:numPr>
          <w:ilvl w:val="0"/>
          <w:numId w:val="32"/>
        </w:numPr>
        <w:shd w:val="clear" w:color="auto" w:fill="auto"/>
        <w:tabs>
          <w:tab w:val="clear" w:pos="0"/>
        </w:tabs>
        <w:suppressAutoHyphens w:val="0"/>
        <w:spacing w:line="240" w:lineRule="auto"/>
        <w:ind w:left="0" w:firstLine="567"/>
        <w:rPr>
          <w:rFonts w:ascii="Times New Roman" w:hAnsi="Times New Roman" w:cs="Times New Roman"/>
          <w:sz w:val="24"/>
          <w:szCs w:val="24"/>
        </w:rPr>
      </w:pPr>
      <w:r>
        <w:rPr>
          <w:rFonts w:ascii="Times New Roman" w:eastAsia="Times New Roman" w:hAnsi="Times New Roman" w:cs="Times New Roman"/>
          <w:b w:val="0"/>
          <w:bCs w:val="0"/>
          <w:sz w:val="24"/>
          <w:szCs w:val="24"/>
          <w:lang w:eastAsia="ru-RU"/>
        </w:rPr>
        <w:t>5</w:t>
      </w:r>
      <w:r w:rsidRPr="006C6A93">
        <w:rPr>
          <w:rFonts w:ascii="Times New Roman" w:eastAsia="Times New Roman" w:hAnsi="Times New Roman" w:cs="Times New Roman"/>
          <w:b w:val="0"/>
          <w:bCs w:val="0"/>
          <w:sz w:val="24"/>
          <w:szCs w:val="24"/>
          <w:lang w:eastAsia="ru-RU"/>
        </w:rPr>
        <w:t>.1</w:t>
      </w:r>
      <w:r>
        <w:rPr>
          <w:rFonts w:ascii="Times New Roman" w:eastAsia="Times New Roman" w:hAnsi="Times New Roman" w:cs="Times New Roman"/>
          <w:b w:val="0"/>
          <w:bCs w:val="0"/>
          <w:sz w:val="24"/>
          <w:szCs w:val="24"/>
          <w:lang w:eastAsia="ru-RU"/>
        </w:rPr>
        <w:t>2</w:t>
      </w:r>
      <w:r w:rsidRPr="006C6A93">
        <w:rPr>
          <w:rFonts w:ascii="Times New Roman" w:eastAsia="Times New Roman" w:hAnsi="Times New Roman" w:cs="Times New Roman"/>
          <w:b w:val="0"/>
          <w:bCs w:val="0"/>
          <w:sz w:val="24"/>
          <w:szCs w:val="24"/>
          <w:lang w:eastAsia="ru-RU"/>
        </w:rPr>
        <w:t xml:space="preserve">. При неурегулировании разногласий в претензионном порядке, а также при </w:t>
      </w:r>
      <w:r w:rsidRPr="006C6A93">
        <w:rPr>
          <w:rFonts w:ascii="Times New Roman" w:eastAsia="Times New Roman" w:hAnsi="Times New Roman" w:cs="Times New Roman"/>
          <w:b w:val="0"/>
          <w:bCs w:val="0"/>
          <w:sz w:val="24"/>
          <w:szCs w:val="24"/>
          <w:lang w:eastAsia="ru-RU"/>
        </w:rPr>
        <w:lastRenderedPageBreak/>
        <w:t>неполу-чении ответа на претензию в течение срока, указанного в пп.7.12. Договора, спор передается в Арбитражный суд Красноярского края.</w:t>
      </w:r>
    </w:p>
    <w:p w:rsidR="003D22EF" w:rsidRDefault="003D22EF" w:rsidP="003D22EF">
      <w:pPr>
        <w:pStyle w:val="14"/>
        <w:widowControl w:val="0"/>
        <w:numPr>
          <w:ilvl w:val="0"/>
          <w:numId w:val="32"/>
        </w:numPr>
        <w:shd w:val="clear" w:color="auto" w:fill="auto"/>
        <w:tabs>
          <w:tab w:val="left" w:pos="2503"/>
        </w:tabs>
        <w:suppressAutoHyphens w:val="0"/>
        <w:spacing w:line="240" w:lineRule="auto"/>
        <w:jc w:val="center"/>
        <w:rPr>
          <w:rFonts w:ascii="Times New Roman" w:hAnsi="Times New Roman" w:cs="Times New Roman"/>
          <w:sz w:val="24"/>
          <w:szCs w:val="24"/>
        </w:rPr>
      </w:pPr>
    </w:p>
    <w:p w:rsidR="00D85638" w:rsidRPr="003D22EF" w:rsidRDefault="00D85638" w:rsidP="003D22EF">
      <w:pPr>
        <w:pStyle w:val="14"/>
        <w:widowControl w:val="0"/>
        <w:numPr>
          <w:ilvl w:val="0"/>
          <w:numId w:val="32"/>
        </w:numPr>
        <w:shd w:val="clear" w:color="auto" w:fill="auto"/>
        <w:tabs>
          <w:tab w:val="left" w:pos="2503"/>
        </w:tabs>
        <w:suppressAutoHyphens w:val="0"/>
        <w:spacing w:line="240" w:lineRule="auto"/>
        <w:jc w:val="center"/>
        <w:rPr>
          <w:rFonts w:ascii="Times New Roman" w:hAnsi="Times New Roman" w:cs="Times New Roman"/>
          <w:sz w:val="24"/>
          <w:szCs w:val="24"/>
        </w:rPr>
      </w:pPr>
      <w:r w:rsidRPr="00C63D12">
        <w:rPr>
          <w:rFonts w:ascii="Times New Roman" w:hAnsi="Times New Roman" w:cs="Times New Roman"/>
          <w:sz w:val="24"/>
          <w:szCs w:val="24"/>
        </w:rPr>
        <w:t xml:space="preserve">6. </w:t>
      </w:r>
      <w:r w:rsidR="006C6A93" w:rsidRPr="002817E7">
        <w:rPr>
          <w:rFonts w:ascii="Times New Roman" w:eastAsia="Arial Unicode MS" w:hAnsi="Times New Roman"/>
          <w:sz w:val="24"/>
          <w:szCs w:val="24"/>
          <w:lang w:eastAsia="ru-RU"/>
        </w:rPr>
        <w:t>ИЗМЕНЕНИЕ, РАСТОРЖЕНИЕ, ПРЕКРАЩЕНИЕ ДОГОВОРА</w:t>
      </w:r>
    </w:p>
    <w:p w:rsidR="003D22EF" w:rsidRDefault="003D22EF" w:rsidP="006C6A93">
      <w:pPr>
        <w:pStyle w:val="14"/>
        <w:keepNext/>
        <w:keepLines/>
        <w:numPr>
          <w:ilvl w:val="0"/>
          <w:numId w:val="32"/>
        </w:numPr>
        <w:shd w:val="clear" w:color="auto" w:fill="auto"/>
        <w:tabs>
          <w:tab w:val="left" w:pos="2503"/>
        </w:tabs>
        <w:spacing w:line="240" w:lineRule="auto"/>
        <w:jc w:val="center"/>
        <w:rPr>
          <w:rFonts w:ascii="Times New Roman" w:hAnsi="Times New Roman" w:cs="Times New Roman"/>
          <w:sz w:val="24"/>
          <w:szCs w:val="24"/>
        </w:rPr>
      </w:pPr>
    </w:p>
    <w:p w:rsidR="00D85638" w:rsidRPr="00C63D12" w:rsidRDefault="00D85638" w:rsidP="00C61308">
      <w:pPr>
        <w:pStyle w:val="20"/>
        <w:numPr>
          <w:ilvl w:val="1"/>
          <w:numId w:val="32"/>
        </w:numPr>
        <w:shd w:val="clear" w:color="auto" w:fill="auto"/>
        <w:tabs>
          <w:tab w:val="left" w:pos="1280"/>
        </w:tabs>
        <w:spacing w:line="240" w:lineRule="auto"/>
        <w:ind w:firstLine="567"/>
        <w:jc w:val="both"/>
        <w:rPr>
          <w:sz w:val="24"/>
          <w:szCs w:val="24"/>
        </w:rPr>
      </w:pPr>
      <w:r w:rsidRPr="00C63D12">
        <w:rPr>
          <w:sz w:val="24"/>
          <w:szCs w:val="24"/>
        </w:rPr>
        <w:t>6.1. Договор может быть изменен или расторгнут в случаях и порядке, предусмотренных настоящим договором и действующим законодательством.</w:t>
      </w:r>
    </w:p>
    <w:p w:rsidR="00D85638" w:rsidRDefault="00D85638" w:rsidP="00C61308">
      <w:pPr>
        <w:pStyle w:val="20"/>
        <w:numPr>
          <w:ilvl w:val="1"/>
          <w:numId w:val="32"/>
        </w:numPr>
        <w:shd w:val="clear" w:color="auto" w:fill="auto"/>
        <w:tabs>
          <w:tab w:val="left" w:pos="1280"/>
        </w:tabs>
        <w:spacing w:line="240" w:lineRule="auto"/>
        <w:ind w:firstLine="567"/>
        <w:jc w:val="both"/>
        <w:rPr>
          <w:sz w:val="24"/>
          <w:szCs w:val="24"/>
        </w:rPr>
      </w:pPr>
      <w:r w:rsidRPr="00C63D12">
        <w:rPr>
          <w:sz w:val="24"/>
          <w:szCs w:val="24"/>
        </w:rPr>
        <w:t>6.2. В случае отказа Учреждения от исполнения договора в одностороннем порядке по основаниям, установленным п.4.2.2, договора, договор считается расторгнутым.</w:t>
      </w:r>
    </w:p>
    <w:p w:rsidR="003D22EF" w:rsidRPr="003D22EF" w:rsidRDefault="003D22EF" w:rsidP="00C61308">
      <w:pPr>
        <w:pStyle w:val="20"/>
        <w:numPr>
          <w:ilvl w:val="1"/>
          <w:numId w:val="32"/>
        </w:numPr>
        <w:shd w:val="clear" w:color="auto" w:fill="auto"/>
        <w:tabs>
          <w:tab w:val="left" w:pos="1280"/>
        </w:tabs>
        <w:spacing w:line="240" w:lineRule="auto"/>
        <w:ind w:firstLine="567"/>
        <w:jc w:val="center"/>
        <w:rPr>
          <w:sz w:val="24"/>
          <w:szCs w:val="24"/>
        </w:rPr>
      </w:pPr>
    </w:p>
    <w:p w:rsidR="00C61308" w:rsidRPr="003D22EF" w:rsidRDefault="00C61308" w:rsidP="00C61308">
      <w:pPr>
        <w:pStyle w:val="20"/>
        <w:numPr>
          <w:ilvl w:val="1"/>
          <w:numId w:val="32"/>
        </w:numPr>
        <w:shd w:val="clear" w:color="auto" w:fill="auto"/>
        <w:tabs>
          <w:tab w:val="left" w:pos="1280"/>
        </w:tabs>
        <w:spacing w:line="240" w:lineRule="auto"/>
        <w:ind w:firstLine="567"/>
        <w:jc w:val="center"/>
        <w:rPr>
          <w:sz w:val="24"/>
          <w:szCs w:val="24"/>
        </w:rPr>
      </w:pPr>
      <w:r w:rsidRPr="00C61308">
        <w:rPr>
          <w:b/>
          <w:sz w:val="24"/>
          <w:szCs w:val="24"/>
        </w:rPr>
        <w:t>7. АНТИКОРРУПЦИОННЫЕ УСЛОВИЯ</w:t>
      </w:r>
    </w:p>
    <w:p w:rsidR="003D22EF" w:rsidRPr="00C61308" w:rsidRDefault="003D22EF" w:rsidP="00C61308">
      <w:pPr>
        <w:pStyle w:val="20"/>
        <w:numPr>
          <w:ilvl w:val="1"/>
          <w:numId w:val="32"/>
        </w:numPr>
        <w:shd w:val="clear" w:color="auto" w:fill="auto"/>
        <w:tabs>
          <w:tab w:val="left" w:pos="1280"/>
        </w:tabs>
        <w:spacing w:line="240" w:lineRule="auto"/>
        <w:ind w:firstLine="567"/>
        <w:jc w:val="center"/>
        <w:rPr>
          <w:sz w:val="24"/>
          <w:szCs w:val="24"/>
        </w:rPr>
      </w:pPr>
    </w:p>
    <w:p w:rsidR="00C61308" w:rsidRDefault="00C61308" w:rsidP="00AB255F">
      <w:pPr>
        <w:pStyle w:val="20"/>
        <w:numPr>
          <w:ilvl w:val="1"/>
          <w:numId w:val="32"/>
        </w:numPr>
        <w:shd w:val="clear" w:color="auto" w:fill="auto"/>
        <w:tabs>
          <w:tab w:val="clear" w:pos="0"/>
        </w:tabs>
        <w:spacing w:line="240" w:lineRule="auto"/>
        <w:ind w:firstLine="567"/>
        <w:jc w:val="both"/>
        <w:rPr>
          <w:sz w:val="24"/>
          <w:szCs w:val="24"/>
        </w:rPr>
      </w:pPr>
      <w:r>
        <w:rPr>
          <w:sz w:val="24"/>
          <w:szCs w:val="24"/>
        </w:rPr>
        <w:t>7</w:t>
      </w:r>
      <w:r w:rsidRPr="00C61308">
        <w:rPr>
          <w:sz w:val="24"/>
          <w:szCs w:val="24"/>
        </w:rPr>
        <w:t xml:space="preserve">.1.   При   </w:t>
      </w:r>
      <w:r w:rsidR="00AB255F">
        <w:rPr>
          <w:sz w:val="24"/>
          <w:szCs w:val="24"/>
        </w:rPr>
        <w:t>исполнении</w:t>
      </w:r>
      <w:r>
        <w:rPr>
          <w:sz w:val="24"/>
          <w:szCs w:val="24"/>
        </w:rPr>
        <w:t xml:space="preserve"> </w:t>
      </w:r>
      <w:r w:rsidRPr="00C61308">
        <w:rPr>
          <w:sz w:val="24"/>
          <w:szCs w:val="24"/>
        </w:rPr>
        <w:t xml:space="preserve">настоящего  </w:t>
      </w:r>
      <w:r>
        <w:rPr>
          <w:sz w:val="24"/>
          <w:szCs w:val="24"/>
        </w:rPr>
        <w:t>Договора</w:t>
      </w:r>
      <w:r w:rsidRPr="00C61308">
        <w:rPr>
          <w:sz w:val="24"/>
          <w:szCs w:val="24"/>
        </w:rPr>
        <w:t xml:space="preserve">  Стороны обязуются обеспечить соблюдение требований</w:t>
      </w:r>
      <w:r>
        <w:rPr>
          <w:sz w:val="24"/>
          <w:szCs w:val="24"/>
        </w:rPr>
        <w:t xml:space="preserve"> </w:t>
      </w:r>
      <w:r w:rsidRPr="00C61308">
        <w:rPr>
          <w:sz w:val="24"/>
          <w:szCs w:val="24"/>
        </w:rPr>
        <w:t xml:space="preserve">Федерального  закона  от  25  декабря  2008  г. </w:t>
      </w:r>
      <w:r>
        <w:rPr>
          <w:sz w:val="24"/>
          <w:szCs w:val="24"/>
        </w:rPr>
        <w:t>№ 273-ФЗ «</w:t>
      </w:r>
      <w:r w:rsidRPr="00C61308">
        <w:rPr>
          <w:sz w:val="24"/>
          <w:szCs w:val="24"/>
        </w:rPr>
        <w:t>О противодействии</w:t>
      </w:r>
      <w:r>
        <w:rPr>
          <w:sz w:val="24"/>
          <w:szCs w:val="24"/>
        </w:rPr>
        <w:t xml:space="preserve"> </w:t>
      </w:r>
      <w:r w:rsidRPr="00C61308">
        <w:rPr>
          <w:sz w:val="24"/>
          <w:szCs w:val="24"/>
        </w:rPr>
        <w:t>коррупции</w:t>
      </w:r>
      <w:r>
        <w:rPr>
          <w:sz w:val="24"/>
          <w:szCs w:val="24"/>
        </w:rPr>
        <w:t>»</w:t>
      </w:r>
      <w:r w:rsidRPr="00C61308">
        <w:rPr>
          <w:sz w:val="24"/>
          <w:szCs w:val="24"/>
        </w:rPr>
        <w:t xml:space="preserve"> и иных нормативных правовых актов Российской</w:t>
      </w:r>
      <w:r>
        <w:rPr>
          <w:sz w:val="24"/>
          <w:szCs w:val="24"/>
        </w:rPr>
        <w:t xml:space="preserve"> </w:t>
      </w:r>
      <w:r w:rsidRPr="00C61308">
        <w:rPr>
          <w:sz w:val="24"/>
          <w:szCs w:val="24"/>
        </w:rPr>
        <w:t xml:space="preserve">Федерации </w:t>
      </w:r>
      <w:r w:rsidR="00AB255F">
        <w:rPr>
          <w:sz w:val="24"/>
          <w:szCs w:val="24"/>
        </w:rPr>
        <w:t xml:space="preserve"> в  сфере</w:t>
      </w:r>
      <w:r w:rsidRPr="00C61308">
        <w:rPr>
          <w:sz w:val="24"/>
          <w:szCs w:val="24"/>
        </w:rPr>
        <w:t xml:space="preserve"> противодействия коррупции и принять меры по соблюдению</w:t>
      </w:r>
      <w:r>
        <w:rPr>
          <w:sz w:val="24"/>
          <w:szCs w:val="24"/>
        </w:rPr>
        <w:t xml:space="preserve"> </w:t>
      </w:r>
      <w:r w:rsidRPr="00C61308">
        <w:rPr>
          <w:sz w:val="24"/>
          <w:szCs w:val="24"/>
        </w:rPr>
        <w:t>требований  вышеуказанных  нормативных  правовых актов Российской Федерации</w:t>
      </w:r>
      <w:r>
        <w:rPr>
          <w:sz w:val="24"/>
          <w:szCs w:val="24"/>
        </w:rPr>
        <w:t xml:space="preserve"> </w:t>
      </w:r>
      <w:r w:rsidRPr="00C61308">
        <w:rPr>
          <w:sz w:val="24"/>
          <w:szCs w:val="24"/>
        </w:rPr>
        <w:t>работниками Сторон.</w:t>
      </w:r>
    </w:p>
    <w:p w:rsidR="00AB255F" w:rsidRPr="00AB255F" w:rsidRDefault="00AB255F" w:rsidP="00AB255F">
      <w:pPr>
        <w:pStyle w:val="20"/>
        <w:numPr>
          <w:ilvl w:val="1"/>
          <w:numId w:val="32"/>
        </w:numPr>
        <w:tabs>
          <w:tab w:val="clear" w:pos="0"/>
        </w:tabs>
        <w:ind w:firstLine="567"/>
        <w:jc w:val="both"/>
        <w:rPr>
          <w:sz w:val="24"/>
          <w:szCs w:val="24"/>
        </w:rPr>
      </w:pPr>
      <w:r>
        <w:rPr>
          <w:sz w:val="24"/>
          <w:szCs w:val="24"/>
        </w:rPr>
        <w:t>7.2.</w:t>
      </w:r>
      <w:r w:rsidRPr="00AB255F">
        <w:rPr>
          <w:sz w:val="24"/>
          <w:szCs w:val="24"/>
        </w:rPr>
        <w:t xml:space="preserve"> Стороны подтверждают соблюдение ими требований законодательства Российской Федерации о противодействии коррупции. Стороны, их аффилированные лица, работники, а также лица, действующие от имени и по поручению сторон, не получали, не соглашались на получение и не будут получать прямо или косвенно денежные средства или иные блага за предоставление каких-либо неправомерных преимуществ или достижение иных неправомерных целей при заключении и (или) исполнении настоящего договора, а также не предоставляли, не предлагали предоставить и не будут предоставлять или предлагать предоставить денежные средства или иные блага любым лицам для оказания влияния на их действия и (или) решения для достижения неправомерных целей в связи с настоящим договором.</w:t>
      </w:r>
    </w:p>
    <w:p w:rsidR="00AB255F" w:rsidRPr="00C63D12" w:rsidRDefault="00AB255F" w:rsidP="00AB255F">
      <w:pPr>
        <w:pStyle w:val="20"/>
        <w:numPr>
          <w:ilvl w:val="1"/>
          <w:numId w:val="32"/>
        </w:numPr>
        <w:shd w:val="clear" w:color="auto" w:fill="auto"/>
        <w:tabs>
          <w:tab w:val="clear" w:pos="0"/>
        </w:tabs>
        <w:spacing w:line="240" w:lineRule="auto"/>
        <w:ind w:firstLine="567"/>
        <w:jc w:val="both"/>
        <w:rPr>
          <w:sz w:val="24"/>
          <w:szCs w:val="24"/>
        </w:rPr>
      </w:pPr>
      <w:r>
        <w:rPr>
          <w:sz w:val="24"/>
          <w:szCs w:val="24"/>
        </w:rPr>
        <w:t>7.3</w:t>
      </w:r>
      <w:r w:rsidRPr="00AB255F">
        <w:rPr>
          <w:sz w:val="24"/>
          <w:szCs w:val="24"/>
        </w:rPr>
        <w:t xml:space="preserve">. При установлении факта нарушения пункта </w:t>
      </w:r>
      <w:r>
        <w:rPr>
          <w:sz w:val="24"/>
          <w:szCs w:val="24"/>
        </w:rPr>
        <w:t>7.2.</w:t>
      </w:r>
      <w:r w:rsidRPr="00AB255F">
        <w:rPr>
          <w:sz w:val="24"/>
          <w:szCs w:val="24"/>
        </w:rPr>
        <w:t xml:space="preserve"> настоящего договора или возникновения риска такого нарушения сторона обязуется в письменной форме сообщить об этом другой стороне с приложением документов, дающих основания предполагать, что такое нарушение произошло или может произойти, а также вправе приостановить исполнение по настоящему договору до получения ответа от другой стороны.</w:t>
      </w:r>
    </w:p>
    <w:p w:rsidR="003D22EF" w:rsidRDefault="003D22EF" w:rsidP="00C61308">
      <w:pPr>
        <w:pStyle w:val="14"/>
        <w:keepNext/>
        <w:keepLines/>
        <w:numPr>
          <w:ilvl w:val="0"/>
          <w:numId w:val="32"/>
        </w:numPr>
        <w:shd w:val="clear" w:color="auto" w:fill="auto"/>
        <w:tabs>
          <w:tab w:val="left" w:pos="3898"/>
        </w:tabs>
        <w:spacing w:line="240" w:lineRule="auto"/>
        <w:ind w:left="0" w:firstLine="567"/>
        <w:jc w:val="center"/>
        <w:rPr>
          <w:rFonts w:ascii="Times New Roman" w:hAnsi="Times New Roman" w:cs="Times New Roman"/>
          <w:sz w:val="24"/>
          <w:szCs w:val="24"/>
        </w:rPr>
      </w:pPr>
    </w:p>
    <w:p w:rsidR="00D85638" w:rsidRDefault="00AB255F" w:rsidP="00C61308">
      <w:pPr>
        <w:pStyle w:val="14"/>
        <w:keepNext/>
        <w:keepLines/>
        <w:numPr>
          <w:ilvl w:val="0"/>
          <w:numId w:val="32"/>
        </w:numPr>
        <w:shd w:val="clear" w:color="auto" w:fill="auto"/>
        <w:tabs>
          <w:tab w:val="left" w:pos="3898"/>
        </w:tabs>
        <w:spacing w:line="240" w:lineRule="auto"/>
        <w:ind w:left="0" w:firstLine="567"/>
        <w:jc w:val="center"/>
        <w:rPr>
          <w:rFonts w:ascii="Times New Roman" w:hAnsi="Times New Roman" w:cs="Times New Roman"/>
          <w:sz w:val="24"/>
          <w:szCs w:val="24"/>
        </w:rPr>
      </w:pPr>
      <w:r>
        <w:rPr>
          <w:rFonts w:ascii="Times New Roman" w:hAnsi="Times New Roman" w:cs="Times New Roman"/>
          <w:sz w:val="24"/>
          <w:szCs w:val="24"/>
        </w:rPr>
        <w:t>8</w:t>
      </w:r>
      <w:r w:rsidR="00D85638" w:rsidRPr="00C63D12">
        <w:rPr>
          <w:rFonts w:ascii="Times New Roman" w:hAnsi="Times New Roman" w:cs="Times New Roman"/>
          <w:sz w:val="24"/>
          <w:szCs w:val="24"/>
        </w:rPr>
        <w:t>. ПРОЧИЕ УСЛОВИ</w:t>
      </w:r>
      <w:bookmarkStart w:id="7" w:name="bookmark7"/>
      <w:bookmarkEnd w:id="7"/>
      <w:r w:rsidR="00D85638" w:rsidRPr="00C63D12">
        <w:rPr>
          <w:rFonts w:ascii="Times New Roman" w:hAnsi="Times New Roman" w:cs="Times New Roman"/>
          <w:sz w:val="24"/>
          <w:szCs w:val="24"/>
        </w:rPr>
        <w:t>Я</w:t>
      </w:r>
    </w:p>
    <w:p w:rsidR="003D22EF" w:rsidRPr="00C63D12" w:rsidRDefault="003D22EF" w:rsidP="00C61308">
      <w:pPr>
        <w:pStyle w:val="14"/>
        <w:keepNext/>
        <w:keepLines/>
        <w:numPr>
          <w:ilvl w:val="0"/>
          <w:numId w:val="32"/>
        </w:numPr>
        <w:shd w:val="clear" w:color="auto" w:fill="auto"/>
        <w:tabs>
          <w:tab w:val="left" w:pos="3898"/>
        </w:tabs>
        <w:spacing w:line="240" w:lineRule="auto"/>
        <w:ind w:left="0" w:firstLine="567"/>
        <w:jc w:val="center"/>
        <w:rPr>
          <w:rFonts w:ascii="Times New Roman" w:hAnsi="Times New Roman" w:cs="Times New Roman"/>
          <w:sz w:val="24"/>
          <w:szCs w:val="24"/>
        </w:rPr>
      </w:pPr>
    </w:p>
    <w:p w:rsidR="00D53BDC" w:rsidRDefault="00AB255F" w:rsidP="006C6A93">
      <w:pPr>
        <w:pStyle w:val="20"/>
        <w:numPr>
          <w:ilvl w:val="0"/>
          <w:numId w:val="32"/>
        </w:numPr>
        <w:shd w:val="clear" w:color="auto" w:fill="auto"/>
        <w:tabs>
          <w:tab w:val="clear" w:pos="0"/>
        </w:tabs>
        <w:spacing w:line="240" w:lineRule="auto"/>
        <w:ind w:left="0" w:firstLine="567"/>
        <w:jc w:val="both"/>
        <w:rPr>
          <w:sz w:val="24"/>
          <w:szCs w:val="24"/>
        </w:rPr>
      </w:pPr>
      <w:r>
        <w:rPr>
          <w:sz w:val="24"/>
          <w:szCs w:val="24"/>
        </w:rPr>
        <w:t>8</w:t>
      </w:r>
      <w:r w:rsidR="00D85638" w:rsidRPr="00C63D12">
        <w:rPr>
          <w:sz w:val="24"/>
          <w:szCs w:val="24"/>
        </w:rPr>
        <w:t>.1. В случае перемены адреса, наименования или номера расчетного счета Сторон</w:t>
      </w:r>
      <w:r w:rsidR="006C6A93">
        <w:rPr>
          <w:sz w:val="24"/>
          <w:szCs w:val="24"/>
        </w:rPr>
        <w:t>ы</w:t>
      </w:r>
      <w:r w:rsidR="00D85638" w:rsidRPr="00C63D12">
        <w:rPr>
          <w:sz w:val="24"/>
          <w:szCs w:val="24"/>
        </w:rPr>
        <w:t xml:space="preserve"> </w:t>
      </w:r>
      <w:r w:rsidR="006C6A93" w:rsidRPr="006C6A93">
        <w:rPr>
          <w:sz w:val="24"/>
          <w:szCs w:val="24"/>
        </w:rPr>
        <w:t xml:space="preserve">обязаны извещать друг друга об </w:t>
      </w:r>
      <w:r w:rsidR="00D53BDC">
        <w:rPr>
          <w:sz w:val="24"/>
          <w:szCs w:val="24"/>
        </w:rPr>
        <w:t>этих изменениях</w:t>
      </w:r>
      <w:r w:rsidR="006C6A93" w:rsidRPr="006C6A93">
        <w:rPr>
          <w:sz w:val="24"/>
          <w:szCs w:val="24"/>
        </w:rPr>
        <w:t xml:space="preserve"> не позднее 10 дней со дня </w:t>
      </w:r>
      <w:r w:rsidR="00D53BDC">
        <w:rPr>
          <w:sz w:val="24"/>
          <w:szCs w:val="24"/>
        </w:rPr>
        <w:t>этих</w:t>
      </w:r>
      <w:r w:rsidR="006C6A93" w:rsidRPr="006C6A93">
        <w:rPr>
          <w:sz w:val="24"/>
          <w:szCs w:val="24"/>
        </w:rPr>
        <w:t xml:space="preserve"> изменени</w:t>
      </w:r>
      <w:r w:rsidR="00D53BDC">
        <w:rPr>
          <w:sz w:val="24"/>
          <w:szCs w:val="24"/>
        </w:rPr>
        <w:t>й</w:t>
      </w:r>
      <w:r w:rsidR="006C6A93" w:rsidRPr="006C6A93">
        <w:rPr>
          <w:sz w:val="24"/>
          <w:szCs w:val="24"/>
        </w:rPr>
        <w:t>.</w:t>
      </w:r>
    </w:p>
    <w:p w:rsidR="00D85638" w:rsidRPr="00C63D12" w:rsidRDefault="00D53BDC" w:rsidP="006C6A93">
      <w:pPr>
        <w:pStyle w:val="20"/>
        <w:numPr>
          <w:ilvl w:val="0"/>
          <w:numId w:val="32"/>
        </w:numPr>
        <w:shd w:val="clear" w:color="auto" w:fill="auto"/>
        <w:tabs>
          <w:tab w:val="clear" w:pos="0"/>
        </w:tabs>
        <w:spacing w:line="240" w:lineRule="auto"/>
        <w:ind w:left="0" w:firstLine="567"/>
        <w:jc w:val="both"/>
        <w:rPr>
          <w:sz w:val="24"/>
          <w:szCs w:val="24"/>
        </w:rPr>
      </w:pPr>
      <w:r>
        <w:rPr>
          <w:sz w:val="24"/>
          <w:szCs w:val="24"/>
        </w:rPr>
        <w:t xml:space="preserve"> </w:t>
      </w:r>
      <w:r w:rsidR="00AB255F">
        <w:rPr>
          <w:sz w:val="24"/>
          <w:szCs w:val="24"/>
        </w:rPr>
        <w:t>8</w:t>
      </w:r>
      <w:r w:rsidR="00D85638" w:rsidRPr="00C63D12">
        <w:rPr>
          <w:sz w:val="24"/>
          <w:szCs w:val="24"/>
        </w:rPr>
        <w:t xml:space="preserve">.2. При отсутствии извещения в случае, предусмотренном п. </w:t>
      </w:r>
      <w:r>
        <w:rPr>
          <w:sz w:val="24"/>
          <w:szCs w:val="24"/>
        </w:rPr>
        <w:t>8</w:t>
      </w:r>
      <w:r w:rsidR="00D85638" w:rsidRPr="00C63D12">
        <w:rPr>
          <w:sz w:val="24"/>
          <w:szCs w:val="24"/>
        </w:rPr>
        <w:t>.1. договора, все уведомления и другие документы, направленные Учреждением по адресу, указанному в настоящем договоре, считаются врученными Стороне 2 в день отправки соответствующего документа.</w:t>
      </w:r>
    </w:p>
    <w:p w:rsidR="00D85638" w:rsidRPr="00C63D12" w:rsidRDefault="00AB255F" w:rsidP="006C6A93">
      <w:pPr>
        <w:pStyle w:val="20"/>
        <w:numPr>
          <w:ilvl w:val="0"/>
          <w:numId w:val="32"/>
        </w:numPr>
        <w:shd w:val="clear" w:color="auto" w:fill="auto"/>
        <w:tabs>
          <w:tab w:val="clear" w:pos="0"/>
        </w:tabs>
        <w:spacing w:line="240" w:lineRule="auto"/>
        <w:ind w:left="0" w:firstLine="567"/>
        <w:jc w:val="both"/>
        <w:rPr>
          <w:sz w:val="24"/>
          <w:szCs w:val="24"/>
        </w:rPr>
      </w:pPr>
      <w:r>
        <w:rPr>
          <w:sz w:val="24"/>
          <w:szCs w:val="24"/>
        </w:rPr>
        <w:t>8</w:t>
      </w:r>
      <w:r w:rsidR="00D85638" w:rsidRPr="00C63D12">
        <w:rPr>
          <w:sz w:val="24"/>
          <w:szCs w:val="24"/>
        </w:rPr>
        <w:t>.3. Все уведомления, извещения и иные документы, направляемые в соответствии с договором, могут быть направлены Учреждением Стороне 2 по электронной почте, или заказным, или ценным письмом. При этом если документы отправляются только по электронной почте или одновременно по электронной почте и заказным или ценным письмом с уведомлением о вручении, то документы считаются полученными Стороной 2 в день, следующий за днем отправки данных документов.</w:t>
      </w:r>
    </w:p>
    <w:p w:rsidR="00D85638" w:rsidRPr="00C63D12" w:rsidRDefault="00AB255F" w:rsidP="00720017">
      <w:pPr>
        <w:pStyle w:val="20"/>
        <w:numPr>
          <w:ilvl w:val="0"/>
          <w:numId w:val="32"/>
        </w:numPr>
        <w:shd w:val="clear" w:color="auto" w:fill="auto"/>
        <w:tabs>
          <w:tab w:val="clear" w:pos="0"/>
        </w:tabs>
        <w:spacing w:line="240" w:lineRule="auto"/>
        <w:ind w:left="0" w:firstLine="567"/>
        <w:jc w:val="both"/>
        <w:rPr>
          <w:sz w:val="24"/>
          <w:szCs w:val="24"/>
        </w:rPr>
      </w:pPr>
      <w:r>
        <w:rPr>
          <w:sz w:val="24"/>
          <w:szCs w:val="24"/>
        </w:rPr>
        <w:t>8</w:t>
      </w:r>
      <w:r w:rsidR="00D85638" w:rsidRPr="00C63D12">
        <w:rPr>
          <w:sz w:val="24"/>
          <w:szCs w:val="24"/>
        </w:rPr>
        <w:t xml:space="preserve">.4. Если при направлении уведомлений, извещений и иных документов, направляемых в соответствии с договором, в течение пяти дней с момента поступления письма на почтовое отделение, указанное Стороной 2 в договоре в качестве отделения получения почтовой корреспонденции, Сторона 2 не получила письмо, то Сторона 2 считается получившей письмо с момента его поступления на почтовое отделение, и все </w:t>
      </w:r>
      <w:r w:rsidR="00D85638" w:rsidRPr="00C63D12">
        <w:rPr>
          <w:sz w:val="24"/>
          <w:szCs w:val="24"/>
        </w:rPr>
        <w:lastRenderedPageBreak/>
        <w:t>риски, связанные с неполучением письма, возлагаются на Сторону 2.</w:t>
      </w:r>
    </w:p>
    <w:p w:rsidR="00D85638" w:rsidRDefault="00AB255F" w:rsidP="00720017">
      <w:pPr>
        <w:pStyle w:val="20"/>
        <w:numPr>
          <w:ilvl w:val="0"/>
          <w:numId w:val="32"/>
        </w:numPr>
        <w:shd w:val="clear" w:color="auto" w:fill="auto"/>
        <w:tabs>
          <w:tab w:val="clear" w:pos="0"/>
        </w:tabs>
        <w:spacing w:line="240" w:lineRule="auto"/>
        <w:ind w:left="0" w:firstLine="567"/>
        <w:jc w:val="both"/>
        <w:rPr>
          <w:sz w:val="24"/>
          <w:szCs w:val="24"/>
        </w:rPr>
      </w:pPr>
      <w:r>
        <w:rPr>
          <w:sz w:val="24"/>
          <w:szCs w:val="24"/>
        </w:rPr>
        <w:t>8</w:t>
      </w:r>
      <w:r w:rsidR="00D85638" w:rsidRPr="00C63D12">
        <w:rPr>
          <w:sz w:val="24"/>
          <w:szCs w:val="24"/>
        </w:rPr>
        <w:t>.</w:t>
      </w:r>
      <w:r w:rsidR="006F72EF">
        <w:rPr>
          <w:sz w:val="24"/>
          <w:szCs w:val="24"/>
        </w:rPr>
        <w:t>5</w:t>
      </w:r>
      <w:r w:rsidR="00D85638" w:rsidRPr="00C63D12">
        <w:rPr>
          <w:sz w:val="24"/>
          <w:szCs w:val="24"/>
        </w:rPr>
        <w:t>. Во всем остальном, не предусмотренном настоящим договором, стороны руководствуются действующим законодательством.</w:t>
      </w:r>
    </w:p>
    <w:p w:rsidR="00720017" w:rsidRPr="00720017" w:rsidRDefault="00720017" w:rsidP="00720017">
      <w:pPr>
        <w:pStyle w:val="20"/>
        <w:numPr>
          <w:ilvl w:val="0"/>
          <w:numId w:val="32"/>
        </w:numPr>
        <w:tabs>
          <w:tab w:val="clear" w:pos="0"/>
        </w:tabs>
        <w:ind w:left="0" w:firstLine="567"/>
        <w:jc w:val="both"/>
        <w:rPr>
          <w:sz w:val="24"/>
          <w:szCs w:val="24"/>
        </w:rPr>
      </w:pPr>
      <w:r>
        <w:rPr>
          <w:sz w:val="24"/>
          <w:szCs w:val="24"/>
        </w:rPr>
        <w:t>8</w:t>
      </w:r>
      <w:r w:rsidRPr="00720017">
        <w:rPr>
          <w:sz w:val="24"/>
          <w:szCs w:val="24"/>
        </w:rPr>
        <w:t xml:space="preserve">.6. Приложения № 1, № 2, № 3, №4, № 5, № 6, к настоящему договору составляют его неотъемлемую часть. </w:t>
      </w:r>
    </w:p>
    <w:p w:rsidR="00720017" w:rsidRDefault="00720017" w:rsidP="00720017">
      <w:pPr>
        <w:pStyle w:val="20"/>
        <w:numPr>
          <w:ilvl w:val="0"/>
          <w:numId w:val="32"/>
        </w:numPr>
        <w:shd w:val="clear" w:color="auto" w:fill="auto"/>
        <w:tabs>
          <w:tab w:val="clear" w:pos="0"/>
        </w:tabs>
        <w:spacing w:line="240" w:lineRule="auto"/>
        <w:ind w:left="0" w:firstLine="567"/>
        <w:jc w:val="both"/>
        <w:rPr>
          <w:sz w:val="24"/>
          <w:szCs w:val="24"/>
        </w:rPr>
      </w:pPr>
      <w:r>
        <w:rPr>
          <w:sz w:val="24"/>
          <w:szCs w:val="24"/>
        </w:rPr>
        <w:t>8</w:t>
      </w:r>
      <w:r w:rsidRPr="00720017">
        <w:rPr>
          <w:sz w:val="24"/>
          <w:szCs w:val="24"/>
        </w:rPr>
        <w:t xml:space="preserve">.7. Настоящий договор составлен в 2-х экземплярах на русском языке.  Один экземпляр находится у Учреждения, второй - у </w:t>
      </w:r>
      <w:r>
        <w:rPr>
          <w:sz w:val="24"/>
          <w:szCs w:val="24"/>
        </w:rPr>
        <w:t>Стороны 2</w:t>
      </w:r>
      <w:r w:rsidRPr="00720017">
        <w:rPr>
          <w:sz w:val="24"/>
          <w:szCs w:val="24"/>
        </w:rPr>
        <w:t>.  Все экземпляры идентичны и имеют одинаковую юридическую силу.</w:t>
      </w:r>
    </w:p>
    <w:p w:rsidR="003D22EF" w:rsidRPr="00C63D12" w:rsidRDefault="003D22EF" w:rsidP="00720017">
      <w:pPr>
        <w:pStyle w:val="20"/>
        <w:numPr>
          <w:ilvl w:val="0"/>
          <w:numId w:val="32"/>
        </w:numPr>
        <w:shd w:val="clear" w:color="auto" w:fill="auto"/>
        <w:tabs>
          <w:tab w:val="clear" w:pos="0"/>
        </w:tabs>
        <w:spacing w:line="240" w:lineRule="auto"/>
        <w:ind w:left="0" w:firstLine="567"/>
        <w:jc w:val="both"/>
        <w:rPr>
          <w:sz w:val="24"/>
          <w:szCs w:val="24"/>
        </w:rPr>
      </w:pPr>
    </w:p>
    <w:p w:rsidR="00D85638" w:rsidRPr="00A770F0" w:rsidRDefault="00AB255F" w:rsidP="00A770F0">
      <w:pPr>
        <w:pStyle w:val="20"/>
        <w:keepNext/>
        <w:keepLines/>
        <w:widowControl/>
        <w:numPr>
          <w:ilvl w:val="0"/>
          <w:numId w:val="32"/>
        </w:numPr>
        <w:shd w:val="clear" w:color="auto" w:fill="auto"/>
        <w:tabs>
          <w:tab w:val="left" w:pos="1029"/>
        </w:tabs>
        <w:spacing w:line="240" w:lineRule="auto"/>
        <w:ind w:left="0" w:firstLine="567"/>
        <w:jc w:val="center"/>
        <w:outlineLvl w:val="1"/>
        <w:rPr>
          <w:rFonts w:eastAsia="Calibri"/>
          <w:bCs/>
          <w:sz w:val="24"/>
          <w:szCs w:val="24"/>
          <w:lang w:eastAsia="en-US"/>
        </w:rPr>
      </w:pPr>
      <w:r>
        <w:rPr>
          <w:rFonts w:eastAsia="Calibri"/>
          <w:b/>
          <w:bCs/>
          <w:sz w:val="24"/>
          <w:szCs w:val="24"/>
          <w:lang w:eastAsia="en-US"/>
        </w:rPr>
        <w:t>9</w:t>
      </w:r>
      <w:r w:rsidR="00D85638" w:rsidRPr="00A770F0">
        <w:rPr>
          <w:rFonts w:eastAsia="Calibri"/>
          <w:b/>
          <w:bCs/>
          <w:sz w:val="24"/>
          <w:szCs w:val="24"/>
          <w:lang w:eastAsia="en-US"/>
        </w:rPr>
        <w:t>. РЕКВИЗИТЫ И ПОДПИСИ СТОРОН</w:t>
      </w:r>
      <w:r w:rsidR="00D85638" w:rsidRPr="00A770F0">
        <w:rPr>
          <w:rFonts w:eastAsia="Calibri"/>
          <w:bCs/>
          <w:sz w:val="24"/>
          <w:szCs w:val="24"/>
          <w:lang w:eastAsia="en-US"/>
        </w:rPr>
        <w:t xml:space="preserve">                                  </w:t>
      </w:r>
    </w:p>
    <w:tbl>
      <w:tblPr>
        <w:tblW w:w="9570" w:type="dxa"/>
        <w:tblLayout w:type="fixed"/>
        <w:tblLook w:val="04A0" w:firstRow="1" w:lastRow="0" w:firstColumn="1" w:lastColumn="0" w:noHBand="0" w:noVBand="1"/>
      </w:tblPr>
      <w:tblGrid>
        <w:gridCol w:w="4644"/>
        <w:gridCol w:w="4926"/>
      </w:tblGrid>
      <w:tr w:rsidR="00D85638" w:rsidRPr="00C63D12" w:rsidTr="00D85638">
        <w:tc>
          <w:tcPr>
            <w:tcW w:w="4644" w:type="dxa"/>
          </w:tcPr>
          <w:p w:rsidR="00D85638" w:rsidRPr="00C63D12" w:rsidRDefault="00D85638" w:rsidP="00A770F0">
            <w:pPr>
              <w:widowControl w:val="0"/>
              <w:ind w:firstLine="567"/>
              <w:outlineLvl w:val="1"/>
              <w:rPr>
                <w:rFonts w:ascii="Times New Roman" w:hAnsi="Times New Roman"/>
                <w:bCs/>
                <w:sz w:val="24"/>
                <w:szCs w:val="24"/>
                <w:lang w:eastAsia="en-US"/>
              </w:rPr>
            </w:pPr>
            <w:r w:rsidRPr="00C63D12">
              <w:rPr>
                <w:rFonts w:ascii="Times New Roman" w:hAnsi="Times New Roman"/>
                <w:bCs/>
                <w:sz w:val="24"/>
                <w:szCs w:val="24"/>
                <w:lang w:eastAsia="en-US"/>
              </w:rPr>
              <w:t>Учреждение</w:t>
            </w:r>
          </w:p>
        </w:tc>
        <w:tc>
          <w:tcPr>
            <w:tcW w:w="4925" w:type="dxa"/>
          </w:tcPr>
          <w:p w:rsidR="00D85638" w:rsidRPr="00C63D12" w:rsidRDefault="00D85638" w:rsidP="00A770F0">
            <w:pPr>
              <w:widowControl w:val="0"/>
              <w:ind w:firstLine="567"/>
              <w:outlineLvl w:val="1"/>
              <w:rPr>
                <w:rFonts w:ascii="Times New Roman" w:hAnsi="Times New Roman"/>
                <w:bCs/>
                <w:sz w:val="24"/>
                <w:szCs w:val="24"/>
                <w:lang w:eastAsia="en-US"/>
              </w:rPr>
            </w:pPr>
            <w:r w:rsidRPr="00C63D12">
              <w:rPr>
                <w:rFonts w:ascii="Times New Roman" w:hAnsi="Times New Roman"/>
                <w:bCs/>
                <w:sz w:val="24"/>
                <w:szCs w:val="24"/>
                <w:lang w:eastAsia="en-US"/>
              </w:rPr>
              <w:t>Сторона 2</w:t>
            </w:r>
          </w:p>
        </w:tc>
      </w:tr>
      <w:tr w:rsidR="00D85638" w:rsidRPr="00C63D12" w:rsidTr="00D85638">
        <w:tc>
          <w:tcPr>
            <w:tcW w:w="4644" w:type="dxa"/>
          </w:tcPr>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Муниципальное автономное учреждение «Красноярский парк флоры и фауны «Роев ручей»</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место нахождения: 660054, г. Красноярск, ул. Свердловская, 293</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фактический адрес: 660054, г. Красноярск, ул. Свердловская, 293</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ИНН 2464033183 КПП  246401001</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ОГРН 1022402301558</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 xml:space="preserve">почтовый адрес: </w:t>
            </w:r>
            <w:r w:rsidR="00390695" w:rsidRPr="00390695">
              <w:rPr>
                <w:rFonts w:ascii="Times New Roman" w:hAnsi="Times New Roman"/>
                <w:sz w:val="24"/>
                <w:szCs w:val="24"/>
                <w:lang w:eastAsia="en-US"/>
              </w:rPr>
              <w:t>660006, г. Красноярск,       а/я 10781</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телефон/факс: 269-81-01</w:t>
            </w:r>
          </w:p>
          <w:p w:rsidR="00D85638" w:rsidRPr="00C63D12" w:rsidRDefault="00D85638" w:rsidP="00A770F0">
            <w:pPr>
              <w:widowControl w:val="0"/>
              <w:jc w:val="left"/>
              <w:rPr>
                <w:rFonts w:ascii="Times New Roman" w:hAnsi="Times New Roman"/>
                <w:sz w:val="24"/>
                <w:szCs w:val="24"/>
              </w:rPr>
            </w:pPr>
            <w:r w:rsidRPr="00C63D12">
              <w:rPr>
                <w:rFonts w:ascii="Times New Roman" w:hAnsi="Times New Roman"/>
                <w:sz w:val="24"/>
                <w:szCs w:val="24"/>
                <w:lang w:val="en-US" w:eastAsia="en-US"/>
              </w:rPr>
              <w:t>e</w:t>
            </w:r>
            <w:r w:rsidRPr="00C63D12">
              <w:rPr>
                <w:rFonts w:ascii="Times New Roman" w:hAnsi="Times New Roman"/>
                <w:sz w:val="24"/>
                <w:szCs w:val="24"/>
                <w:lang w:eastAsia="en-US"/>
              </w:rPr>
              <w:t>-</w:t>
            </w:r>
            <w:r w:rsidRPr="00C63D12">
              <w:rPr>
                <w:rFonts w:ascii="Times New Roman" w:hAnsi="Times New Roman"/>
                <w:sz w:val="24"/>
                <w:szCs w:val="24"/>
                <w:lang w:val="en-US" w:eastAsia="en-US"/>
              </w:rPr>
              <w:t>mail</w:t>
            </w:r>
            <w:r w:rsidRPr="00C63D12">
              <w:rPr>
                <w:rFonts w:ascii="Times New Roman" w:hAnsi="Times New Roman"/>
                <w:sz w:val="24"/>
                <w:szCs w:val="24"/>
                <w:lang w:eastAsia="en-US"/>
              </w:rPr>
              <w:t xml:space="preserve">: </w:t>
            </w:r>
            <w:hyperlink r:id="rId52">
              <w:r w:rsidRPr="00C63D12">
                <w:rPr>
                  <w:rFonts w:ascii="Times New Roman" w:hAnsi="Times New Roman"/>
                  <w:color w:val="0000FF"/>
                  <w:sz w:val="24"/>
                  <w:szCs w:val="24"/>
                  <w:u w:val="single"/>
                  <w:lang w:val="en-US" w:eastAsia="en-US"/>
                </w:rPr>
                <w:t>office</w:t>
              </w:r>
              <w:r w:rsidRPr="00C63D12">
                <w:rPr>
                  <w:rFonts w:ascii="Times New Roman" w:hAnsi="Times New Roman"/>
                  <w:color w:val="0000FF"/>
                  <w:sz w:val="24"/>
                  <w:szCs w:val="24"/>
                  <w:u w:val="single"/>
                  <w:lang w:eastAsia="en-US"/>
                </w:rPr>
                <w:t>@</w:t>
              </w:r>
              <w:r w:rsidRPr="00C63D12">
                <w:rPr>
                  <w:rFonts w:ascii="Times New Roman" w:hAnsi="Times New Roman"/>
                  <w:color w:val="0000FF"/>
                  <w:sz w:val="24"/>
                  <w:szCs w:val="24"/>
                  <w:u w:val="single"/>
                  <w:lang w:val="en-US" w:eastAsia="en-US"/>
                </w:rPr>
                <w:t>roev</w:t>
              </w:r>
              <w:r w:rsidRPr="00C63D12">
                <w:rPr>
                  <w:rFonts w:ascii="Times New Roman" w:hAnsi="Times New Roman"/>
                  <w:color w:val="0000FF"/>
                  <w:sz w:val="24"/>
                  <w:szCs w:val="24"/>
                  <w:u w:val="single"/>
                  <w:lang w:eastAsia="en-US"/>
                </w:rPr>
                <w:t>.</w:t>
              </w:r>
              <w:r w:rsidRPr="00C63D12">
                <w:rPr>
                  <w:rFonts w:ascii="Times New Roman" w:hAnsi="Times New Roman"/>
                  <w:color w:val="0000FF"/>
                  <w:sz w:val="24"/>
                  <w:szCs w:val="24"/>
                  <w:u w:val="single"/>
                  <w:lang w:val="en-US" w:eastAsia="en-US"/>
                </w:rPr>
                <w:t>ru</w:t>
              </w:r>
            </w:hyperlink>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р/с 40703810531284016080</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КРАСНОЯРСКОЕ ОТДЕЛЕНИЕ N 8646 ПАО СБЕРБАНК г. Красноярск</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к/с 30101810800000000627 БИК 040407627</w:t>
            </w:r>
          </w:p>
          <w:p w:rsidR="00D85638" w:rsidRPr="00C63D12" w:rsidRDefault="00D85638" w:rsidP="00A770F0">
            <w:pPr>
              <w:widowControl w:val="0"/>
              <w:ind w:firstLine="567"/>
              <w:jc w:val="left"/>
              <w:rPr>
                <w:rFonts w:ascii="Times New Roman" w:hAnsi="Times New Roman"/>
                <w:sz w:val="24"/>
                <w:szCs w:val="24"/>
                <w:lang w:eastAsia="en-US"/>
              </w:rPr>
            </w:pPr>
          </w:p>
          <w:p w:rsidR="00D85638" w:rsidRPr="00C63D12" w:rsidRDefault="00D85638" w:rsidP="00A770F0">
            <w:pPr>
              <w:widowControl w:val="0"/>
              <w:ind w:firstLine="567"/>
              <w:jc w:val="left"/>
              <w:rPr>
                <w:rFonts w:ascii="Times New Roman" w:hAnsi="Times New Roman"/>
                <w:sz w:val="24"/>
                <w:szCs w:val="24"/>
                <w:lang w:eastAsia="en-US"/>
              </w:rPr>
            </w:pPr>
          </w:p>
          <w:p w:rsidR="00D85638" w:rsidRPr="00C63D12" w:rsidRDefault="00D85638" w:rsidP="00A770F0">
            <w:pPr>
              <w:widowControl w:val="0"/>
              <w:ind w:firstLine="567"/>
              <w:jc w:val="left"/>
              <w:rPr>
                <w:rFonts w:ascii="Times New Roman" w:hAnsi="Times New Roman"/>
                <w:sz w:val="24"/>
                <w:szCs w:val="24"/>
                <w:lang w:eastAsia="en-US"/>
              </w:rPr>
            </w:pP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 xml:space="preserve">             _______________/ ____________ /</w:t>
            </w:r>
          </w:p>
          <w:p w:rsidR="00D85638" w:rsidRPr="00C63D12" w:rsidRDefault="00D85638" w:rsidP="00A770F0">
            <w:pPr>
              <w:widowControl w:val="0"/>
              <w:jc w:val="left"/>
              <w:rPr>
                <w:rFonts w:ascii="Times New Roman" w:hAnsi="Times New Roman"/>
                <w:sz w:val="24"/>
                <w:szCs w:val="24"/>
                <w:lang w:eastAsia="en-US"/>
              </w:rPr>
            </w:pPr>
            <w:r w:rsidRPr="00C63D12">
              <w:rPr>
                <w:rFonts w:ascii="Times New Roman" w:hAnsi="Times New Roman"/>
                <w:sz w:val="24"/>
                <w:szCs w:val="24"/>
                <w:lang w:eastAsia="en-US"/>
              </w:rPr>
              <w:tab/>
            </w:r>
            <w:r w:rsidRPr="00C63D12">
              <w:rPr>
                <w:rFonts w:ascii="Times New Roman" w:hAnsi="Times New Roman"/>
                <w:sz w:val="24"/>
                <w:szCs w:val="24"/>
                <w:lang w:eastAsia="en-US"/>
              </w:rPr>
              <w:tab/>
              <w:t xml:space="preserve">  МП</w:t>
            </w:r>
          </w:p>
        </w:tc>
        <w:tc>
          <w:tcPr>
            <w:tcW w:w="4925" w:type="dxa"/>
          </w:tcPr>
          <w:p w:rsidR="00D85638" w:rsidRPr="00C63D12" w:rsidRDefault="00D85638" w:rsidP="00A770F0">
            <w:pPr>
              <w:widowControl w:val="0"/>
              <w:ind w:firstLine="567"/>
              <w:jc w:val="left"/>
              <w:outlineLvl w:val="1"/>
              <w:rPr>
                <w:rFonts w:ascii="Times New Roman" w:hAnsi="Times New Roman"/>
                <w:bCs/>
                <w:color w:val="333333"/>
                <w:sz w:val="24"/>
                <w:szCs w:val="24"/>
                <w:lang w:eastAsia="en-US"/>
              </w:rPr>
            </w:pPr>
          </w:p>
          <w:p w:rsidR="00D85638" w:rsidRPr="00C63D12" w:rsidRDefault="00D85638" w:rsidP="00A770F0">
            <w:pPr>
              <w:widowControl w:val="0"/>
              <w:ind w:firstLine="567"/>
              <w:jc w:val="left"/>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p w:rsidR="00D85638" w:rsidRPr="00C63D12" w:rsidRDefault="00D85638" w:rsidP="00A770F0">
            <w:pPr>
              <w:widowControl w:val="0"/>
              <w:ind w:firstLine="567"/>
              <w:outlineLvl w:val="1"/>
              <w:rPr>
                <w:rFonts w:ascii="Times New Roman" w:hAnsi="Times New Roman"/>
                <w:bCs/>
                <w:sz w:val="24"/>
                <w:szCs w:val="24"/>
                <w:lang w:eastAsia="en-US"/>
              </w:rPr>
            </w:pPr>
          </w:p>
        </w:tc>
      </w:tr>
    </w:tbl>
    <w:p w:rsidR="00020D37" w:rsidRPr="00C63D12" w:rsidRDefault="00020D3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020D37" w:rsidRPr="00C63D12" w:rsidRDefault="00020D3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D22EF" w:rsidRDefault="003D2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lastRenderedPageBreak/>
        <w:t xml:space="preserve">Приложение № 1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pStyle w:val="32"/>
        <w:shd w:val="clear" w:color="auto" w:fill="auto"/>
        <w:spacing w:line="240" w:lineRule="auto"/>
        <w:ind w:firstLine="567"/>
        <w:jc w:val="both"/>
        <w:rPr>
          <w:rFonts w:ascii="Times New Roman" w:hAnsi="Times New Roman" w:cs="Times New Roman"/>
          <w:sz w:val="24"/>
          <w:szCs w:val="24"/>
        </w:rPr>
      </w:pPr>
    </w:p>
    <w:p w:rsidR="00D85638" w:rsidRPr="003C68EE" w:rsidRDefault="00D85638"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r w:rsidRPr="003C68EE">
        <w:rPr>
          <w:rFonts w:ascii="Times New Roman" w:eastAsia="Times New Roman" w:hAnsi="Times New Roman"/>
          <w:b/>
          <w:color w:val="000000"/>
          <w:sz w:val="24"/>
          <w:szCs w:val="24"/>
          <w:shd w:val="clear" w:color="auto" w:fill="FFFFFF"/>
          <w:lang w:eastAsia="ru-RU"/>
        </w:rPr>
        <w:t>Техническое задание</w:t>
      </w:r>
      <w:r w:rsidR="006F72EF">
        <w:rPr>
          <w:rFonts w:ascii="Times New Roman" w:eastAsia="Times New Roman" w:hAnsi="Times New Roman"/>
          <w:b/>
          <w:color w:val="000000"/>
          <w:sz w:val="24"/>
          <w:szCs w:val="24"/>
          <w:shd w:val="clear" w:color="auto" w:fill="FFFFFF"/>
          <w:lang w:eastAsia="ru-RU"/>
        </w:rPr>
        <w:t>*</w:t>
      </w:r>
    </w:p>
    <w:p w:rsidR="00455DD6" w:rsidRPr="00C63D12" w:rsidRDefault="00455DD6" w:rsidP="00455DD6">
      <w:pPr>
        <w:ind w:firstLine="567"/>
        <w:rPr>
          <w:rFonts w:ascii="Times New Roman" w:eastAsia="Times New Roman" w:hAnsi="Times New Roman"/>
          <w:b/>
          <w:bCs/>
          <w:sz w:val="24"/>
          <w:szCs w:val="24"/>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895B0E" w:rsidRPr="00895B0E" w:rsidRDefault="00895B0E" w:rsidP="00895B0E">
      <w:pPr>
        <w:pStyle w:val="4"/>
        <w:shd w:val="clear" w:color="auto" w:fill="auto"/>
        <w:tabs>
          <w:tab w:val="left" w:leader="underscore" w:pos="8150"/>
          <w:tab w:val="left" w:leader="underscore" w:pos="8852"/>
        </w:tabs>
        <w:spacing w:line="240" w:lineRule="auto"/>
        <w:jc w:val="both"/>
        <w:rPr>
          <w:rFonts w:ascii="Times New Roman" w:hAnsi="Times New Roman" w:cs="Times New Roman"/>
          <w:i/>
          <w:sz w:val="24"/>
          <w:szCs w:val="24"/>
        </w:rPr>
      </w:pPr>
      <w:r w:rsidRPr="00895B0E">
        <w:rPr>
          <w:rFonts w:ascii="Times New Roman" w:hAnsi="Times New Roman" w:cs="Times New Roman"/>
          <w:i/>
          <w:sz w:val="24"/>
          <w:szCs w:val="24"/>
        </w:rPr>
        <w:t>*Заполняется в соответствии с пунктом 13 Документации и поданной участником заявкой</w:t>
      </w:r>
      <w:r>
        <w:rPr>
          <w:rFonts w:ascii="Times New Roman" w:hAnsi="Times New Roman" w:cs="Times New Roman"/>
          <w:i/>
          <w:sz w:val="24"/>
          <w:szCs w:val="24"/>
        </w:rPr>
        <w:t>.</w:t>
      </w: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jc w:val="left"/>
        <w:rPr>
          <w:rFonts w:ascii="Times New Roman" w:eastAsia="Times New Roman" w:hAnsi="Times New Roman"/>
          <w:i/>
          <w:color w:val="000000"/>
          <w:sz w:val="24"/>
          <w:szCs w:val="24"/>
          <w:shd w:val="clear" w:color="auto" w:fill="FFFFFF"/>
          <w:lang w:eastAsia="ru-RU"/>
        </w:rPr>
      </w:pPr>
    </w:p>
    <w:p w:rsidR="00D85638" w:rsidRPr="00C63D12" w:rsidRDefault="00D85638" w:rsidP="00A770F0">
      <w:pPr>
        <w:tabs>
          <w:tab w:val="left" w:pos="2410"/>
        </w:tabs>
        <w:suppressAutoHyphens w:val="0"/>
        <w:ind w:firstLine="709"/>
        <w:rPr>
          <w:rFonts w:ascii="Times New Roman" w:eastAsia="Times New Roman" w:hAnsi="Times New Roman"/>
          <w:b/>
          <w:color w:val="000000"/>
          <w:sz w:val="24"/>
          <w:szCs w:val="24"/>
          <w:shd w:val="clear" w:color="auto" w:fill="FFFFFF"/>
          <w:lang w:eastAsia="ru-RU"/>
        </w:rPr>
      </w:pPr>
    </w:p>
    <w:p w:rsidR="00D85638" w:rsidRPr="00C63D12" w:rsidRDefault="00D85638" w:rsidP="00A770F0">
      <w:pPr>
        <w:suppressAutoHyphens w:val="0"/>
        <w:ind w:firstLine="709"/>
        <w:jc w:val="both"/>
        <w:rPr>
          <w:rFonts w:ascii="Times New Roman" w:eastAsia="Times New Roman" w:hAnsi="Times New Roman"/>
          <w:sz w:val="24"/>
          <w:szCs w:val="24"/>
          <w:lang w:eastAsia="ru-RU"/>
        </w:rPr>
      </w:pPr>
    </w:p>
    <w:tbl>
      <w:tblPr>
        <w:tblW w:w="9571" w:type="dxa"/>
        <w:tblLayout w:type="fixed"/>
        <w:tblLook w:val="04A0" w:firstRow="1" w:lastRow="0" w:firstColumn="1" w:lastColumn="0" w:noHBand="0" w:noVBand="1"/>
      </w:tblPr>
      <w:tblGrid>
        <w:gridCol w:w="4884"/>
        <w:gridCol w:w="4687"/>
      </w:tblGrid>
      <w:tr w:rsidR="00D85638" w:rsidRPr="00C63D12" w:rsidTr="006F72EF">
        <w:tc>
          <w:tcPr>
            <w:tcW w:w="4883"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Учреждение</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Сторона 2</w:t>
            </w:r>
          </w:p>
        </w:tc>
      </w:tr>
      <w:tr w:rsidR="00D85638" w:rsidRPr="00C63D12" w:rsidTr="006F72EF">
        <w:tc>
          <w:tcPr>
            <w:tcW w:w="4883" w:type="dxa"/>
          </w:tcPr>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rPr>
                <w:rFonts w:ascii="Times New Roman" w:eastAsia="Times New Roman" w:hAnsi="Times New Roman"/>
                <w:sz w:val="24"/>
                <w:szCs w:val="24"/>
                <w:lang w:eastAsia="ru-RU"/>
              </w:rPr>
            </w:pP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______________ /__________/</w:t>
            </w: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r>
    </w:tbl>
    <w:p w:rsidR="00D85638" w:rsidRPr="00C63D12" w:rsidRDefault="00D85638" w:rsidP="00A770F0">
      <w:pPr>
        <w:suppressAutoHyphens w:val="0"/>
        <w:ind w:firstLine="709"/>
        <w:jc w:val="both"/>
        <w:rPr>
          <w:rFonts w:ascii="Times New Roman" w:eastAsia="Times New Roman" w:hAnsi="Times New Roman"/>
          <w:sz w:val="24"/>
          <w:szCs w:val="24"/>
          <w:lang w:eastAsia="ru-RU"/>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6F72EF">
      <w:pPr>
        <w:pStyle w:val="4"/>
        <w:shd w:val="clear" w:color="auto" w:fill="auto"/>
        <w:tabs>
          <w:tab w:val="left" w:leader="underscore" w:pos="8150"/>
          <w:tab w:val="left" w:leader="underscore" w:pos="8852"/>
        </w:tabs>
        <w:spacing w:line="240" w:lineRule="auto"/>
        <w:ind w:firstLine="567"/>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3C68EE" w:rsidRDefault="003C68E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6F72EF" w:rsidRDefault="006F7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6F72EF" w:rsidRDefault="006F7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6F72EF" w:rsidRDefault="006F7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6F72EF" w:rsidRDefault="006F7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6F72EF" w:rsidRDefault="006F7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6F72EF" w:rsidRDefault="006F7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6F72EF" w:rsidRDefault="006F7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6F72EF" w:rsidRDefault="006F7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6F72EF" w:rsidRDefault="006F72EF"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 xml:space="preserve">Приложение № 2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pStyle w:val="32"/>
        <w:shd w:val="clear" w:color="auto" w:fill="auto"/>
        <w:spacing w:line="240" w:lineRule="auto"/>
        <w:ind w:firstLine="567"/>
        <w:jc w:val="both"/>
        <w:rPr>
          <w:rFonts w:ascii="Times New Roman" w:hAnsi="Times New Roman" w:cs="Times New Roman"/>
          <w:sz w:val="24"/>
          <w:szCs w:val="24"/>
        </w:rPr>
      </w:pPr>
    </w:p>
    <w:p w:rsidR="00D85638" w:rsidRPr="00C63D12" w:rsidRDefault="00D85638" w:rsidP="00A770F0">
      <w:pPr>
        <w:keepNext/>
        <w:outlineLvl w:val="0"/>
        <w:rPr>
          <w:rFonts w:ascii="Times New Roman" w:eastAsia="Times New Roman" w:hAnsi="Times New Roman"/>
          <w:b/>
          <w:bCs/>
          <w:kern w:val="2"/>
          <w:sz w:val="24"/>
          <w:szCs w:val="24"/>
        </w:rPr>
      </w:pPr>
      <w:r w:rsidRPr="00C63D12">
        <w:rPr>
          <w:rFonts w:ascii="Times New Roman" w:eastAsia="Times New Roman" w:hAnsi="Times New Roman"/>
          <w:b/>
          <w:kern w:val="2"/>
          <w:sz w:val="24"/>
          <w:szCs w:val="24"/>
        </w:rPr>
        <w:t xml:space="preserve">Перечень расходов, подлежащих возмещению </w:t>
      </w:r>
      <w:r w:rsidRPr="00C63D12">
        <w:rPr>
          <w:rFonts w:ascii="Times New Roman" w:eastAsia="Times New Roman" w:hAnsi="Times New Roman"/>
          <w:b/>
          <w:color w:val="000000"/>
          <w:kern w:val="2"/>
          <w:sz w:val="24"/>
          <w:szCs w:val="24"/>
        </w:rPr>
        <w:t>Стороной 2</w:t>
      </w:r>
    </w:p>
    <w:p w:rsidR="00D85638" w:rsidRPr="00C63D12" w:rsidRDefault="00D85638" w:rsidP="00A770F0">
      <w:pPr>
        <w:keepNext/>
        <w:ind w:firstLine="567"/>
        <w:jc w:val="both"/>
        <w:outlineLvl w:val="0"/>
        <w:rPr>
          <w:rFonts w:ascii="Times New Roman" w:eastAsia="Times New Roman" w:hAnsi="Times New Roman"/>
          <w:b/>
          <w:kern w:val="2"/>
          <w:sz w:val="24"/>
          <w:szCs w:val="24"/>
        </w:rPr>
      </w:pPr>
    </w:p>
    <w:tbl>
      <w:tblPr>
        <w:tblW w:w="4950" w:type="pct"/>
        <w:tblInd w:w="-10" w:type="dxa"/>
        <w:tblLayout w:type="fixed"/>
        <w:tblLook w:val="04A0" w:firstRow="1" w:lastRow="0" w:firstColumn="1" w:lastColumn="0" w:noHBand="0" w:noVBand="1"/>
      </w:tblPr>
      <w:tblGrid>
        <w:gridCol w:w="1827"/>
        <w:gridCol w:w="1897"/>
        <w:gridCol w:w="1627"/>
        <w:gridCol w:w="4266"/>
      </w:tblGrid>
      <w:tr w:rsidR="00D85638" w:rsidRPr="00C63D12" w:rsidTr="00D85638">
        <w:tc>
          <w:tcPr>
            <w:tcW w:w="1930" w:type="dxa"/>
            <w:tcBorders>
              <w:top w:val="single" w:sz="4" w:space="0" w:color="000000"/>
              <w:left w:val="single" w:sz="4" w:space="0" w:color="000000"/>
              <w:bottom w:val="single" w:sz="4" w:space="0" w:color="000000"/>
            </w:tcBorders>
          </w:tcPr>
          <w:p w:rsidR="00D85638" w:rsidRPr="00C63D12" w:rsidRDefault="00D85638" w:rsidP="00A770F0">
            <w:pPr>
              <w:widowControl w:val="0"/>
              <w:suppressAutoHyphens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Наименование расходов, подлежащих возмещению</w:t>
            </w:r>
          </w:p>
        </w:tc>
        <w:tc>
          <w:tcPr>
            <w:tcW w:w="2004" w:type="dxa"/>
            <w:tcBorders>
              <w:top w:val="single" w:sz="4" w:space="0" w:color="000000"/>
              <w:left w:val="single" w:sz="4" w:space="0" w:color="000000"/>
              <w:bottom w:val="single" w:sz="4" w:space="0" w:color="000000"/>
              <w:right w:val="single" w:sz="4" w:space="0" w:color="000000"/>
            </w:tcBorders>
          </w:tcPr>
          <w:p w:rsidR="00D85638" w:rsidRPr="00C63D12" w:rsidRDefault="00D85638" w:rsidP="00A770F0">
            <w:pPr>
              <w:widowControl w:val="0"/>
              <w:suppressAutoHyphens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Стоимость расходов, подлежащих возмещению за единицу измерения</w:t>
            </w:r>
          </w:p>
        </w:tc>
        <w:tc>
          <w:tcPr>
            <w:tcW w:w="1717" w:type="dxa"/>
            <w:tcBorders>
              <w:top w:val="single" w:sz="4" w:space="0" w:color="000000"/>
              <w:left w:val="single" w:sz="4" w:space="0" w:color="000000"/>
              <w:bottom w:val="single" w:sz="4" w:space="0" w:color="000000"/>
              <w:right w:val="single" w:sz="4" w:space="0" w:color="000000"/>
            </w:tcBorders>
          </w:tcPr>
          <w:p w:rsidR="00D85638" w:rsidRPr="00C63D12" w:rsidRDefault="00D85638" w:rsidP="00A770F0">
            <w:pPr>
              <w:widowControl w:val="0"/>
              <w:suppressAutoHyphens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Периодичность оплаты</w:t>
            </w:r>
          </w:p>
        </w:tc>
        <w:tc>
          <w:tcPr>
            <w:tcW w:w="4526" w:type="dxa"/>
            <w:tcBorders>
              <w:top w:val="single" w:sz="4" w:space="0" w:color="000000"/>
              <w:left w:val="single" w:sz="4" w:space="0" w:color="000000"/>
              <w:bottom w:val="single" w:sz="4" w:space="0" w:color="000000"/>
              <w:right w:val="single" w:sz="4" w:space="0" w:color="000000"/>
            </w:tcBorders>
          </w:tcPr>
          <w:p w:rsidR="00D85638" w:rsidRPr="00C63D12" w:rsidRDefault="00D85638" w:rsidP="00A770F0">
            <w:pPr>
              <w:widowControl w:val="0"/>
              <w:suppressAutoHyphens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Основание для расчета</w:t>
            </w:r>
          </w:p>
        </w:tc>
      </w:tr>
      <w:tr w:rsidR="00D85638" w:rsidRPr="00C63D12" w:rsidTr="00D85638">
        <w:tc>
          <w:tcPr>
            <w:tcW w:w="1930" w:type="dxa"/>
            <w:tcBorders>
              <w:top w:val="single" w:sz="4" w:space="0" w:color="000000"/>
              <w:left w:val="single" w:sz="4" w:space="0" w:color="000000"/>
              <w:bottom w:val="single" w:sz="4" w:space="0" w:color="000000"/>
            </w:tcBorders>
          </w:tcPr>
          <w:p w:rsidR="00D85638" w:rsidRPr="00C63D12" w:rsidRDefault="00D85638" w:rsidP="00A770F0">
            <w:pPr>
              <w:widowControl w:val="0"/>
              <w:numPr>
                <w:ilvl w:val="0"/>
                <w:numId w:val="29"/>
              </w:numPr>
              <w:suppressAutoHyphens w:val="0"/>
              <w:ind w:left="0" w:firstLine="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Электроэнергия </w:t>
            </w:r>
          </w:p>
        </w:tc>
        <w:tc>
          <w:tcPr>
            <w:tcW w:w="2004" w:type="dxa"/>
            <w:vMerge w:val="restart"/>
            <w:tcBorders>
              <w:top w:val="single" w:sz="4" w:space="0" w:color="000000"/>
              <w:left w:val="single" w:sz="4" w:space="0" w:color="000000"/>
              <w:right w:val="single" w:sz="4" w:space="0" w:color="000000"/>
            </w:tcBorders>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r w:rsidRPr="00C63D12">
              <w:rPr>
                <w:rFonts w:ascii="Times New Roman" w:hAnsi="Times New Roman"/>
                <w:color w:val="000000"/>
                <w:sz w:val="24"/>
                <w:szCs w:val="24"/>
              </w:rPr>
              <w:t>стоимость за единицу расходов  определяется на основании заключенных договоров с обслуживающими организациями</w:t>
            </w:r>
          </w:p>
        </w:tc>
        <w:tc>
          <w:tcPr>
            <w:tcW w:w="1717" w:type="dxa"/>
            <w:vMerge w:val="restart"/>
            <w:tcBorders>
              <w:top w:val="single" w:sz="4" w:space="0" w:color="000000"/>
              <w:left w:val="single" w:sz="4" w:space="0" w:color="000000"/>
              <w:bottom w:val="single" w:sz="4" w:space="0" w:color="000000"/>
              <w:right w:val="single" w:sz="4" w:space="0" w:color="000000"/>
            </w:tcBorders>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Ежемесячно до 10-го числа месяца следующего за месяцем в котором была оказана услуга</w:t>
            </w:r>
          </w:p>
          <w:p w:rsidR="00D85638" w:rsidRPr="00C63D12" w:rsidRDefault="00D85638" w:rsidP="00A770F0">
            <w:pPr>
              <w:widowControl w:val="0"/>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1. Показания приборов учета.</w:t>
            </w:r>
          </w:p>
        </w:tc>
      </w:tr>
      <w:tr w:rsidR="00D85638" w:rsidRPr="00C63D12" w:rsidTr="00D85638">
        <w:tc>
          <w:tcPr>
            <w:tcW w:w="1930" w:type="dxa"/>
            <w:tcBorders>
              <w:top w:val="single" w:sz="4" w:space="0" w:color="000000"/>
              <w:left w:val="single" w:sz="4" w:space="0" w:color="000000"/>
              <w:bottom w:val="single" w:sz="4" w:space="0" w:color="000000"/>
            </w:tcBorders>
          </w:tcPr>
          <w:p w:rsidR="00D85638" w:rsidRPr="00C63D12" w:rsidRDefault="00D85638" w:rsidP="00A770F0">
            <w:pPr>
              <w:widowControl w:val="0"/>
              <w:numPr>
                <w:ilvl w:val="0"/>
                <w:numId w:val="36"/>
              </w:numPr>
              <w:suppressAutoHyphens w:val="0"/>
              <w:ind w:left="0" w:firstLine="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Услуги охраны прилегающей к объекту территории</w:t>
            </w:r>
          </w:p>
        </w:tc>
        <w:tc>
          <w:tcPr>
            <w:tcW w:w="2004" w:type="dxa"/>
            <w:vMerge/>
            <w:tcBorders>
              <w:left w:val="single" w:sz="4" w:space="0" w:color="000000"/>
              <w:right w:val="single" w:sz="4" w:space="0" w:color="000000"/>
            </w:tcBorders>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p>
        </w:tc>
        <w:tc>
          <w:tcPr>
            <w:tcW w:w="1717" w:type="dxa"/>
            <w:vMerge/>
            <w:tcBorders>
              <w:left w:val="single" w:sz="4" w:space="0" w:color="000000"/>
              <w:right w:val="single" w:sz="4" w:space="0" w:color="000000"/>
            </w:tcBorders>
          </w:tcPr>
          <w:p w:rsidR="00D85638" w:rsidRPr="00C63D12" w:rsidRDefault="00D85638" w:rsidP="00A770F0">
            <w:pPr>
              <w:widowControl w:val="0"/>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C63D12" w:rsidRDefault="00D85638" w:rsidP="00A770F0">
            <w:pPr>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Договор об оказании слуг по охране прилегающей территории. </w:t>
            </w:r>
          </w:p>
          <w:p w:rsidR="00D85638" w:rsidRPr="00C63D12" w:rsidRDefault="00D85638" w:rsidP="00A770F0">
            <w:pPr>
              <w:widowControl w:val="0"/>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2. </w:t>
            </w:r>
            <w:r w:rsidRPr="00C63D12">
              <w:rPr>
                <w:rFonts w:ascii="Times New Roman" w:eastAsia="Times New Roman" w:hAnsi="Times New Roman"/>
                <w:sz w:val="24"/>
                <w:szCs w:val="24"/>
                <w:highlight w:val="yellow"/>
                <w:lang w:eastAsia="ru-RU"/>
              </w:rPr>
              <w:t>Площадь границ</w:t>
            </w:r>
            <w:r w:rsidRPr="00C63D12">
              <w:rPr>
                <w:rFonts w:ascii="Times New Roman" w:eastAsia="Times New Roman" w:hAnsi="Times New Roman"/>
                <w:sz w:val="24"/>
                <w:szCs w:val="24"/>
                <w:lang w:eastAsia="ru-RU"/>
              </w:rPr>
              <w:t xml:space="preserve"> Объекта с учетом сан.зоны определенная Приложением №1 к настоящему договору.</w:t>
            </w:r>
            <w:r w:rsidRPr="00C63D12">
              <w:rPr>
                <w:rFonts w:ascii="Times New Roman" w:hAnsi="Times New Roman"/>
                <w:sz w:val="24"/>
                <w:szCs w:val="24"/>
              </w:rPr>
              <w:t xml:space="preserve"> </w:t>
            </w:r>
          </w:p>
        </w:tc>
      </w:tr>
      <w:tr w:rsidR="00D85638" w:rsidRPr="00C63D12" w:rsidTr="00D85638">
        <w:tc>
          <w:tcPr>
            <w:tcW w:w="1930" w:type="dxa"/>
            <w:tcBorders>
              <w:top w:val="single" w:sz="4" w:space="0" w:color="000000"/>
              <w:left w:val="single" w:sz="4" w:space="0" w:color="000000"/>
              <w:bottom w:val="single" w:sz="4" w:space="0" w:color="000000"/>
            </w:tcBorders>
          </w:tcPr>
          <w:p w:rsidR="00D85638" w:rsidRPr="00C63D12" w:rsidRDefault="00D85638" w:rsidP="00A770F0">
            <w:pPr>
              <w:widowControl w:val="0"/>
              <w:numPr>
                <w:ilvl w:val="0"/>
                <w:numId w:val="36"/>
              </w:numPr>
              <w:suppressAutoHyphens w:val="0"/>
              <w:ind w:left="0" w:firstLine="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Затраты по наблюдению, профилактике и дератизации</w:t>
            </w:r>
          </w:p>
        </w:tc>
        <w:tc>
          <w:tcPr>
            <w:tcW w:w="2004" w:type="dxa"/>
            <w:vMerge/>
            <w:tcBorders>
              <w:left w:val="single" w:sz="4" w:space="0" w:color="000000"/>
              <w:right w:val="single" w:sz="4" w:space="0" w:color="000000"/>
            </w:tcBorders>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p>
        </w:tc>
        <w:tc>
          <w:tcPr>
            <w:tcW w:w="1717" w:type="dxa"/>
            <w:vMerge/>
            <w:tcBorders>
              <w:left w:val="single" w:sz="4" w:space="0" w:color="000000"/>
              <w:right w:val="single" w:sz="4" w:space="0" w:color="000000"/>
            </w:tcBorders>
          </w:tcPr>
          <w:p w:rsidR="00D85638" w:rsidRPr="00C63D12" w:rsidRDefault="00D85638" w:rsidP="00A770F0">
            <w:pPr>
              <w:widowControl w:val="0"/>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C63D12" w:rsidRDefault="00D85638" w:rsidP="00A770F0">
            <w:pPr>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Договор об оказании слуг. </w:t>
            </w:r>
          </w:p>
          <w:p w:rsidR="00D85638" w:rsidRPr="00C63D12" w:rsidRDefault="00D85638" w:rsidP="00A770F0">
            <w:pPr>
              <w:widowControl w:val="0"/>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2. </w:t>
            </w:r>
            <w:r w:rsidRPr="00C63D12">
              <w:rPr>
                <w:rFonts w:ascii="Times New Roman" w:eastAsia="Times New Roman" w:hAnsi="Times New Roman"/>
                <w:sz w:val="24"/>
                <w:szCs w:val="24"/>
                <w:highlight w:val="yellow"/>
                <w:lang w:eastAsia="ru-RU"/>
              </w:rPr>
              <w:t>Площадь границ</w:t>
            </w:r>
            <w:r w:rsidRPr="00C63D12">
              <w:rPr>
                <w:rFonts w:ascii="Times New Roman" w:eastAsia="Times New Roman" w:hAnsi="Times New Roman"/>
                <w:sz w:val="24"/>
                <w:szCs w:val="24"/>
                <w:lang w:eastAsia="ru-RU"/>
              </w:rPr>
              <w:t xml:space="preserve"> Объекта с учетом сан.зоны определенная Приложением №1 к настоящему договору.</w:t>
            </w:r>
          </w:p>
        </w:tc>
      </w:tr>
      <w:tr w:rsidR="00D85638" w:rsidRPr="00C63D12" w:rsidTr="00D85638">
        <w:tc>
          <w:tcPr>
            <w:tcW w:w="1930" w:type="dxa"/>
            <w:tcBorders>
              <w:top w:val="single" w:sz="4" w:space="0" w:color="000000"/>
              <w:left w:val="single" w:sz="4" w:space="0" w:color="000000"/>
              <w:bottom w:val="single" w:sz="4" w:space="0" w:color="000000"/>
            </w:tcBorders>
          </w:tcPr>
          <w:p w:rsidR="00D85638" w:rsidRPr="00C63D12" w:rsidRDefault="00D85638" w:rsidP="00A770F0">
            <w:pPr>
              <w:widowControl w:val="0"/>
              <w:numPr>
                <w:ilvl w:val="0"/>
                <w:numId w:val="36"/>
              </w:numPr>
              <w:suppressAutoHyphens w:val="0"/>
              <w:ind w:left="0" w:firstLine="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Затраты по наблюдению, профилактике и дезинсекции тараканов</w:t>
            </w:r>
          </w:p>
        </w:tc>
        <w:tc>
          <w:tcPr>
            <w:tcW w:w="2004" w:type="dxa"/>
            <w:vMerge/>
            <w:tcBorders>
              <w:left w:val="single" w:sz="4" w:space="0" w:color="000000"/>
              <w:right w:val="single" w:sz="4" w:space="0" w:color="000000"/>
            </w:tcBorders>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p>
        </w:tc>
        <w:tc>
          <w:tcPr>
            <w:tcW w:w="1717" w:type="dxa"/>
            <w:vMerge/>
            <w:tcBorders>
              <w:left w:val="single" w:sz="4" w:space="0" w:color="000000"/>
              <w:right w:val="single" w:sz="4" w:space="0" w:color="000000"/>
            </w:tcBorders>
          </w:tcPr>
          <w:p w:rsidR="00D85638" w:rsidRPr="00C63D12" w:rsidRDefault="00D85638" w:rsidP="00A770F0">
            <w:pPr>
              <w:widowControl w:val="0"/>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C63D12" w:rsidRDefault="00D85638" w:rsidP="00A770F0">
            <w:pPr>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Договор об оказании слуг. </w:t>
            </w:r>
          </w:p>
          <w:p w:rsidR="00D85638" w:rsidRPr="00C63D12" w:rsidRDefault="00D85638" w:rsidP="00A770F0">
            <w:pPr>
              <w:widowControl w:val="0"/>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2. </w:t>
            </w:r>
            <w:r w:rsidRPr="00C63D12">
              <w:rPr>
                <w:rFonts w:ascii="Times New Roman" w:eastAsia="Times New Roman" w:hAnsi="Times New Roman"/>
                <w:sz w:val="24"/>
                <w:szCs w:val="24"/>
                <w:highlight w:val="yellow"/>
                <w:lang w:eastAsia="ru-RU"/>
              </w:rPr>
              <w:t>Площадь границ</w:t>
            </w:r>
            <w:r w:rsidRPr="00C63D12">
              <w:rPr>
                <w:rFonts w:ascii="Times New Roman" w:eastAsia="Times New Roman" w:hAnsi="Times New Roman"/>
                <w:sz w:val="24"/>
                <w:szCs w:val="24"/>
                <w:lang w:eastAsia="ru-RU"/>
              </w:rPr>
              <w:t xml:space="preserve"> Объекта с учетом сан.зоны определенная Приложением №1 к настоящему договору.</w:t>
            </w:r>
          </w:p>
        </w:tc>
      </w:tr>
      <w:tr w:rsidR="00D85638" w:rsidRPr="00C63D12" w:rsidTr="00D85638">
        <w:tc>
          <w:tcPr>
            <w:tcW w:w="1930" w:type="dxa"/>
            <w:tcBorders>
              <w:top w:val="single" w:sz="4" w:space="0" w:color="000000"/>
              <w:left w:val="single" w:sz="4" w:space="0" w:color="000000"/>
              <w:bottom w:val="single" w:sz="4" w:space="0" w:color="000000"/>
            </w:tcBorders>
          </w:tcPr>
          <w:p w:rsidR="00D85638" w:rsidRPr="00C63D12" w:rsidRDefault="00D85638" w:rsidP="00A770F0">
            <w:pPr>
              <w:widowControl w:val="0"/>
              <w:numPr>
                <w:ilvl w:val="0"/>
                <w:numId w:val="36"/>
              </w:numPr>
              <w:suppressAutoHyphens w:val="0"/>
              <w:ind w:left="0" w:firstLine="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Затраты по наблюдению, профилактике и дезинсекции мух</w:t>
            </w:r>
          </w:p>
        </w:tc>
        <w:tc>
          <w:tcPr>
            <w:tcW w:w="2004" w:type="dxa"/>
            <w:vMerge/>
            <w:tcBorders>
              <w:left w:val="single" w:sz="4" w:space="0" w:color="000000"/>
              <w:right w:val="single" w:sz="4" w:space="0" w:color="000000"/>
            </w:tcBorders>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p>
        </w:tc>
        <w:tc>
          <w:tcPr>
            <w:tcW w:w="1717" w:type="dxa"/>
            <w:vMerge/>
            <w:tcBorders>
              <w:left w:val="single" w:sz="4" w:space="0" w:color="000000"/>
              <w:right w:val="single" w:sz="4" w:space="0" w:color="000000"/>
            </w:tcBorders>
          </w:tcPr>
          <w:p w:rsidR="00D85638" w:rsidRPr="00C63D12" w:rsidRDefault="00D85638" w:rsidP="00A770F0">
            <w:pPr>
              <w:widowControl w:val="0"/>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000000"/>
              <w:bottom w:val="single" w:sz="4" w:space="0" w:color="000000"/>
              <w:right w:val="single" w:sz="4" w:space="0" w:color="000000"/>
            </w:tcBorders>
            <w:vAlign w:val="center"/>
          </w:tcPr>
          <w:p w:rsidR="00D85638" w:rsidRPr="00C63D12" w:rsidRDefault="00D85638" w:rsidP="00A770F0">
            <w:pPr>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Договор об оказании слуг. </w:t>
            </w:r>
          </w:p>
          <w:p w:rsidR="00D85638" w:rsidRPr="00C63D12" w:rsidRDefault="00D85638" w:rsidP="00A770F0">
            <w:pPr>
              <w:widowControl w:val="0"/>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2. </w:t>
            </w:r>
            <w:r w:rsidRPr="00C63D12">
              <w:rPr>
                <w:rFonts w:ascii="Times New Roman" w:eastAsia="Times New Roman" w:hAnsi="Times New Roman"/>
                <w:sz w:val="24"/>
                <w:szCs w:val="24"/>
                <w:highlight w:val="yellow"/>
                <w:lang w:eastAsia="ru-RU"/>
              </w:rPr>
              <w:t>Площадь границ</w:t>
            </w:r>
            <w:r w:rsidRPr="00C63D12">
              <w:rPr>
                <w:rFonts w:ascii="Times New Roman" w:eastAsia="Times New Roman" w:hAnsi="Times New Roman"/>
                <w:sz w:val="24"/>
                <w:szCs w:val="24"/>
                <w:lang w:eastAsia="ru-RU"/>
              </w:rPr>
              <w:t xml:space="preserve"> Объекта с учетом сан.зоны определенная Приложением №1 к настоящему договору.</w:t>
            </w:r>
          </w:p>
        </w:tc>
      </w:tr>
      <w:tr w:rsidR="00D85638" w:rsidRPr="00C63D12" w:rsidTr="00D85638">
        <w:tc>
          <w:tcPr>
            <w:tcW w:w="1930" w:type="dxa"/>
            <w:tcBorders>
              <w:top w:val="single" w:sz="4" w:space="0" w:color="000000"/>
              <w:left w:val="single" w:sz="4" w:space="0" w:color="000000"/>
              <w:bottom w:val="single" w:sz="4" w:space="0" w:color="000000"/>
            </w:tcBorders>
          </w:tcPr>
          <w:p w:rsidR="00D85638" w:rsidRPr="00C63D12" w:rsidRDefault="00D85638" w:rsidP="00A770F0">
            <w:pPr>
              <w:widowControl w:val="0"/>
              <w:numPr>
                <w:ilvl w:val="0"/>
                <w:numId w:val="36"/>
              </w:numPr>
              <w:suppressAutoHyphens w:val="0"/>
              <w:ind w:left="0" w:firstLine="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Затраты по наблюдению, профилактике и дезинсекции ос</w:t>
            </w:r>
          </w:p>
        </w:tc>
        <w:tc>
          <w:tcPr>
            <w:tcW w:w="2004" w:type="dxa"/>
            <w:vMerge/>
            <w:tcBorders>
              <w:left w:val="single" w:sz="4" w:space="0" w:color="000000"/>
              <w:right w:val="single" w:sz="4" w:space="0" w:color="000000"/>
            </w:tcBorders>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p>
        </w:tc>
        <w:tc>
          <w:tcPr>
            <w:tcW w:w="1717" w:type="dxa"/>
            <w:vMerge/>
            <w:tcBorders>
              <w:left w:val="single" w:sz="4" w:space="0" w:color="000000"/>
              <w:right w:val="single" w:sz="4" w:space="0" w:color="000000"/>
            </w:tcBorders>
          </w:tcPr>
          <w:p w:rsidR="00D85638" w:rsidRPr="00C63D12" w:rsidRDefault="00D85638" w:rsidP="00A770F0">
            <w:pPr>
              <w:widowControl w:val="0"/>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000000"/>
              <w:bottom w:val="single" w:sz="4" w:space="0" w:color="000000"/>
              <w:right w:val="single" w:sz="4" w:space="0" w:color="000000"/>
            </w:tcBorders>
          </w:tcPr>
          <w:p w:rsidR="00D85638" w:rsidRPr="00C63D12" w:rsidRDefault="00D85638" w:rsidP="00A770F0">
            <w:pPr>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Договор об оказании слуг. </w:t>
            </w:r>
          </w:p>
          <w:p w:rsidR="00D85638" w:rsidRPr="00C63D12" w:rsidRDefault="00D85638" w:rsidP="00A770F0">
            <w:pPr>
              <w:widowControl w:val="0"/>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2. </w:t>
            </w:r>
            <w:r w:rsidRPr="00C63D12">
              <w:rPr>
                <w:rFonts w:ascii="Times New Roman" w:eastAsia="Times New Roman" w:hAnsi="Times New Roman"/>
                <w:sz w:val="24"/>
                <w:szCs w:val="24"/>
                <w:highlight w:val="yellow"/>
                <w:lang w:eastAsia="ru-RU"/>
              </w:rPr>
              <w:t>Площадь границ</w:t>
            </w:r>
            <w:r w:rsidRPr="00C63D12">
              <w:rPr>
                <w:rFonts w:ascii="Times New Roman" w:eastAsia="Times New Roman" w:hAnsi="Times New Roman"/>
                <w:sz w:val="24"/>
                <w:szCs w:val="24"/>
                <w:lang w:eastAsia="ru-RU"/>
              </w:rPr>
              <w:t xml:space="preserve"> Объекта с учетом сан.зоны определенная Приложением №1 к настоящему договору.</w:t>
            </w:r>
          </w:p>
        </w:tc>
      </w:tr>
      <w:tr w:rsidR="00D85638" w:rsidRPr="00C63D12" w:rsidTr="00D85638">
        <w:tc>
          <w:tcPr>
            <w:tcW w:w="1930" w:type="dxa"/>
            <w:tcBorders>
              <w:top w:val="single" w:sz="4" w:space="0" w:color="000000"/>
              <w:left w:val="single" w:sz="4" w:space="0" w:color="000000"/>
              <w:bottom w:val="single" w:sz="4" w:space="0" w:color="000000"/>
            </w:tcBorders>
          </w:tcPr>
          <w:p w:rsidR="00D85638" w:rsidRPr="00C63D12" w:rsidRDefault="00D85638" w:rsidP="00A770F0">
            <w:pPr>
              <w:widowControl w:val="0"/>
              <w:numPr>
                <w:ilvl w:val="0"/>
                <w:numId w:val="36"/>
              </w:numPr>
              <w:suppressAutoHyphens w:val="0"/>
              <w:ind w:left="0" w:firstLine="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Затраты по наблюдению, профилактике и дезинсекции муравьев</w:t>
            </w:r>
          </w:p>
        </w:tc>
        <w:tc>
          <w:tcPr>
            <w:tcW w:w="2004" w:type="dxa"/>
            <w:vMerge/>
            <w:tcBorders>
              <w:left w:val="single" w:sz="4" w:space="0" w:color="000000"/>
              <w:right w:val="single" w:sz="4" w:space="0" w:color="000000"/>
            </w:tcBorders>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p>
        </w:tc>
        <w:tc>
          <w:tcPr>
            <w:tcW w:w="1717" w:type="dxa"/>
            <w:vMerge/>
            <w:tcBorders>
              <w:left w:val="single" w:sz="4" w:space="0" w:color="000000"/>
              <w:right w:val="single" w:sz="4" w:space="0" w:color="000000"/>
            </w:tcBorders>
          </w:tcPr>
          <w:p w:rsidR="00D85638" w:rsidRPr="00C63D12" w:rsidRDefault="00D85638" w:rsidP="00A770F0">
            <w:pPr>
              <w:widowControl w:val="0"/>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000000"/>
              <w:bottom w:val="single" w:sz="4" w:space="0" w:color="000000"/>
              <w:right w:val="single" w:sz="4" w:space="0" w:color="000000"/>
            </w:tcBorders>
          </w:tcPr>
          <w:p w:rsidR="00D85638" w:rsidRPr="00C63D12" w:rsidRDefault="00D85638" w:rsidP="00A770F0">
            <w:pPr>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Договор об оказании слуг. </w:t>
            </w:r>
          </w:p>
          <w:p w:rsidR="00D85638" w:rsidRPr="00C63D12" w:rsidRDefault="00D85638" w:rsidP="00A770F0">
            <w:pPr>
              <w:widowControl w:val="0"/>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2. </w:t>
            </w:r>
            <w:r w:rsidRPr="00C63D12">
              <w:rPr>
                <w:rFonts w:ascii="Times New Roman" w:eastAsia="Times New Roman" w:hAnsi="Times New Roman"/>
                <w:sz w:val="24"/>
                <w:szCs w:val="24"/>
                <w:highlight w:val="yellow"/>
                <w:lang w:eastAsia="ru-RU"/>
              </w:rPr>
              <w:t>Площадь границ</w:t>
            </w:r>
            <w:r w:rsidRPr="00C63D12">
              <w:rPr>
                <w:rFonts w:ascii="Times New Roman" w:eastAsia="Times New Roman" w:hAnsi="Times New Roman"/>
                <w:sz w:val="24"/>
                <w:szCs w:val="24"/>
                <w:lang w:eastAsia="ru-RU"/>
              </w:rPr>
              <w:t xml:space="preserve"> Объекта с учетом сан.зоны определенная Приложением №1 к настоящему договору.</w:t>
            </w:r>
          </w:p>
        </w:tc>
      </w:tr>
      <w:tr w:rsidR="00D85638" w:rsidRPr="00C63D12" w:rsidTr="00D85638">
        <w:tc>
          <w:tcPr>
            <w:tcW w:w="1930" w:type="dxa"/>
            <w:tcBorders>
              <w:top w:val="single" w:sz="4" w:space="0" w:color="000000"/>
              <w:left w:val="single" w:sz="4" w:space="0" w:color="000000"/>
              <w:bottom w:val="single" w:sz="4" w:space="0" w:color="000000"/>
            </w:tcBorders>
          </w:tcPr>
          <w:p w:rsidR="00D85638" w:rsidRPr="00C63D12" w:rsidRDefault="00D85638" w:rsidP="00A770F0">
            <w:pPr>
              <w:widowControl w:val="0"/>
              <w:numPr>
                <w:ilvl w:val="0"/>
                <w:numId w:val="36"/>
              </w:numPr>
              <w:suppressAutoHyphens w:val="0"/>
              <w:ind w:left="0" w:firstLine="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Затраты на вывоз твердых </w:t>
            </w:r>
            <w:r w:rsidRPr="00C63D12">
              <w:rPr>
                <w:rFonts w:ascii="Times New Roman" w:eastAsia="Times New Roman" w:hAnsi="Times New Roman"/>
                <w:sz w:val="24"/>
                <w:szCs w:val="24"/>
                <w:lang w:eastAsia="ru-RU"/>
              </w:rPr>
              <w:lastRenderedPageBreak/>
              <w:t>бытовых отходов</w:t>
            </w:r>
          </w:p>
        </w:tc>
        <w:tc>
          <w:tcPr>
            <w:tcW w:w="2004" w:type="dxa"/>
            <w:vMerge/>
            <w:tcBorders>
              <w:left w:val="single" w:sz="4" w:space="0" w:color="000000"/>
              <w:bottom w:val="single" w:sz="4" w:space="0" w:color="000000"/>
              <w:right w:val="single" w:sz="4" w:space="0" w:color="000000"/>
            </w:tcBorders>
          </w:tcPr>
          <w:p w:rsidR="00D85638" w:rsidRPr="00C63D12" w:rsidRDefault="00D85638" w:rsidP="00A770F0">
            <w:pPr>
              <w:widowControl w:val="0"/>
              <w:suppressAutoHyphens w:val="0"/>
              <w:jc w:val="both"/>
              <w:rPr>
                <w:rFonts w:ascii="Times New Roman" w:eastAsia="Times New Roman" w:hAnsi="Times New Roman"/>
                <w:sz w:val="24"/>
                <w:szCs w:val="24"/>
                <w:lang w:eastAsia="ru-RU"/>
              </w:rPr>
            </w:pPr>
          </w:p>
        </w:tc>
        <w:tc>
          <w:tcPr>
            <w:tcW w:w="1717" w:type="dxa"/>
            <w:vMerge/>
            <w:tcBorders>
              <w:left w:val="single" w:sz="4" w:space="0" w:color="000000"/>
              <w:bottom w:val="single" w:sz="4" w:space="0" w:color="000000"/>
              <w:right w:val="single" w:sz="4" w:space="0" w:color="000000"/>
            </w:tcBorders>
          </w:tcPr>
          <w:p w:rsidR="00D85638" w:rsidRPr="00C63D12" w:rsidRDefault="00D85638" w:rsidP="00A770F0">
            <w:pPr>
              <w:widowControl w:val="0"/>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000000"/>
              <w:bottom w:val="single" w:sz="4" w:space="0" w:color="000000"/>
              <w:right w:val="single" w:sz="4" w:space="0" w:color="000000"/>
            </w:tcBorders>
          </w:tcPr>
          <w:p w:rsidR="00D85638" w:rsidRPr="00C63D12" w:rsidRDefault="00D85638" w:rsidP="00A770F0">
            <w:pPr>
              <w:suppressAutoHyphens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1. Фактически вывезенные объемы. </w:t>
            </w:r>
          </w:p>
          <w:p w:rsidR="00D85638" w:rsidRPr="00C63D12" w:rsidRDefault="00D85638" w:rsidP="00A770F0">
            <w:pPr>
              <w:widowControl w:val="0"/>
              <w:suppressAutoHyphens w:val="0"/>
              <w:jc w:val="both"/>
              <w:rPr>
                <w:rFonts w:ascii="Times New Roman" w:eastAsia="Times New Roman" w:hAnsi="Times New Roman"/>
                <w:sz w:val="24"/>
                <w:szCs w:val="24"/>
                <w:lang w:eastAsia="ru-RU"/>
              </w:rPr>
            </w:pPr>
          </w:p>
        </w:tc>
      </w:tr>
    </w:tbl>
    <w:p w:rsidR="00D85638" w:rsidRPr="00C63D12" w:rsidRDefault="00D85638" w:rsidP="00A770F0">
      <w:pPr>
        <w:keepNext/>
        <w:ind w:firstLine="567"/>
        <w:jc w:val="both"/>
        <w:outlineLvl w:val="0"/>
        <w:rPr>
          <w:rFonts w:ascii="Times New Roman" w:eastAsia="Times New Roman" w:hAnsi="Times New Roman"/>
          <w:b/>
          <w:kern w:val="2"/>
          <w:sz w:val="24"/>
          <w:szCs w:val="24"/>
        </w:rPr>
      </w:pPr>
    </w:p>
    <w:p w:rsidR="00D85638" w:rsidRPr="00CB39A8" w:rsidRDefault="00D85638" w:rsidP="00A770F0">
      <w:pPr>
        <w:tabs>
          <w:tab w:val="left" w:leader="underscore" w:pos="8270"/>
          <w:tab w:val="left" w:leader="underscore" w:pos="8972"/>
          <w:tab w:val="left" w:leader="underscore" w:pos="9476"/>
        </w:tabs>
        <w:ind w:firstLine="567"/>
        <w:jc w:val="both"/>
        <w:rPr>
          <w:rFonts w:ascii="Times New Roman" w:eastAsia="Times New Roman" w:hAnsi="Times New Roman"/>
          <w:i/>
          <w:sz w:val="24"/>
          <w:szCs w:val="24"/>
          <w:lang w:eastAsia="ru-RU"/>
        </w:rPr>
      </w:pPr>
      <w:r w:rsidRPr="00CB39A8">
        <w:rPr>
          <w:rFonts w:ascii="Times New Roman" w:eastAsia="Times New Roman" w:hAnsi="Times New Roman"/>
          <w:i/>
          <w:sz w:val="24"/>
          <w:szCs w:val="24"/>
          <w:lang w:eastAsia="ru-RU"/>
        </w:rPr>
        <w:t xml:space="preserve">*Стоимость расходов, подлежащих возмещению за единицу измерения, может быть изменена Учреждением в одностороннем порядке исходя из фактических расходов Учреждения. В этом случае Учреждение предоставляет </w:t>
      </w:r>
      <w:r w:rsidR="00020D37" w:rsidRPr="00CB39A8">
        <w:rPr>
          <w:rFonts w:ascii="Times New Roman" w:eastAsia="Times New Roman" w:hAnsi="Times New Roman"/>
          <w:i/>
          <w:sz w:val="24"/>
          <w:szCs w:val="24"/>
          <w:lang w:eastAsia="ru-RU"/>
        </w:rPr>
        <w:t>Стороне 2</w:t>
      </w:r>
      <w:r w:rsidRPr="00CB39A8">
        <w:rPr>
          <w:rFonts w:ascii="Times New Roman" w:eastAsia="Times New Roman" w:hAnsi="Times New Roman"/>
          <w:i/>
          <w:sz w:val="24"/>
          <w:szCs w:val="24"/>
          <w:lang w:eastAsia="ru-RU"/>
        </w:rPr>
        <w:t xml:space="preserve"> новый расчет расходов, подлежащих возмещению. Расходы подлежащие возмещению оплачиваются Стороной</w:t>
      </w:r>
      <w:r w:rsidR="00020D37" w:rsidRPr="00CB39A8">
        <w:rPr>
          <w:rFonts w:ascii="Times New Roman" w:eastAsia="Times New Roman" w:hAnsi="Times New Roman"/>
          <w:i/>
          <w:sz w:val="24"/>
          <w:szCs w:val="24"/>
          <w:lang w:eastAsia="ru-RU"/>
        </w:rPr>
        <w:t xml:space="preserve"> </w:t>
      </w:r>
      <w:r w:rsidRPr="00CB39A8">
        <w:rPr>
          <w:rFonts w:ascii="Times New Roman" w:eastAsia="Times New Roman" w:hAnsi="Times New Roman"/>
          <w:i/>
          <w:sz w:val="24"/>
          <w:szCs w:val="24"/>
          <w:lang w:eastAsia="ru-RU"/>
        </w:rPr>
        <w:t>2 за весь период нахождения Объектов Стороны</w:t>
      </w:r>
      <w:r w:rsidR="00020D37" w:rsidRPr="00CB39A8">
        <w:rPr>
          <w:rFonts w:ascii="Times New Roman" w:eastAsia="Times New Roman" w:hAnsi="Times New Roman"/>
          <w:i/>
          <w:sz w:val="24"/>
          <w:szCs w:val="24"/>
          <w:lang w:eastAsia="ru-RU"/>
        </w:rPr>
        <w:t xml:space="preserve"> </w:t>
      </w:r>
      <w:r w:rsidRPr="00CB39A8">
        <w:rPr>
          <w:rFonts w:ascii="Times New Roman" w:eastAsia="Times New Roman" w:hAnsi="Times New Roman"/>
          <w:i/>
          <w:sz w:val="24"/>
          <w:szCs w:val="24"/>
          <w:lang w:eastAsia="ru-RU"/>
        </w:rPr>
        <w:t>2 на территории Учреждения.</w:t>
      </w:r>
    </w:p>
    <w:p w:rsidR="00D85638" w:rsidRPr="00C63D12" w:rsidRDefault="00D85638" w:rsidP="00A770F0">
      <w:pPr>
        <w:tabs>
          <w:tab w:val="left" w:leader="underscore" w:pos="8270"/>
          <w:tab w:val="left" w:leader="underscore" w:pos="8972"/>
          <w:tab w:val="left" w:leader="underscore" w:pos="9476"/>
        </w:tabs>
        <w:ind w:firstLine="567"/>
        <w:jc w:val="both"/>
        <w:rPr>
          <w:rFonts w:ascii="Times New Roman" w:eastAsia="Times New Roman" w:hAnsi="Times New Roman"/>
          <w:sz w:val="24"/>
          <w:szCs w:val="24"/>
          <w:lang w:eastAsia="ru-RU"/>
        </w:rPr>
      </w:pPr>
    </w:p>
    <w:tbl>
      <w:tblPr>
        <w:tblW w:w="9571" w:type="dxa"/>
        <w:tblLayout w:type="fixed"/>
        <w:tblLook w:val="04A0" w:firstRow="1" w:lastRow="0" w:firstColumn="1" w:lastColumn="0" w:noHBand="0" w:noVBand="1"/>
      </w:tblPr>
      <w:tblGrid>
        <w:gridCol w:w="4884"/>
        <w:gridCol w:w="4687"/>
      </w:tblGrid>
      <w:tr w:rsidR="00D85638" w:rsidRPr="00C63D12" w:rsidTr="00D85638">
        <w:tc>
          <w:tcPr>
            <w:tcW w:w="4883"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Учреждение</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Сторона 2</w:t>
            </w:r>
          </w:p>
        </w:tc>
      </w:tr>
      <w:tr w:rsidR="00D85638" w:rsidRPr="00C63D12" w:rsidTr="00D85638">
        <w:tc>
          <w:tcPr>
            <w:tcW w:w="4883" w:type="dxa"/>
          </w:tcPr>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rPr>
                <w:rFonts w:ascii="Times New Roman" w:eastAsia="Times New Roman" w:hAnsi="Times New Roman"/>
                <w:sz w:val="24"/>
                <w:szCs w:val="24"/>
                <w:lang w:eastAsia="ru-RU"/>
              </w:rPr>
            </w:pP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______________ /__________/</w:t>
            </w: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r>
    </w:tbl>
    <w:p w:rsidR="00D85638" w:rsidRPr="00C63D12" w:rsidRDefault="00D85638" w:rsidP="00A770F0">
      <w:pPr>
        <w:tabs>
          <w:tab w:val="left" w:leader="underscore" w:pos="8270"/>
          <w:tab w:val="left" w:leader="underscore" w:pos="8972"/>
          <w:tab w:val="left" w:leader="underscore" w:pos="9476"/>
        </w:tabs>
        <w:ind w:firstLine="567"/>
        <w:jc w:val="both"/>
        <w:rPr>
          <w:rFonts w:ascii="Times New Roman" w:eastAsia="Times New Roman" w:hAnsi="Times New Roman"/>
          <w:sz w:val="24"/>
          <w:szCs w:val="24"/>
          <w:lang w:eastAsia="ru-RU"/>
        </w:rPr>
      </w:pPr>
    </w:p>
    <w:p w:rsidR="00E34050" w:rsidRPr="00C63D12" w:rsidRDefault="00E34050"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E34050" w:rsidRPr="00C63D12" w:rsidRDefault="00E34050"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895B0E" w:rsidRDefault="00895B0E"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F51FE8" w:rsidRDefault="00F51FE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 xml:space="preserve">Приложение № 3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pStyle w:val="4"/>
        <w:shd w:val="clear" w:color="auto" w:fill="auto"/>
        <w:tabs>
          <w:tab w:val="left" w:leader="underscore" w:pos="8150"/>
          <w:tab w:val="left" w:leader="underscore" w:pos="8852"/>
        </w:tabs>
        <w:spacing w:line="240" w:lineRule="auto"/>
        <w:ind w:firstLine="567"/>
        <w:jc w:val="both"/>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firstLine="567"/>
        <w:jc w:val="both"/>
        <w:rPr>
          <w:rFonts w:ascii="Times New Roman" w:hAnsi="Times New Roman" w:cs="Times New Roman"/>
          <w:sz w:val="24"/>
          <w:szCs w:val="24"/>
        </w:rPr>
      </w:pPr>
    </w:p>
    <w:p w:rsidR="00D85638" w:rsidRPr="00C63D12" w:rsidRDefault="00D85638" w:rsidP="00A770F0">
      <w:pPr>
        <w:pStyle w:val="20"/>
        <w:shd w:val="clear" w:color="auto" w:fill="auto"/>
        <w:spacing w:line="240" w:lineRule="auto"/>
        <w:ind w:firstLine="567"/>
        <w:rPr>
          <w:sz w:val="24"/>
          <w:szCs w:val="24"/>
        </w:rPr>
      </w:pPr>
      <w:r w:rsidRPr="00C63D12">
        <w:rPr>
          <w:sz w:val="24"/>
          <w:szCs w:val="24"/>
        </w:rPr>
        <w:t>Утверждены</w:t>
      </w:r>
    </w:p>
    <w:p w:rsidR="00D85638" w:rsidRPr="00C63D12" w:rsidRDefault="00D85638" w:rsidP="00A770F0">
      <w:pPr>
        <w:pStyle w:val="20"/>
        <w:shd w:val="clear" w:color="auto" w:fill="auto"/>
        <w:spacing w:line="240" w:lineRule="auto"/>
        <w:ind w:firstLine="567"/>
        <w:rPr>
          <w:sz w:val="24"/>
          <w:szCs w:val="24"/>
        </w:rPr>
      </w:pPr>
      <w:r w:rsidRPr="00C63D12">
        <w:rPr>
          <w:sz w:val="24"/>
          <w:szCs w:val="24"/>
        </w:rPr>
        <w:t xml:space="preserve">приказом директора МАУ «Парк «Роев ручей» </w:t>
      </w:r>
    </w:p>
    <w:p w:rsidR="00D85638" w:rsidRPr="00C63D12" w:rsidRDefault="00D85638" w:rsidP="00A770F0">
      <w:pPr>
        <w:pStyle w:val="20"/>
        <w:shd w:val="clear" w:color="auto" w:fill="auto"/>
        <w:spacing w:line="240" w:lineRule="auto"/>
        <w:ind w:firstLine="567"/>
        <w:rPr>
          <w:sz w:val="24"/>
          <w:szCs w:val="24"/>
        </w:rPr>
      </w:pPr>
      <w:r w:rsidRPr="00C63D12">
        <w:rPr>
          <w:sz w:val="24"/>
          <w:szCs w:val="24"/>
        </w:rPr>
        <w:t>А.В. Горбанем №215/2 от 11.11.2013</w:t>
      </w:r>
    </w:p>
    <w:p w:rsidR="00D85638" w:rsidRPr="00C63D12" w:rsidRDefault="00D85638" w:rsidP="00A770F0">
      <w:pPr>
        <w:pStyle w:val="20"/>
        <w:shd w:val="clear" w:color="auto" w:fill="auto"/>
        <w:spacing w:line="240" w:lineRule="auto"/>
        <w:ind w:firstLine="567"/>
        <w:rPr>
          <w:sz w:val="24"/>
          <w:szCs w:val="24"/>
        </w:rPr>
      </w:pPr>
    </w:p>
    <w:p w:rsidR="00D85638" w:rsidRPr="00C63D12" w:rsidRDefault="00D85638" w:rsidP="00574349">
      <w:pPr>
        <w:pStyle w:val="32"/>
        <w:shd w:val="clear" w:color="auto" w:fill="auto"/>
        <w:spacing w:line="240" w:lineRule="auto"/>
        <w:ind w:firstLine="567"/>
        <w:jc w:val="both"/>
        <w:rPr>
          <w:rFonts w:ascii="Times New Roman" w:hAnsi="Times New Roman" w:cs="Times New Roman"/>
          <w:sz w:val="24"/>
          <w:szCs w:val="24"/>
        </w:rPr>
      </w:pPr>
      <w:r w:rsidRPr="00C63D12">
        <w:rPr>
          <w:rFonts w:ascii="Times New Roman" w:hAnsi="Times New Roman" w:cs="Times New Roman"/>
          <w:sz w:val="24"/>
          <w:szCs w:val="24"/>
        </w:rPr>
        <w:t>Правила поведения и нахождения лиц, осуществляющих предпринимательскую деятельность на основании договора с Учреждением, на территории МАУ «Красноярский парк флоры и фауны «Роев ручей»</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Настоящие Правила поведения и нахождения лиц, осуществляющих предпринимательскую деятельность на территории МАУ «Красноярский парк флоры и фауны «Роев ручей», разработаны в целях урегулирования взаимоотношений юридических лиц, индивидуальных предпринимателей, физических лиц, заключивших договоры на предоставление права осуществления предпринимательской деятельности на территории учреждения по результатам открытого аукциона (далее - лица, заключившие договор), проведенного МАУ «Красноярский парк флоры и фауны «Роев ручей» (далее Парк), при осуществлении ими предпринимательской деятельности на территории Парка.</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Настоящие Правила обязательны для исполнения всеми лицами, заключившими договор. В случае нарушения лицом, заключившим договор, настоящих Правил, Парк вправе досрочно расторгнуть договор с таким лицом.</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Лицо, заключившее договор, обязано осуществлять предварительное ознакомление нанимаемого им в целях осуществления предпринимательской деятельности персонала с настоящими Правилами. Факт ознакомления персонала с настоящими Правилами фиксируется в отдельном журнале, который может быть в любое время истребован Парком у лица, заключившего договор.</w:t>
      </w:r>
    </w:p>
    <w:p w:rsidR="00D85638" w:rsidRPr="00C63D12" w:rsidRDefault="00D85638" w:rsidP="00574349">
      <w:pPr>
        <w:pStyle w:val="32"/>
        <w:numPr>
          <w:ilvl w:val="0"/>
          <w:numId w:val="33"/>
        </w:numPr>
        <w:shd w:val="clear" w:color="auto" w:fill="auto"/>
        <w:spacing w:line="240" w:lineRule="auto"/>
        <w:ind w:left="0" w:firstLine="567"/>
        <w:jc w:val="both"/>
        <w:rPr>
          <w:rFonts w:ascii="Times New Roman" w:hAnsi="Times New Roman" w:cs="Times New Roman"/>
          <w:sz w:val="24"/>
          <w:szCs w:val="24"/>
        </w:rPr>
      </w:pPr>
      <w:r w:rsidRPr="00C63D12">
        <w:rPr>
          <w:rFonts w:ascii="Times New Roman" w:hAnsi="Times New Roman" w:cs="Times New Roman"/>
          <w:sz w:val="24"/>
          <w:szCs w:val="24"/>
        </w:rPr>
        <w:t>Основные правила осуществления предпринимательской деятельности на территории Парка</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1. Лицо, заключившее договор, при осуществлении предпринимательской деятельности на территории Парка обязано:</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 соблюдать обязательные требования к организации и осуществлению торговой деятельности (деятельности по оказанию услуг), установленные нормативными правовыми актами Российской Федерации, в том числе соблюдать требования Закона «О защите прав потребителей», правил ведения розничной торговли и торгово- производственной деятельности на территории РФ, правил продажи отдельных видов товаров, санитарных норм и правил, противопожарных, экологических правил, других нормативных документов, а также приказов, распоряжений руководителя Парка;</w:t>
      </w:r>
    </w:p>
    <w:p w:rsidR="00D85638" w:rsidRPr="00C63D12" w:rsidRDefault="00D85638" w:rsidP="00574349">
      <w:pPr>
        <w:pStyle w:val="20"/>
        <w:shd w:val="clear" w:color="auto" w:fill="auto"/>
        <w:tabs>
          <w:tab w:val="left" w:pos="207"/>
        </w:tabs>
        <w:spacing w:line="240" w:lineRule="auto"/>
        <w:ind w:firstLine="567"/>
        <w:jc w:val="both"/>
        <w:rPr>
          <w:sz w:val="24"/>
          <w:szCs w:val="24"/>
        </w:rPr>
      </w:pPr>
      <w:r w:rsidRPr="00C63D12">
        <w:rPr>
          <w:sz w:val="24"/>
          <w:szCs w:val="24"/>
        </w:rPr>
        <w:t>- обеспечить вежливое и предупредительное обслуживание покупателей. При осмотре и выборе покупателями товаров персонал лица, заключившего договор (и/или само лицо) должен быть терпеливым, внимательным, предупредительным, вежливо и корректно относиться к покупателям;</w:t>
      </w:r>
    </w:p>
    <w:p w:rsidR="00D85638" w:rsidRPr="00C63D12" w:rsidRDefault="00D85638" w:rsidP="00574349">
      <w:pPr>
        <w:pStyle w:val="20"/>
        <w:shd w:val="clear" w:color="auto" w:fill="auto"/>
        <w:tabs>
          <w:tab w:val="left" w:pos="207"/>
        </w:tabs>
        <w:spacing w:line="240" w:lineRule="auto"/>
        <w:ind w:firstLine="567"/>
        <w:jc w:val="both"/>
        <w:rPr>
          <w:sz w:val="24"/>
          <w:szCs w:val="24"/>
        </w:rPr>
      </w:pPr>
      <w:r w:rsidRPr="00C63D12">
        <w:rPr>
          <w:sz w:val="24"/>
          <w:szCs w:val="24"/>
        </w:rPr>
        <w:t>- при возникновении конфликтной ситуации с посетителем Парка принять все возможные меры для вежливого и быстрого урегулирования конфликта, а в случае необходимости, привлечь представителя Парка к разрешению конфликтной ситуации;</w:t>
      </w:r>
    </w:p>
    <w:p w:rsidR="00D85638" w:rsidRPr="00C63D12" w:rsidRDefault="00D85638" w:rsidP="00574349">
      <w:pPr>
        <w:pStyle w:val="20"/>
        <w:shd w:val="clear" w:color="auto" w:fill="auto"/>
        <w:tabs>
          <w:tab w:val="left" w:pos="212"/>
        </w:tabs>
        <w:spacing w:line="240" w:lineRule="auto"/>
        <w:ind w:firstLine="567"/>
        <w:jc w:val="both"/>
        <w:rPr>
          <w:sz w:val="24"/>
          <w:szCs w:val="24"/>
        </w:rPr>
      </w:pPr>
      <w:r w:rsidRPr="00C63D12">
        <w:rPr>
          <w:sz w:val="24"/>
          <w:szCs w:val="24"/>
        </w:rPr>
        <w:t>- обеспечивать соблюдение привлекаемыми для работы лицами образцового порядка в течение всего рабочего дня;</w:t>
      </w:r>
    </w:p>
    <w:p w:rsidR="00D85638" w:rsidRPr="00C63D12" w:rsidRDefault="00D85638" w:rsidP="00574349">
      <w:pPr>
        <w:pStyle w:val="20"/>
        <w:numPr>
          <w:ilvl w:val="0"/>
          <w:numId w:val="34"/>
        </w:numPr>
        <w:shd w:val="clear" w:color="auto" w:fill="auto"/>
        <w:tabs>
          <w:tab w:val="left" w:pos="266"/>
        </w:tabs>
        <w:spacing w:line="240" w:lineRule="auto"/>
        <w:ind w:firstLine="567"/>
        <w:jc w:val="both"/>
        <w:rPr>
          <w:sz w:val="24"/>
          <w:szCs w:val="24"/>
        </w:rPr>
      </w:pPr>
      <w:r w:rsidRPr="00C63D12">
        <w:rPr>
          <w:sz w:val="24"/>
          <w:szCs w:val="24"/>
        </w:rPr>
        <w:t>обеспечивать наличие у лиц, осуществляющих продажу товаров (оказание услуг), нагрудных знаков с указанием фамилии и инициалов данного работника;</w:t>
      </w:r>
    </w:p>
    <w:p w:rsidR="00D85638" w:rsidRPr="00C63D12" w:rsidRDefault="00D85638" w:rsidP="00574349">
      <w:pPr>
        <w:pStyle w:val="20"/>
        <w:numPr>
          <w:ilvl w:val="0"/>
          <w:numId w:val="34"/>
        </w:numPr>
        <w:shd w:val="clear" w:color="auto" w:fill="auto"/>
        <w:tabs>
          <w:tab w:val="left" w:pos="266"/>
        </w:tabs>
        <w:spacing w:line="240" w:lineRule="auto"/>
        <w:ind w:firstLine="567"/>
        <w:jc w:val="both"/>
        <w:rPr>
          <w:sz w:val="24"/>
          <w:szCs w:val="24"/>
        </w:rPr>
      </w:pPr>
      <w:r w:rsidRPr="00C63D12">
        <w:rPr>
          <w:sz w:val="24"/>
          <w:szCs w:val="24"/>
        </w:rPr>
        <w:lastRenderedPageBreak/>
        <w:t>своевременно информировать руководителя Парка о претензиях покупателей, посетителей парка.</w:t>
      </w:r>
    </w:p>
    <w:p w:rsidR="00D85638" w:rsidRPr="00C63D12" w:rsidRDefault="00D85638" w:rsidP="00574349">
      <w:pPr>
        <w:pStyle w:val="20"/>
        <w:shd w:val="clear" w:color="auto" w:fill="auto"/>
        <w:tabs>
          <w:tab w:val="left" w:pos="266"/>
        </w:tabs>
        <w:spacing w:line="240" w:lineRule="auto"/>
        <w:ind w:left="567" w:firstLine="0"/>
        <w:jc w:val="both"/>
        <w:rPr>
          <w:sz w:val="24"/>
          <w:szCs w:val="24"/>
        </w:rPr>
      </w:pPr>
    </w:p>
    <w:p w:rsidR="00D85638" w:rsidRPr="00C63D12" w:rsidRDefault="00D85638" w:rsidP="00574349">
      <w:pPr>
        <w:pStyle w:val="32"/>
        <w:numPr>
          <w:ilvl w:val="0"/>
          <w:numId w:val="35"/>
        </w:numPr>
        <w:shd w:val="clear" w:color="auto" w:fill="auto"/>
        <w:tabs>
          <w:tab w:val="left" w:pos="3298"/>
        </w:tabs>
        <w:spacing w:line="240" w:lineRule="auto"/>
        <w:ind w:firstLine="567"/>
        <w:jc w:val="both"/>
        <w:rPr>
          <w:rFonts w:ascii="Times New Roman" w:hAnsi="Times New Roman" w:cs="Times New Roman"/>
          <w:sz w:val="24"/>
          <w:szCs w:val="24"/>
        </w:rPr>
      </w:pPr>
      <w:r w:rsidRPr="00C63D12">
        <w:rPr>
          <w:rFonts w:ascii="Times New Roman" w:hAnsi="Times New Roman" w:cs="Times New Roman"/>
          <w:sz w:val="24"/>
          <w:szCs w:val="24"/>
        </w:rPr>
        <w:t>Общие правила поведения в парке</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Коллекция животных зоопарка представляет большую научную и государственную ценность.</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Для сохранения животных и безопасности лицо, заключившее договор, и привлекаемый им персонал должны соблюдать следующие основные правила;</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кормить, не дразнить и не пугать животных, помнить, что животные нуждаются в спокойствии и отдыхе;</w:t>
      </w:r>
    </w:p>
    <w:p w:rsidR="00D85638" w:rsidRPr="00C63D12" w:rsidRDefault="00D85638" w:rsidP="00574349">
      <w:pPr>
        <w:pStyle w:val="20"/>
        <w:numPr>
          <w:ilvl w:val="0"/>
          <w:numId w:val="34"/>
        </w:numPr>
        <w:shd w:val="clear" w:color="auto" w:fill="auto"/>
        <w:tabs>
          <w:tab w:val="left" w:pos="802"/>
        </w:tabs>
        <w:spacing w:line="240" w:lineRule="auto"/>
        <w:ind w:firstLine="567"/>
        <w:jc w:val="both"/>
        <w:rPr>
          <w:sz w:val="24"/>
          <w:szCs w:val="24"/>
        </w:rPr>
      </w:pPr>
      <w:r w:rsidRPr="00C63D12">
        <w:rPr>
          <w:sz w:val="24"/>
          <w:szCs w:val="24"/>
        </w:rPr>
        <w:t>не заходить за барьеры и ограждения, не ставить и не сажать на них детей;</w:t>
      </w:r>
    </w:p>
    <w:p w:rsidR="00D85638" w:rsidRPr="00C63D12" w:rsidRDefault="00D85638" w:rsidP="00574349">
      <w:pPr>
        <w:pStyle w:val="20"/>
        <w:numPr>
          <w:ilvl w:val="0"/>
          <w:numId w:val="34"/>
        </w:numPr>
        <w:shd w:val="clear" w:color="auto" w:fill="auto"/>
        <w:tabs>
          <w:tab w:val="left" w:pos="802"/>
        </w:tabs>
        <w:spacing w:line="240" w:lineRule="auto"/>
        <w:ind w:firstLine="567"/>
        <w:jc w:val="both"/>
        <w:rPr>
          <w:sz w:val="24"/>
          <w:szCs w:val="24"/>
        </w:rPr>
      </w:pPr>
      <w:r w:rsidRPr="00C63D12">
        <w:rPr>
          <w:sz w:val="24"/>
          <w:szCs w:val="24"/>
        </w:rPr>
        <w:t>не прислоняться к сеткам и решеткам помещений с животными;</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соблюдать тишину, не пользоваться транзисторными радиоприемниками и музыкальными инструментами, приносимыми с собой;</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бросать в помещения с животными никаких предметов с целью заставить их перемещаться;</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ходить и не отдыхать на газонах, не ломать ветки зеленых насаждений для кормления животных, оберегать цветочные насаждения;</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трогать и не таскать доступных для контактов животных, это может повлечь за собой несчастные случаи;</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соблюдать чистоту, пользоваться урнами и специальными мусоросборниками, не бросать к животным обертки от мороженого, конфет и других сладостей;</w:t>
      </w:r>
    </w:p>
    <w:p w:rsidR="00D85638" w:rsidRPr="00C63D12" w:rsidRDefault="00D85638" w:rsidP="00574349">
      <w:pPr>
        <w:pStyle w:val="20"/>
        <w:numPr>
          <w:ilvl w:val="0"/>
          <w:numId w:val="34"/>
        </w:numPr>
        <w:shd w:val="clear" w:color="auto" w:fill="auto"/>
        <w:tabs>
          <w:tab w:val="left" w:pos="768"/>
        </w:tabs>
        <w:spacing w:line="240" w:lineRule="auto"/>
        <w:ind w:firstLine="567"/>
        <w:jc w:val="both"/>
        <w:rPr>
          <w:sz w:val="24"/>
          <w:szCs w:val="24"/>
        </w:rPr>
      </w:pPr>
      <w:r w:rsidRPr="00C63D12">
        <w:rPr>
          <w:sz w:val="24"/>
          <w:szCs w:val="24"/>
        </w:rPr>
        <w:t>не перемещать по своему усмотрению садово-парковый инвентарь; скамейки, диваны, шезлонги, стулья и т.п.</w:t>
      </w:r>
    </w:p>
    <w:p w:rsidR="00D85638" w:rsidRPr="00C63D12" w:rsidRDefault="00D85638" w:rsidP="00574349">
      <w:pPr>
        <w:pStyle w:val="32"/>
        <w:numPr>
          <w:ilvl w:val="0"/>
          <w:numId w:val="35"/>
        </w:numPr>
        <w:shd w:val="clear" w:color="auto" w:fill="auto"/>
        <w:tabs>
          <w:tab w:val="left" w:pos="2523"/>
        </w:tabs>
        <w:spacing w:line="240" w:lineRule="auto"/>
        <w:ind w:firstLine="567"/>
        <w:jc w:val="both"/>
        <w:rPr>
          <w:rFonts w:ascii="Times New Roman" w:hAnsi="Times New Roman" w:cs="Times New Roman"/>
          <w:sz w:val="24"/>
          <w:szCs w:val="24"/>
        </w:rPr>
      </w:pPr>
      <w:r w:rsidRPr="00C63D12">
        <w:rPr>
          <w:rFonts w:ascii="Times New Roman" w:hAnsi="Times New Roman" w:cs="Times New Roman"/>
          <w:sz w:val="24"/>
          <w:szCs w:val="24"/>
        </w:rPr>
        <w:t>Порядок пропуска на территорию Учреждения</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Лицо (руководитель организации, индивидуальный предприниматель, физическое лицо), с которым заключен договор по результатам проведения открытого аукциона и осуществляющий предпринимательскую деятельность на территории Парка, предоставляет руководителю Парка список лиц, на имя которых необходимо оформить пропуск на территорию Парка, с указанием должности или функции, которую данное лицо будет выполнять.</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Персонал организации (индивидуального предпринимателя), осуществляющий продажу товаров (оказывающий услуги) посетителям на территории Учреждения, допускаются на территорию Учреждения по пропускам, предъявляемым охране Парка.</w:t>
      </w:r>
    </w:p>
    <w:p w:rsidR="00D85638" w:rsidRPr="00C63D12" w:rsidRDefault="00D85638" w:rsidP="00574349">
      <w:pPr>
        <w:pStyle w:val="20"/>
        <w:shd w:val="clear" w:color="auto" w:fill="auto"/>
        <w:spacing w:line="240" w:lineRule="auto"/>
        <w:ind w:firstLine="567"/>
        <w:jc w:val="both"/>
        <w:rPr>
          <w:sz w:val="24"/>
          <w:szCs w:val="24"/>
        </w:rPr>
      </w:pPr>
      <w:r w:rsidRPr="00C63D12">
        <w:rPr>
          <w:sz w:val="24"/>
          <w:szCs w:val="24"/>
        </w:rPr>
        <w:t>Пропуск должен содержать следующую информацию; наименование организации (индивидуального предпринимателя); номер пропуска; фамилию, имя, отчество работника; срок действия пропуска; подпись руководителя организации (индивидуального предпринимателя); печать организации (индивидуального предпринимателя).</w:t>
      </w:r>
    </w:p>
    <w:p w:rsidR="00D85638" w:rsidRPr="00C63D12" w:rsidRDefault="00D85638" w:rsidP="00A770F0">
      <w:pPr>
        <w:pStyle w:val="20"/>
        <w:shd w:val="clear" w:color="auto" w:fill="auto"/>
        <w:spacing w:line="240" w:lineRule="auto"/>
        <w:ind w:firstLine="567"/>
        <w:rPr>
          <w:sz w:val="24"/>
          <w:szCs w:val="24"/>
        </w:rPr>
      </w:pPr>
    </w:p>
    <w:p w:rsidR="00D85638" w:rsidRPr="00C63D12" w:rsidRDefault="00D85638" w:rsidP="00A770F0">
      <w:pPr>
        <w:pStyle w:val="20"/>
        <w:shd w:val="clear" w:color="auto" w:fill="auto"/>
        <w:spacing w:line="240" w:lineRule="auto"/>
        <w:ind w:firstLine="567"/>
        <w:rPr>
          <w:sz w:val="24"/>
          <w:szCs w:val="24"/>
        </w:rPr>
      </w:pPr>
    </w:p>
    <w:tbl>
      <w:tblPr>
        <w:tblW w:w="9571" w:type="dxa"/>
        <w:tblLayout w:type="fixed"/>
        <w:tblLook w:val="04A0" w:firstRow="1" w:lastRow="0" w:firstColumn="1" w:lastColumn="0" w:noHBand="0" w:noVBand="1"/>
      </w:tblPr>
      <w:tblGrid>
        <w:gridCol w:w="4884"/>
        <w:gridCol w:w="4687"/>
      </w:tblGrid>
      <w:tr w:rsidR="00D85638" w:rsidRPr="00C63D12" w:rsidTr="00D85638">
        <w:tc>
          <w:tcPr>
            <w:tcW w:w="4883"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Учреждение</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Сторона 2</w:t>
            </w:r>
          </w:p>
        </w:tc>
      </w:tr>
      <w:tr w:rsidR="00D85638" w:rsidRPr="00C63D12" w:rsidTr="00D85638">
        <w:tc>
          <w:tcPr>
            <w:tcW w:w="4883" w:type="dxa"/>
          </w:tcPr>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rPr>
                <w:rFonts w:ascii="Times New Roman" w:eastAsia="Times New Roman" w:hAnsi="Times New Roman"/>
                <w:sz w:val="24"/>
                <w:szCs w:val="24"/>
                <w:lang w:eastAsia="ru-RU"/>
              </w:rPr>
            </w:pP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______________ /__________/</w:t>
            </w: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r>
    </w:tbl>
    <w:p w:rsidR="00D85638" w:rsidRPr="00C63D12" w:rsidRDefault="00D85638" w:rsidP="00A770F0">
      <w:pPr>
        <w:pStyle w:val="20"/>
        <w:shd w:val="clear" w:color="auto" w:fill="auto"/>
        <w:spacing w:line="240" w:lineRule="auto"/>
        <w:ind w:firstLine="567"/>
        <w:rPr>
          <w:sz w:val="24"/>
          <w:szCs w:val="24"/>
        </w:rPr>
      </w:pPr>
      <w:r w:rsidRPr="00C63D12">
        <w:rPr>
          <w:sz w:val="24"/>
          <w:szCs w:val="24"/>
        </w:rPr>
        <w:br w:type="page"/>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lastRenderedPageBreak/>
        <w:t xml:space="preserve">Приложение № 4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ind w:left="5954"/>
        <w:jc w:val="both"/>
        <w:rPr>
          <w:rFonts w:ascii="Times New Roman" w:eastAsia="Arial Unicode MS" w:hAnsi="Times New Roman"/>
          <w:sz w:val="24"/>
          <w:szCs w:val="24"/>
          <w:lang w:eastAsia="ru-RU"/>
        </w:rPr>
      </w:pPr>
    </w:p>
    <w:p w:rsidR="00D85638" w:rsidRPr="00C63D12" w:rsidRDefault="00D85638" w:rsidP="00A770F0">
      <w:pPr>
        <w:jc w:val="both"/>
        <w:rPr>
          <w:rFonts w:ascii="Times New Roman" w:hAnsi="Times New Roman"/>
          <w:b/>
          <w:i/>
          <w:sz w:val="24"/>
          <w:szCs w:val="24"/>
        </w:rPr>
      </w:pPr>
    </w:p>
    <w:p w:rsidR="00D85638" w:rsidRPr="00C63D12" w:rsidRDefault="00D85638" w:rsidP="00A770F0">
      <w:pPr>
        <w:jc w:val="both"/>
        <w:rPr>
          <w:rFonts w:ascii="Times New Roman" w:hAnsi="Times New Roman"/>
          <w:b/>
          <w:i/>
          <w:sz w:val="24"/>
          <w:szCs w:val="24"/>
        </w:rPr>
      </w:pPr>
      <w:r w:rsidRPr="00C63D12">
        <w:rPr>
          <w:rFonts w:ascii="Times New Roman" w:hAnsi="Times New Roman"/>
          <w:b/>
          <w:i/>
          <w:sz w:val="24"/>
          <w:szCs w:val="24"/>
        </w:rPr>
        <w:t>*График платежей заполняется в соответствии с ценовым предложением  Победителя торгов</w:t>
      </w:r>
    </w:p>
    <w:p w:rsidR="00D85638" w:rsidRPr="00C63D12" w:rsidRDefault="00D85638" w:rsidP="00A770F0">
      <w:pPr>
        <w:ind w:left="5954"/>
        <w:jc w:val="both"/>
        <w:rPr>
          <w:rFonts w:ascii="Times New Roman" w:eastAsia="Arial Unicode MS" w:hAnsi="Times New Roman"/>
          <w:sz w:val="24"/>
          <w:szCs w:val="24"/>
          <w:lang w:eastAsia="ru-RU"/>
        </w:rPr>
      </w:pPr>
    </w:p>
    <w:p w:rsidR="00D85638" w:rsidRPr="00C63D12" w:rsidRDefault="00D85638" w:rsidP="00A770F0">
      <w:pPr>
        <w:jc w:val="both"/>
        <w:rPr>
          <w:rFonts w:ascii="Times New Roman" w:hAnsi="Times New Roman"/>
          <w:sz w:val="24"/>
          <w:szCs w:val="24"/>
        </w:rPr>
      </w:pPr>
    </w:p>
    <w:p w:rsidR="00D85638" w:rsidRPr="00C63D12" w:rsidRDefault="00D85638" w:rsidP="00A770F0">
      <w:pPr>
        <w:rPr>
          <w:rFonts w:ascii="Times New Roman" w:hAnsi="Times New Roman"/>
          <w:b/>
          <w:sz w:val="24"/>
          <w:szCs w:val="24"/>
        </w:rPr>
      </w:pPr>
      <w:r w:rsidRPr="00C63D12">
        <w:rPr>
          <w:rFonts w:ascii="Times New Roman" w:hAnsi="Times New Roman"/>
          <w:b/>
          <w:sz w:val="24"/>
          <w:szCs w:val="24"/>
        </w:rPr>
        <w:t>ГРАФИК ПЛАТЕЖЕЙ</w:t>
      </w:r>
    </w:p>
    <w:p w:rsidR="00D85638" w:rsidRPr="00C63D12" w:rsidRDefault="00D85638" w:rsidP="00A770F0">
      <w:pPr>
        <w:jc w:val="both"/>
        <w:rPr>
          <w:rFonts w:ascii="Times New Roman" w:hAnsi="Times New Roman"/>
          <w:sz w:val="24"/>
          <w:szCs w:val="24"/>
        </w:rPr>
      </w:pPr>
    </w:p>
    <w:p w:rsidR="00D85638" w:rsidRDefault="00D85638" w:rsidP="00A770F0">
      <w:pPr>
        <w:ind w:firstLine="567"/>
        <w:jc w:val="both"/>
        <w:rPr>
          <w:rFonts w:ascii="Times New Roman" w:hAnsi="Times New Roman"/>
          <w:sz w:val="24"/>
          <w:szCs w:val="24"/>
        </w:rPr>
      </w:pPr>
      <w:r w:rsidRPr="00C63D12">
        <w:rPr>
          <w:rFonts w:ascii="Times New Roman" w:hAnsi="Times New Roman"/>
          <w:sz w:val="24"/>
          <w:szCs w:val="24"/>
        </w:rPr>
        <w:t>Стороны согласовали следующий график платежей:</w:t>
      </w:r>
    </w:p>
    <w:p w:rsidR="00F51FE8" w:rsidRDefault="00F51FE8" w:rsidP="00A770F0">
      <w:pPr>
        <w:ind w:firstLine="567"/>
        <w:jc w:val="both"/>
        <w:rPr>
          <w:rFonts w:ascii="Times New Roman" w:hAnsi="Times New Roman"/>
          <w:sz w:val="24"/>
          <w:szCs w:val="24"/>
        </w:rPr>
      </w:pPr>
    </w:p>
    <w:tbl>
      <w:tblPr>
        <w:tblW w:w="11946" w:type="dxa"/>
        <w:tblLayout w:type="fixed"/>
        <w:tblLook w:val="04A0" w:firstRow="1" w:lastRow="0" w:firstColumn="1" w:lastColumn="0" w:noHBand="0" w:noVBand="1"/>
      </w:tblPr>
      <w:tblGrid>
        <w:gridCol w:w="538"/>
        <w:gridCol w:w="2262"/>
        <w:gridCol w:w="2317"/>
        <w:gridCol w:w="2944"/>
        <w:gridCol w:w="1568"/>
        <w:gridCol w:w="2317"/>
      </w:tblGrid>
      <w:tr w:rsidR="0097269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72697" w:rsidRDefault="00F51FE8" w:rsidP="00A770F0">
            <w:pPr>
              <w:widowControl w:val="0"/>
              <w:suppressAutoHyphens w:val="0"/>
              <w:rPr>
                <w:rFonts w:ascii="Times New Roman" w:eastAsia="Times New Roman" w:hAnsi="Times New Roman"/>
                <w:sz w:val="24"/>
                <w:szCs w:val="24"/>
                <w:lang w:eastAsia="ru-RU"/>
              </w:rPr>
            </w:pPr>
            <w:r w:rsidRPr="00972697">
              <w:rPr>
                <w:rFonts w:ascii="Times New Roman" w:eastAsia="Times New Roman" w:hAnsi="Times New Roman"/>
                <w:sz w:val="24"/>
                <w:szCs w:val="24"/>
                <w:lang w:eastAsia="ru-RU"/>
              </w:rPr>
              <w:t>№ п/п</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72697" w:rsidRDefault="00F51FE8" w:rsidP="00A770F0">
            <w:pPr>
              <w:widowControl w:val="0"/>
              <w:suppressAutoHyphens w:val="0"/>
              <w:rPr>
                <w:rFonts w:ascii="Times New Roman" w:eastAsia="Times New Roman" w:hAnsi="Times New Roman"/>
                <w:sz w:val="24"/>
                <w:szCs w:val="24"/>
                <w:lang w:eastAsia="ru-RU"/>
              </w:rPr>
            </w:pPr>
            <w:r w:rsidRPr="00972697">
              <w:rPr>
                <w:rFonts w:ascii="Times New Roman" w:eastAsia="Times New Roman" w:hAnsi="Times New Roman"/>
                <w:sz w:val="24"/>
                <w:szCs w:val="24"/>
                <w:lang w:eastAsia="ru-RU"/>
              </w:rPr>
              <w:t>Период начисления, месяц</w:t>
            </w:r>
          </w:p>
        </w:tc>
        <w:tc>
          <w:tcPr>
            <w:tcW w:w="2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72697" w:rsidRDefault="00F51FE8" w:rsidP="00A770F0">
            <w:pPr>
              <w:widowControl w:val="0"/>
              <w:suppressAutoHyphens w:val="0"/>
              <w:rPr>
                <w:rFonts w:ascii="Times New Roman" w:eastAsia="Times New Roman" w:hAnsi="Times New Roman"/>
                <w:sz w:val="24"/>
                <w:szCs w:val="24"/>
                <w:lang w:eastAsia="ru-RU"/>
              </w:rPr>
            </w:pPr>
            <w:r w:rsidRPr="00972697">
              <w:rPr>
                <w:rFonts w:ascii="Times New Roman" w:eastAsia="Times New Roman" w:hAnsi="Times New Roman"/>
                <w:sz w:val="24"/>
                <w:szCs w:val="24"/>
                <w:lang w:eastAsia="ru-RU"/>
              </w:rPr>
              <w:t>Сумма, руб.</w:t>
            </w: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72697" w:rsidRDefault="00F51FE8" w:rsidP="00A770F0">
            <w:pPr>
              <w:widowControl w:val="0"/>
              <w:suppressAutoHyphens w:val="0"/>
              <w:rPr>
                <w:rFonts w:ascii="Times New Roman" w:eastAsia="Times New Roman" w:hAnsi="Times New Roman"/>
                <w:sz w:val="24"/>
                <w:szCs w:val="24"/>
                <w:lang w:eastAsia="ru-RU"/>
              </w:rPr>
            </w:pPr>
            <w:r w:rsidRPr="00972697">
              <w:rPr>
                <w:rFonts w:ascii="Times New Roman" w:eastAsia="Times New Roman" w:hAnsi="Times New Roman"/>
                <w:sz w:val="24"/>
                <w:szCs w:val="24"/>
                <w:lang w:eastAsia="ru-RU"/>
              </w:rPr>
              <w:t>Оплата не позднее 10 числа текущего месяца</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72697" w:rsidRDefault="00F51FE8" w:rsidP="00A770F0">
            <w:pPr>
              <w:widowControl w:val="0"/>
              <w:suppressAutoHyphens w:val="0"/>
              <w:rPr>
                <w:rFonts w:ascii="Times New Roman" w:eastAsia="Times New Roman" w:hAnsi="Times New Roman"/>
                <w:sz w:val="24"/>
                <w:szCs w:val="24"/>
                <w:lang w:eastAsia="ru-RU"/>
              </w:rPr>
            </w:pPr>
            <w:r w:rsidRPr="00972697">
              <w:rPr>
                <w:rFonts w:ascii="Times New Roman" w:eastAsia="Times New Roman" w:hAnsi="Times New Roman"/>
                <w:sz w:val="24"/>
                <w:szCs w:val="24"/>
                <w:lang w:eastAsia="ru-RU"/>
              </w:rPr>
              <w:t>Сумма, руб.</w:t>
            </w: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1</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Июль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Июль 2022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2</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Август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Август 2022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3</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Сентябрь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Сентябрь 2022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4</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Октябрь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Октябрь 2022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5</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Ноябрь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Ноябрь 2022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6</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Декабрь 2022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Декабрь 2022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7</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Январь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Январь 2023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8</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Февраль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Февраль 2023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9</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Март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Март 2023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10</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Апрель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Апрель 2023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11</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Май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A770F0">
            <w:pPr>
              <w:widowControl w:val="0"/>
              <w:rPr>
                <w:rFonts w:ascii="Times New Roman" w:hAnsi="Times New Roman"/>
                <w:sz w:val="24"/>
                <w:szCs w:val="24"/>
                <w:shd w:val="clear" w:color="auto" w:fill="FFFF00"/>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Май 2023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A770F0">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1</w:t>
            </w:r>
            <w:r w:rsidRPr="00972697">
              <w:rPr>
                <w:rStyle w:val="31"/>
                <w:rFonts w:ascii="Times New Roman" w:hAnsi="Times New Roman" w:cs="Times New Roman"/>
                <w:b w:val="0"/>
                <w:i w:val="0"/>
              </w:rPr>
              <w:t>2</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Июнь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Июнь 2023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1</w:t>
            </w:r>
            <w:r w:rsidRPr="00972697">
              <w:rPr>
                <w:rStyle w:val="31"/>
                <w:rFonts w:ascii="Times New Roman" w:hAnsi="Times New Roman" w:cs="Times New Roman"/>
                <w:b w:val="0"/>
                <w:i w:val="0"/>
              </w:rPr>
              <w:t>3</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Июль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Июль 2023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1</w:t>
            </w:r>
            <w:r w:rsidRPr="00972697">
              <w:rPr>
                <w:rStyle w:val="31"/>
                <w:rFonts w:ascii="Times New Roman" w:hAnsi="Times New Roman" w:cs="Times New Roman"/>
                <w:b w:val="0"/>
                <w:i w:val="0"/>
              </w:rPr>
              <w:t>4</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Август 2023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Август 2023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1</w:t>
            </w:r>
            <w:r w:rsidRPr="00972697">
              <w:rPr>
                <w:rStyle w:val="31"/>
                <w:rFonts w:ascii="Times New Roman" w:hAnsi="Times New Roman" w:cs="Times New Roman"/>
                <w:b w:val="0"/>
                <w:i w:val="0"/>
              </w:rPr>
              <w:t>5</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97269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Сентябрь 202</w:t>
            </w:r>
            <w:r>
              <w:rPr>
                <w:rStyle w:val="31"/>
                <w:rFonts w:ascii="Times New Roman" w:hAnsi="Times New Roman" w:cs="Times New Roman"/>
                <w:b w:val="0"/>
                <w:i w:val="0"/>
              </w:rPr>
              <w:t>3</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Сентябрь 202</w:t>
            </w:r>
            <w:r>
              <w:rPr>
                <w:rStyle w:val="31"/>
                <w:rFonts w:ascii="Times New Roman" w:hAnsi="Times New Roman" w:cs="Times New Roman"/>
                <w:b w:val="0"/>
                <w:i w:val="0"/>
              </w:rPr>
              <w:t>3</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1</w:t>
            </w:r>
            <w:r w:rsidRPr="00972697">
              <w:rPr>
                <w:rStyle w:val="31"/>
                <w:rFonts w:ascii="Times New Roman" w:hAnsi="Times New Roman" w:cs="Times New Roman"/>
                <w:b w:val="0"/>
                <w:i w:val="0"/>
              </w:rPr>
              <w:t>6</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Октябрь 202</w:t>
            </w:r>
            <w:r>
              <w:rPr>
                <w:rStyle w:val="31"/>
                <w:rFonts w:ascii="Times New Roman" w:hAnsi="Times New Roman" w:cs="Times New Roman"/>
                <w:b w:val="0"/>
                <w:i w:val="0"/>
              </w:rPr>
              <w:t>3</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Октябрь 202</w:t>
            </w:r>
            <w:r>
              <w:rPr>
                <w:rStyle w:val="31"/>
                <w:rFonts w:ascii="Times New Roman" w:hAnsi="Times New Roman" w:cs="Times New Roman"/>
                <w:b w:val="0"/>
                <w:i w:val="0"/>
              </w:rPr>
              <w:t>3</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1</w:t>
            </w:r>
            <w:r w:rsidRPr="00972697">
              <w:rPr>
                <w:rStyle w:val="31"/>
                <w:rFonts w:ascii="Times New Roman" w:hAnsi="Times New Roman" w:cs="Times New Roman"/>
                <w:b w:val="0"/>
                <w:i w:val="0"/>
              </w:rPr>
              <w:t>7</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Ноябрь 202</w:t>
            </w:r>
            <w:r>
              <w:rPr>
                <w:rStyle w:val="31"/>
                <w:rFonts w:ascii="Times New Roman" w:hAnsi="Times New Roman" w:cs="Times New Roman"/>
                <w:b w:val="0"/>
                <w:i w:val="0"/>
              </w:rPr>
              <w:t>3</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Ноябрь 202</w:t>
            </w:r>
            <w:r>
              <w:rPr>
                <w:rStyle w:val="31"/>
                <w:rFonts w:ascii="Times New Roman" w:hAnsi="Times New Roman" w:cs="Times New Roman"/>
                <w:b w:val="0"/>
                <w:i w:val="0"/>
              </w:rPr>
              <w:t>3</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1</w:t>
            </w:r>
            <w:r w:rsidRPr="00972697">
              <w:rPr>
                <w:rStyle w:val="31"/>
                <w:rFonts w:ascii="Times New Roman" w:hAnsi="Times New Roman" w:cs="Times New Roman"/>
                <w:b w:val="0"/>
                <w:i w:val="0"/>
              </w:rPr>
              <w:t>8</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Декабрь 202</w:t>
            </w:r>
            <w:r>
              <w:rPr>
                <w:rStyle w:val="31"/>
                <w:rFonts w:ascii="Times New Roman" w:hAnsi="Times New Roman" w:cs="Times New Roman"/>
                <w:b w:val="0"/>
                <w:i w:val="0"/>
              </w:rPr>
              <w:t>3</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Декабрь 202</w:t>
            </w:r>
            <w:r>
              <w:rPr>
                <w:rStyle w:val="31"/>
                <w:rFonts w:ascii="Times New Roman" w:hAnsi="Times New Roman" w:cs="Times New Roman"/>
                <w:b w:val="0"/>
                <w:i w:val="0"/>
              </w:rPr>
              <w:t>3</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1</w:t>
            </w:r>
            <w:r w:rsidRPr="00972697">
              <w:rPr>
                <w:rStyle w:val="31"/>
                <w:rFonts w:ascii="Times New Roman" w:hAnsi="Times New Roman" w:cs="Times New Roman"/>
                <w:b w:val="0"/>
                <w:i w:val="0"/>
              </w:rPr>
              <w:t>9</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Январь 202</w:t>
            </w:r>
            <w:r>
              <w:rPr>
                <w:rStyle w:val="31"/>
                <w:rFonts w:ascii="Times New Roman" w:hAnsi="Times New Roman" w:cs="Times New Roman"/>
                <w:b w:val="0"/>
                <w:i w:val="0"/>
              </w:rPr>
              <w:t>4</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Январь 202</w:t>
            </w:r>
            <w:r>
              <w:rPr>
                <w:rStyle w:val="31"/>
                <w:rFonts w:ascii="Times New Roman" w:hAnsi="Times New Roman" w:cs="Times New Roman"/>
                <w:b w:val="0"/>
                <w:i w:val="0"/>
              </w:rPr>
              <w:t>4</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w:t>
            </w:r>
            <w:r w:rsidRPr="00972697">
              <w:rPr>
                <w:rStyle w:val="31"/>
                <w:rFonts w:ascii="Times New Roman" w:hAnsi="Times New Roman" w:cs="Times New Roman"/>
                <w:b w:val="0"/>
                <w:i w:val="0"/>
              </w:rPr>
              <w:t>0</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Февраль 202</w:t>
            </w:r>
            <w:r>
              <w:rPr>
                <w:rStyle w:val="31"/>
                <w:rFonts w:ascii="Times New Roman" w:hAnsi="Times New Roman" w:cs="Times New Roman"/>
                <w:b w:val="0"/>
                <w:i w:val="0"/>
              </w:rPr>
              <w:t>4</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Февраль 202</w:t>
            </w:r>
            <w:r>
              <w:rPr>
                <w:rStyle w:val="31"/>
                <w:rFonts w:ascii="Times New Roman" w:hAnsi="Times New Roman" w:cs="Times New Roman"/>
                <w:b w:val="0"/>
                <w:i w:val="0"/>
              </w:rPr>
              <w:t>4</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w:t>
            </w:r>
            <w:r w:rsidRPr="00972697">
              <w:rPr>
                <w:rStyle w:val="31"/>
                <w:rFonts w:ascii="Times New Roman" w:hAnsi="Times New Roman" w:cs="Times New Roman"/>
                <w:b w:val="0"/>
                <w:i w:val="0"/>
              </w:rPr>
              <w:t>1</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Март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Март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22</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Апрель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Апрель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97269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23</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Май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Fonts w:ascii="Times New Roman" w:hAnsi="Times New Roman"/>
                <w:sz w:val="24"/>
                <w:szCs w:val="24"/>
                <w:shd w:val="clear" w:color="auto" w:fill="FFFF00"/>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Май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24</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Июнь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Июнь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25</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Июль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Июль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26</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Август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Август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27</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 xml:space="preserve">Сентябрь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sidRPr="00972697">
              <w:rPr>
                <w:rStyle w:val="31"/>
                <w:rFonts w:ascii="Times New Roman" w:hAnsi="Times New Roman" w:cs="Times New Roman"/>
                <w:b w:val="0"/>
                <w:i w:val="0"/>
              </w:rPr>
              <w:t xml:space="preserve">Сентябрь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28</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Октябрь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Октябрь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29</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Ноябрь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Ноябрь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30</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Декабрь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Декабрь </w:t>
            </w:r>
            <w:r>
              <w:rPr>
                <w:rStyle w:val="31"/>
                <w:rFonts w:ascii="Times New Roman" w:hAnsi="Times New Roman" w:cs="Times New Roman"/>
                <w:b w:val="0"/>
                <w:i w:val="0"/>
              </w:rPr>
              <w:t xml:space="preserve">2024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31</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Январь </w:t>
            </w:r>
            <w:r>
              <w:rPr>
                <w:rStyle w:val="31"/>
                <w:rFonts w:ascii="Times New Roman" w:hAnsi="Times New Roman" w:cs="Times New Roman"/>
                <w:b w:val="0"/>
                <w:i w:val="0"/>
              </w:rPr>
              <w:t>2025</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Январь </w:t>
            </w:r>
            <w:r>
              <w:rPr>
                <w:rStyle w:val="31"/>
                <w:rFonts w:ascii="Times New Roman" w:hAnsi="Times New Roman" w:cs="Times New Roman"/>
                <w:b w:val="0"/>
                <w:i w:val="0"/>
              </w:rPr>
              <w:t>2025</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32</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Февраль </w:t>
            </w:r>
            <w:r>
              <w:rPr>
                <w:rStyle w:val="31"/>
                <w:rFonts w:ascii="Times New Roman" w:hAnsi="Times New Roman" w:cs="Times New Roman"/>
                <w:b w:val="0"/>
                <w:i w:val="0"/>
              </w:rPr>
              <w:t>2025</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Февраль </w:t>
            </w:r>
            <w:r>
              <w:rPr>
                <w:rStyle w:val="31"/>
                <w:rFonts w:ascii="Times New Roman" w:hAnsi="Times New Roman" w:cs="Times New Roman"/>
                <w:b w:val="0"/>
                <w:i w:val="0"/>
              </w:rPr>
              <w:t>2025</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33</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Март </w:t>
            </w:r>
            <w:r>
              <w:rPr>
                <w:rStyle w:val="31"/>
                <w:rFonts w:ascii="Times New Roman" w:hAnsi="Times New Roman" w:cs="Times New Roman"/>
                <w:b w:val="0"/>
                <w:i w:val="0"/>
              </w:rPr>
              <w:t xml:space="preserve">2025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Март </w:t>
            </w:r>
            <w:r>
              <w:rPr>
                <w:rStyle w:val="31"/>
                <w:rFonts w:ascii="Times New Roman" w:hAnsi="Times New Roman" w:cs="Times New Roman"/>
                <w:b w:val="0"/>
                <w:i w:val="0"/>
              </w:rPr>
              <w:t xml:space="preserve">2025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34</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Апрель </w:t>
            </w:r>
            <w:r>
              <w:rPr>
                <w:rStyle w:val="31"/>
                <w:rFonts w:ascii="Times New Roman" w:hAnsi="Times New Roman" w:cs="Times New Roman"/>
                <w:b w:val="0"/>
                <w:i w:val="0"/>
              </w:rPr>
              <w:t>2025</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Апрель </w:t>
            </w:r>
            <w:r>
              <w:rPr>
                <w:rStyle w:val="31"/>
                <w:rFonts w:ascii="Times New Roman" w:hAnsi="Times New Roman" w:cs="Times New Roman"/>
                <w:b w:val="0"/>
                <w:i w:val="0"/>
              </w:rPr>
              <w:t>2025</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lastRenderedPageBreak/>
              <w:t>35</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Май </w:t>
            </w:r>
            <w:r>
              <w:rPr>
                <w:rStyle w:val="31"/>
                <w:rFonts w:ascii="Times New Roman" w:hAnsi="Times New Roman" w:cs="Times New Roman"/>
                <w:b w:val="0"/>
                <w:i w:val="0"/>
              </w:rPr>
              <w:t>2025</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Май </w:t>
            </w:r>
            <w:r>
              <w:rPr>
                <w:rStyle w:val="31"/>
                <w:rFonts w:ascii="Times New Roman" w:hAnsi="Times New Roman" w:cs="Times New Roman"/>
                <w:b w:val="0"/>
                <w:i w:val="0"/>
              </w:rPr>
              <w:t>2025</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720017" w:rsidRPr="00972697" w:rsidTr="00720017">
        <w:trPr>
          <w:gridAfter w:val="1"/>
          <w:wAfter w:w="2317" w:type="dxa"/>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suppressAutoHyphens w:val="0"/>
              <w:rPr>
                <w:rStyle w:val="31"/>
                <w:rFonts w:ascii="Times New Roman" w:hAnsi="Times New Roman" w:cs="Times New Roman"/>
                <w:b w:val="0"/>
                <w:i w:val="0"/>
              </w:rPr>
            </w:pPr>
            <w:r>
              <w:rPr>
                <w:rStyle w:val="31"/>
                <w:rFonts w:ascii="Times New Roman" w:hAnsi="Times New Roman" w:cs="Times New Roman"/>
                <w:b w:val="0"/>
                <w:i w:val="0"/>
              </w:rPr>
              <w:t>36</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Июнь </w:t>
            </w:r>
            <w:r>
              <w:rPr>
                <w:rStyle w:val="31"/>
                <w:rFonts w:ascii="Times New Roman" w:hAnsi="Times New Roman" w:cs="Times New Roman"/>
                <w:b w:val="0"/>
                <w:i w:val="0"/>
              </w:rPr>
              <w:t xml:space="preserve">2025 </w:t>
            </w:r>
            <w:r w:rsidRPr="00972697">
              <w:rPr>
                <w:rStyle w:val="31"/>
                <w:rFonts w:ascii="Times New Roman" w:hAnsi="Times New Roman" w:cs="Times New Roman"/>
                <w:b w:val="0"/>
                <w:i w:val="0"/>
              </w:rPr>
              <w:t xml:space="preserve"> г.</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017" w:rsidRPr="00972697" w:rsidRDefault="00720017" w:rsidP="00720017">
            <w:pPr>
              <w:widowControl w:val="0"/>
              <w:rPr>
                <w:rStyle w:val="31"/>
                <w:rFonts w:ascii="Times New Roman" w:hAnsi="Times New Roman" w:cs="Times New Roman"/>
                <w:b w:val="0"/>
                <w:i w:val="0"/>
              </w:rPr>
            </w:pPr>
            <w:r w:rsidRPr="00972697">
              <w:rPr>
                <w:rStyle w:val="31"/>
                <w:rFonts w:ascii="Times New Roman" w:hAnsi="Times New Roman" w:cs="Times New Roman"/>
                <w:b w:val="0"/>
                <w:i w:val="0"/>
              </w:rPr>
              <w:t xml:space="preserve">Июнь </w:t>
            </w:r>
            <w:r>
              <w:rPr>
                <w:rStyle w:val="31"/>
                <w:rFonts w:ascii="Times New Roman" w:hAnsi="Times New Roman" w:cs="Times New Roman"/>
                <w:b w:val="0"/>
                <w:i w:val="0"/>
              </w:rPr>
              <w:t xml:space="preserve">2025 </w:t>
            </w:r>
            <w:r w:rsidRPr="00972697">
              <w:rPr>
                <w:rStyle w:val="31"/>
                <w:rFonts w:ascii="Times New Roman" w:hAnsi="Times New Roman" w:cs="Times New Roman"/>
                <w:b w:val="0"/>
                <w:i w:val="0"/>
              </w:rPr>
              <w:t xml:space="preserve"> г.</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720017" w:rsidRPr="00972697" w:rsidRDefault="00720017" w:rsidP="00720017">
            <w:pPr>
              <w:rPr>
                <w:rFonts w:ascii="Times New Roman" w:hAnsi="Times New Roman"/>
                <w:sz w:val="24"/>
                <w:szCs w:val="24"/>
              </w:rPr>
            </w:pPr>
          </w:p>
        </w:tc>
      </w:tr>
      <w:tr w:rsidR="00972697" w:rsidRPr="00972697" w:rsidTr="00972697">
        <w:trPr>
          <w:trHeight w:val="249"/>
        </w:trPr>
        <w:tc>
          <w:tcPr>
            <w:tcW w:w="80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72697" w:rsidRDefault="00F51FE8" w:rsidP="00A770F0">
            <w:pPr>
              <w:widowControl w:val="0"/>
              <w:suppressAutoHyphens w:val="0"/>
              <w:rPr>
                <w:rFonts w:ascii="Times New Roman" w:eastAsia="Times New Roman" w:hAnsi="Times New Roman"/>
                <w:sz w:val="24"/>
                <w:szCs w:val="24"/>
                <w:shd w:val="clear" w:color="auto" w:fill="FFFF00"/>
                <w:lang w:eastAsia="ru-RU"/>
              </w:rPr>
            </w:pPr>
            <w:r w:rsidRPr="00972697">
              <w:rPr>
                <w:rFonts w:ascii="Times New Roman" w:eastAsia="Times New Roman" w:hAnsi="Times New Roman"/>
                <w:sz w:val="24"/>
                <w:szCs w:val="24"/>
                <w:lang w:eastAsia="ru-RU"/>
              </w:rPr>
              <w:t>ИТОГО:</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1FE8" w:rsidRPr="00972697" w:rsidRDefault="00F51FE8" w:rsidP="00A770F0">
            <w:pPr>
              <w:widowControl w:val="0"/>
              <w:suppressAutoHyphens w:val="0"/>
              <w:rPr>
                <w:rFonts w:ascii="Times New Roman" w:eastAsia="Times New Roman" w:hAnsi="Times New Roman"/>
                <w:sz w:val="24"/>
                <w:szCs w:val="24"/>
                <w:shd w:val="clear" w:color="auto" w:fill="FFFF00"/>
                <w:lang w:eastAsia="ru-RU"/>
              </w:rPr>
            </w:pPr>
          </w:p>
        </w:tc>
        <w:tc>
          <w:tcPr>
            <w:tcW w:w="2317" w:type="dxa"/>
            <w:shd w:val="clear" w:color="auto" w:fill="auto"/>
          </w:tcPr>
          <w:p w:rsidR="00F51FE8" w:rsidRPr="00972697" w:rsidRDefault="00F51FE8" w:rsidP="00A770F0">
            <w:pPr>
              <w:rPr>
                <w:rFonts w:ascii="Times New Roman" w:hAnsi="Times New Roman"/>
                <w:sz w:val="24"/>
                <w:szCs w:val="24"/>
              </w:rPr>
            </w:pPr>
          </w:p>
        </w:tc>
      </w:tr>
    </w:tbl>
    <w:p w:rsidR="00F51FE8" w:rsidRDefault="00F51FE8" w:rsidP="00A770F0">
      <w:pPr>
        <w:ind w:firstLine="567"/>
        <w:jc w:val="both"/>
        <w:rPr>
          <w:rFonts w:ascii="Times New Roman" w:hAnsi="Times New Roman"/>
          <w:sz w:val="24"/>
          <w:szCs w:val="24"/>
        </w:rPr>
      </w:pPr>
    </w:p>
    <w:p w:rsidR="00F51FE8" w:rsidRDefault="00F51FE8" w:rsidP="00A770F0">
      <w:pPr>
        <w:ind w:firstLine="567"/>
        <w:jc w:val="both"/>
        <w:rPr>
          <w:rFonts w:ascii="Times New Roman" w:hAnsi="Times New Roman"/>
          <w:sz w:val="24"/>
          <w:szCs w:val="24"/>
        </w:rPr>
      </w:pPr>
    </w:p>
    <w:p w:rsidR="00D85638" w:rsidRPr="00C63D12" w:rsidRDefault="00D85638" w:rsidP="00A770F0">
      <w:pPr>
        <w:jc w:val="both"/>
        <w:rPr>
          <w:rFonts w:ascii="Times New Roman" w:hAnsi="Times New Roman"/>
          <w:sz w:val="24"/>
          <w:szCs w:val="24"/>
        </w:rPr>
      </w:pPr>
    </w:p>
    <w:p w:rsidR="00D85638" w:rsidRPr="00C63D12" w:rsidRDefault="00D85638" w:rsidP="00A770F0">
      <w:pPr>
        <w:suppressAutoHyphens w:val="0"/>
        <w:ind w:firstLine="567"/>
        <w:jc w:val="both"/>
        <w:rPr>
          <w:rFonts w:ascii="Times New Roman" w:eastAsia="Times New Roman" w:hAnsi="Times New Roman"/>
          <w:sz w:val="24"/>
          <w:szCs w:val="24"/>
          <w:lang w:eastAsia="ru-RU"/>
        </w:rPr>
      </w:pPr>
    </w:p>
    <w:tbl>
      <w:tblPr>
        <w:tblW w:w="9571" w:type="dxa"/>
        <w:tblLayout w:type="fixed"/>
        <w:tblLook w:val="04A0" w:firstRow="1" w:lastRow="0" w:firstColumn="1" w:lastColumn="0" w:noHBand="0" w:noVBand="1"/>
      </w:tblPr>
      <w:tblGrid>
        <w:gridCol w:w="4884"/>
        <w:gridCol w:w="4687"/>
      </w:tblGrid>
      <w:tr w:rsidR="00D85638" w:rsidRPr="00C63D12" w:rsidTr="00D85638">
        <w:tc>
          <w:tcPr>
            <w:tcW w:w="4883"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Учреждение</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Сторона 2</w:t>
            </w:r>
          </w:p>
        </w:tc>
      </w:tr>
      <w:tr w:rsidR="00D85638" w:rsidRPr="00C63D12" w:rsidTr="00D85638">
        <w:tc>
          <w:tcPr>
            <w:tcW w:w="4883" w:type="dxa"/>
          </w:tcPr>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rPr>
                <w:rFonts w:ascii="Times New Roman" w:eastAsia="Times New Roman" w:hAnsi="Times New Roman"/>
                <w:sz w:val="24"/>
                <w:szCs w:val="24"/>
                <w:lang w:eastAsia="ru-RU"/>
              </w:rPr>
            </w:pP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c>
          <w:tcPr>
            <w:tcW w:w="4687" w:type="dxa"/>
          </w:tcPr>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______________ /__________/</w:t>
            </w:r>
          </w:p>
          <w:p w:rsidR="00D85638" w:rsidRPr="00C63D12" w:rsidRDefault="00D85638" w:rsidP="00A770F0">
            <w:pPr>
              <w:widowControl w:val="0"/>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МП</w:t>
            </w:r>
          </w:p>
        </w:tc>
      </w:tr>
    </w:tbl>
    <w:p w:rsidR="00D85638" w:rsidRPr="00C63D12" w:rsidRDefault="00D85638" w:rsidP="00A770F0">
      <w:pPr>
        <w:ind w:left="5954"/>
        <w:jc w:val="both"/>
        <w:rPr>
          <w:rFonts w:ascii="Times New Roman" w:eastAsia="Times New Roman" w:hAnsi="Times New Roman"/>
          <w:sz w:val="24"/>
          <w:szCs w:val="24"/>
          <w:lang w:eastAsia="ru-RU"/>
        </w:rPr>
      </w:pPr>
    </w:p>
    <w:p w:rsidR="00D85638" w:rsidRPr="00C63D12" w:rsidRDefault="00D85638" w:rsidP="00A770F0">
      <w:pPr>
        <w:ind w:left="5954"/>
        <w:jc w:val="both"/>
        <w:rPr>
          <w:rFonts w:ascii="Times New Roman" w:eastAsia="Times New Roman" w:hAnsi="Times New Roman"/>
          <w:sz w:val="24"/>
          <w:szCs w:val="24"/>
          <w:lang w:eastAsia="ru-RU"/>
        </w:rPr>
      </w:pPr>
    </w:p>
    <w:p w:rsidR="00D85638" w:rsidRPr="00C63D12" w:rsidRDefault="00D85638" w:rsidP="00A770F0">
      <w:pPr>
        <w:ind w:left="5954"/>
        <w:jc w:val="both"/>
        <w:rPr>
          <w:rFonts w:ascii="Times New Roman" w:eastAsia="Times New Roman" w:hAnsi="Times New Roman"/>
          <w:sz w:val="24"/>
          <w:szCs w:val="24"/>
          <w:lang w:eastAsia="ru-RU"/>
        </w:rPr>
      </w:pPr>
    </w:p>
    <w:p w:rsidR="00D85638" w:rsidRPr="00C63D12" w:rsidRDefault="00D85638" w:rsidP="00A770F0">
      <w:pPr>
        <w:ind w:left="5954"/>
        <w:jc w:val="both"/>
        <w:rPr>
          <w:rFonts w:ascii="Times New Roman" w:eastAsia="Times New Roman" w:hAnsi="Times New Roman"/>
          <w:sz w:val="24"/>
          <w:szCs w:val="24"/>
          <w:lang w:eastAsia="ru-RU"/>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720017" w:rsidRDefault="00720017"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lastRenderedPageBreak/>
        <w:t xml:space="preserve">Приложение № 5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ind w:left="5954"/>
        <w:jc w:val="right"/>
        <w:rPr>
          <w:rFonts w:ascii="Times New Roman" w:hAnsi="Times New Roman"/>
          <w:sz w:val="24"/>
          <w:szCs w:val="24"/>
        </w:rPr>
      </w:pPr>
    </w:p>
    <w:p w:rsidR="00D85638" w:rsidRPr="00C63D12" w:rsidRDefault="00D85638" w:rsidP="00A770F0">
      <w:pPr>
        <w:ind w:left="5954"/>
        <w:jc w:val="right"/>
        <w:rPr>
          <w:rFonts w:ascii="Times New Roman" w:eastAsia="Arial Unicode MS" w:hAnsi="Times New Roman"/>
          <w:sz w:val="24"/>
          <w:szCs w:val="24"/>
          <w:lang w:eastAsia="ru-RU"/>
        </w:rPr>
      </w:pPr>
    </w:p>
    <w:p w:rsidR="00D85638" w:rsidRPr="00C63D12" w:rsidRDefault="00D85638" w:rsidP="00A770F0">
      <w:pPr>
        <w:ind w:firstLine="567"/>
        <w:jc w:val="both"/>
        <w:rPr>
          <w:rFonts w:ascii="Times New Roman" w:hAnsi="Times New Roman"/>
          <w:sz w:val="24"/>
          <w:szCs w:val="24"/>
        </w:rPr>
      </w:pPr>
    </w:p>
    <w:p w:rsidR="00D85638" w:rsidRPr="00C63D12" w:rsidRDefault="00D85638" w:rsidP="00A770F0">
      <w:pPr>
        <w:ind w:firstLine="567"/>
        <w:rPr>
          <w:rFonts w:ascii="Times New Roman" w:hAnsi="Times New Roman"/>
          <w:b/>
          <w:sz w:val="24"/>
          <w:szCs w:val="24"/>
        </w:rPr>
      </w:pPr>
      <w:r w:rsidRPr="00C63D12">
        <w:rPr>
          <w:rFonts w:ascii="Times New Roman" w:hAnsi="Times New Roman"/>
          <w:b/>
          <w:sz w:val="24"/>
          <w:szCs w:val="24"/>
        </w:rPr>
        <w:t>Программа развития (                                                 )</w:t>
      </w: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tbl>
      <w:tblPr>
        <w:tblW w:w="9571" w:type="dxa"/>
        <w:tblLayout w:type="fixed"/>
        <w:tblLook w:val="04A0" w:firstRow="1" w:lastRow="0" w:firstColumn="1" w:lastColumn="0" w:noHBand="0" w:noVBand="1"/>
      </w:tblPr>
      <w:tblGrid>
        <w:gridCol w:w="4884"/>
        <w:gridCol w:w="4687"/>
      </w:tblGrid>
      <w:tr w:rsidR="00D85638" w:rsidRPr="00C63D12" w:rsidTr="00D85638">
        <w:tc>
          <w:tcPr>
            <w:tcW w:w="4883" w:type="dxa"/>
          </w:tcPr>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Учреждение</w:t>
            </w:r>
          </w:p>
        </w:tc>
        <w:tc>
          <w:tcPr>
            <w:tcW w:w="4687" w:type="dxa"/>
          </w:tcPr>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Сторона 2</w:t>
            </w:r>
          </w:p>
        </w:tc>
      </w:tr>
      <w:tr w:rsidR="00D85638" w:rsidRPr="00C63D12" w:rsidTr="00D85638">
        <w:tc>
          <w:tcPr>
            <w:tcW w:w="4883" w:type="dxa"/>
          </w:tcPr>
          <w:p w:rsidR="00D85638" w:rsidRPr="00C63D12" w:rsidRDefault="00D85638" w:rsidP="00720017">
            <w:pPr>
              <w:widowControl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Муниципальное автономное учреждение «Красноярский парк флоры и фауны «Роев ручей»</w:t>
            </w:r>
          </w:p>
          <w:p w:rsidR="00D85638" w:rsidRPr="00C63D12" w:rsidRDefault="00D85638" w:rsidP="00A770F0">
            <w:pPr>
              <w:widowControl w:val="0"/>
              <w:ind w:firstLine="567"/>
              <w:jc w:val="both"/>
              <w:rPr>
                <w:rFonts w:ascii="Times New Roman" w:eastAsia="Times New Roman" w:hAnsi="Times New Roman"/>
                <w:sz w:val="24"/>
                <w:szCs w:val="24"/>
                <w:lang w:eastAsia="ru-RU"/>
              </w:rPr>
            </w:pPr>
          </w:p>
          <w:p w:rsidR="00D85638" w:rsidRPr="00C63D12" w:rsidRDefault="00D85638" w:rsidP="00A770F0">
            <w:pPr>
              <w:widowControl w:val="0"/>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Директор ______________ А. В. Горбань</w:t>
            </w:r>
          </w:p>
          <w:p w:rsidR="00D85638" w:rsidRPr="00C63D12" w:rsidRDefault="00D85638" w:rsidP="00A770F0">
            <w:pPr>
              <w:widowControl w:val="0"/>
              <w:ind w:firstLine="567"/>
              <w:jc w:val="both"/>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МП</w:t>
            </w:r>
          </w:p>
        </w:tc>
        <w:tc>
          <w:tcPr>
            <w:tcW w:w="4687" w:type="dxa"/>
          </w:tcPr>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______________ /__________/</w:t>
            </w:r>
          </w:p>
          <w:p w:rsidR="00D85638" w:rsidRPr="00C63D12" w:rsidRDefault="00D85638" w:rsidP="00A770F0">
            <w:pPr>
              <w:widowControl w:val="0"/>
              <w:ind w:firstLine="567"/>
              <w:jc w:val="both"/>
              <w:outlineLvl w:val="1"/>
              <w:rPr>
                <w:rFonts w:ascii="Times New Roman" w:eastAsia="Times New Roman" w:hAnsi="Times New Roman"/>
                <w:sz w:val="24"/>
                <w:szCs w:val="24"/>
                <w:lang w:eastAsia="ru-RU"/>
              </w:rPr>
            </w:pPr>
            <w:r w:rsidRPr="00C63D12">
              <w:rPr>
                <w:rFonts w:ascii="Times New Roman" w:eastAsia="Times New Roman" w:hAnsi="Times New Roman"/>
                <w:sz w:val="24"/>
                <w:szCs w:val="24"/>
                <w:lang w:eastAsia="ru-RU"/>
              </w:rPr>
              <w:t xml:space="preserve">                   МП</w:t>
            </w:r>
          </w:p>
        </w:tc>
      </w:tr>
    </w:tbl>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Default="00D85638" w:rsidP="00A770F0">
      <w:pPr>
        <w:ind w:firstLine="567"/>
        <w:jc w:val="both"/>
        <w:rPr>
          <w:rFonts w:ascii="Times New Roman" w:hAnsi="Times New Roman"/>
          <w:b/>
          <w:sz w:val="24"/>
          <w:szCs w:val="24"/>
        </w:rPr>
      </w:pPr>
    </w:p>
    <w:p w:rsidR="00720017" w:rsidRPr="00C63D12" w:rsidRDefault="00720017"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jc w:val="both"/>
        <w:rPr>
          <w:rFonts w:ascii="Times New Roman" w:hAnsi="Times New Roman"/>
          <w:b/>
          <w:sz w:val="24"/>
          <w:szCs w:val="24"/>
        </w:rPr>
      </w:pPr>
    </w:p>
    <w:p w:rsidR="00E34050" w:rsidRPr="00C63D12" w:rsidRDefault="00E34050" w:rsidP="00A770F0">
      <w:pPr>
        <w:ind w:firstLine="567"/>
        <w:jc w:val="both"/>
        <w:rPr>
          <w:rFonts w:ascii="Times New Roman" w:hAnsi="Times New Roman"/>
          <w:b/>
          <w:sz w:val="24"/>
          <w:szCs w:val="24"/>
        </w:rPr>
      </w:pP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lastRenderedPageBreak/>
        <w:t xml:space="preserve">Приложение № 6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eastAsia="Times New Roman" w:hAnsi="Times New Roman" w:cs="Times New Roman"/>
          <w:bCs/>
          <w:sz w:val="24"/>
          <w:szCs w:val="24"/>
          <w:lang w:eastAsia="ru-RU"/>
        </w:rPr>
      </w:pPr>
      <w:r w:rsidRPr="00C63D12">
        <w:rPr>
          <w:rFonts w:ascii="Times New Roman" w:hAnsi="Times New Roman" w:cs="Times New Roman"/>
          <w:sz w:val="24"/>
          <w:szCs w:val="24"/>
        </w:rPr>
        <w:t xml:space="preserve">к договору </w:t>
      </w:r>
      <w:r w:rsidRPr="00C63D12">
        <w:rPr>
          <w:rFonts w:ascii="Times New Roman" w:eastAsia="Times New Roman" w:hAnsi="Times New Roman" w:cs="Times New Roman"/>
          <w:bCs/>
          <w:sz w:val="24"/>
          <w:szCs w:val="24"/>
          <w:lang w:eastAsia="ru-RU"/>
        </w:rPr>
        <w:t xml:space="preserve">о предоставлении возможности осуществления предпринимательской деятельности </w:t>
      </w:r>
    </w:p>
    <w:p w:rsidR="00D85638" w:rsidRPr="00C63D12" w:rsidRDefault="00D85638" w:rsidP="00A770F0">
      <w:pPr>
        <w:pStyle w:val="4"/>
        <w:shd w:val="clear" w:color="auto" w:fill="auto"/>
        <w:tabs>
          <w:tab w:val="left" w:leader="underscore" w:pos="8150"/>
          <w:tab w:val="left" w:leader="underscore" w:pos="8852"/>
        </w:tabs>
        <w:spacing w:line="240" w:lineRule="auto"/>
        <w:ind w:left="3969"/>
        <w:jc w:val="right"/>
        <w:rPr>
          <w:rFonts w:ascii="Times New Roman" w:hAnsi="Times New Roman" w:cs="Times New Roman"/>
          <w:sz w:val="24"/>
          <w:szCs w:val="24"/>
        </w:rPr>
      </w:pPr>
      <w:r w:rsidRPr="00C63D12">
        <w:rPr>
          <w:rFonts w:ascii="Times New Roman" w:hAnsi="Times New Roman" w:cs="Times New Roman"/>
          <w:sz w:val="24"/>
          <w:szCs w:val="24"/>
        </w:rPr>
        <w:t>от «___» _______________2022г. № ___</w:t>
      </w:r>
    </w:p>
    <w:p w:rsidR="00D85638" w:rsidRPr="00C63D12" w:rsidRDefault="00D85638" w:rsidP="00A770F0">
      <w:pPr>
        <w:ind w:left="5954"/>
        <w:jc w:val="right"/>
        <w:rPr>
          <w:rFonts w:ascii="Times New Roman" w:hAnsi="Times New Roman"/>
          <w:sz w:val="24"/>
          <w:szCs w:val="24"/>
        </w:rPr>
      </w:pPr>
    </w:p>
    <w:p w:rsidR="00D85638" w:rsidRPr="00C63D12" w:rsidRDefault="00D85638" w:rsidP="00A770F0">
      <w:pPr>
        <w:ind w:firstLine="567"/>
        <w:jc w:val="both"/>
        <w:rPr>
          <w:rFonts w:ascii="Times New Roman" w:hAnsi="Times New Roman"/>
          <w:b/>
          <w:sz w:val="24"/>
          <w:szCs w:val="24"/>
        </w:rPr>
      </w:pPr>
    </w:p>
    <w:p w:rsidR="00D85638" w:rsidRPr="00C63D12" w:rsidRDefault="00D85638" w:rsidP="00A770F0">
      <w:pPr>
        <w:ind w:firstLine="567"/>
        <w:contextualSpacing/>
        <w:jc w:val="left"/>
        <w:rPr>
          <w:rFonts w:ascii="Times New Roman" w:hAnsi="Times New Roman"/>
          <w:sz w:val="24"/>
          <w:szCs w:val="24"/>
        </w:rPr>
      </w:pPr>
      <w:r w:rsidRPr="00C63D12">
        <w:rPr>
          <w:rFonts w:ascii="Times New Roman" w:hAnsi="Times New Roman"/>
          <w:b/>
          <w:bCs/>
          <w:sz w:val="24"/>
          <w:szCs w:val="24"/>
        </w:rPr>
        <w:t xml:space="preserve">ФОРМА </w:t>
      </w:r>
    </w:p>
    <w:p w:rsidR="00D85638" w:rsidRPr="00C63D12" w:rsidRDefault="00D85638" w:rsidP="00A770F0">
      <w:pPr>
        <w:ind w:firstLine="567"/>
        <w:contextualSpacing/>
        <w:rPr>
          <w:rFonts w:ascii="Times New Roman" w:hAnsi="Times New Roman"/>
          <w:b/>
          <w:bCs/>
          <w:sz w:val="24"/>
          <w:szCs w:val="24"/>
        </w:rPr>
      </w:pPr>
    </w:p>
    <w:p w:rsidR="00D85638" w:rsidRPr="00C63D12" w:rsidRDefault="00D85638" w:rsidP="00A770F0">
      <w:pPr>
        <w:ind w:firstLine="567"/>
        <w:contextualSpacing/>
        <w:rPr>
          <w:rFonts w:ascii="Times New Roman" w:hAnsi="Times New Roman"/>
          <w:sz w:val="24"/>
          <w:szCs w:val="24"/>
        </w:rPr>
      </w:pPr>
      <w:r w:rsidRPr="00C63D12">
        <w:rPr>
          <w:rFonts w:ascii="Times New Roman" w:hAnsi="Times New Roman"/>
          <w:b/>
          <w:bCs/>
          <w:sz w:val="24"/>
          <w:szCs w:val="24"/>
        </w:rPr>
        <w:t>АКТ</w:t>
      </w:r>
    </w:p>
    <w:p w:rsidR="00D85638" w:rsidRPr="00C63D12" w:rsidRDefault="00D85638" w:rsidP="00A770F0">
      <w:pPr>
        <w:ind w:firstLine="567"/>
        <w:contextualSpacing/>
        <w:rPr>
          <w:rFonts w:ascii="Times New Roman" w:hAnsi="Times New Roman"/>
          <w:sz w:val="24"/>
          <w:szCs w:val="24"/>
        </w:rPr>
      </w:pPr>
      <w:r w:rsidRPr="00C63D12">
        <w:rPr>
          <w:rFonts w:ascii="Times New Roman" w:hAnsi="Times New Roman"/>
          <w:b/>
          <w:bCs/>
          <w:sz w:val="24"/>
          <w:szCs w:val="24"/>
        </w:rPr>
        <w:t xml:space="preserve">установки/ демонтажа </w:t>
      </w:r>
      <w:r w:rsidRPr="00C63D12">
        <w:rPr>
          <w:rFonts w:ascii="Times New Roman" w:eastAsia="Times New Roman" w:hAnsi="Times New Roman"/>
          <w:b/>
          <w:bCs/>
          <w:color w:val="000000"/>
          <w:sz w:val="24"/>
          <w:szCs w:val="24"/>
          <w:lang w:eastAsia="ru-RU"/>
        </w:rPr>
        <w:t>_________________</w:t>
      </w:r>
    </w:p>
    <w:p w:rsidR="00D85638" w:rsidRPr="00C63D12" w:rsidRDefault="00D85638" w:rsidP="00A770F0">
      <w:pPr>
        <w:ind w:firstLine="567"/>
        <w:contextualSpacing/>
        <w:jc w:val="both"/>
        <w:rPr>
          <w:rFonts w:ascii="Times New Roman" w:hAnsi="Times New Roman"/>
          <w:sz w:val="24"/>
          <w:szCs w:val="24"/>
        </w:rPr>
      </w:pPr>
    </w:p>
    <w:p w:rsidR="00D85638" w:rsidRPr="00C63D12" w:rsidRDefault="00D85638" w:rsidP="00A770F0">
      <w:pPr>
        <w:ind w:firstLine="567"/>
        <w:contextualSpacing/>
        <w:rPr>
          <w:rFonts w:ascii="Times New Roman" w:hAnsi="Times New Roman"/>
          <w:sz w:val="24"/>
          <w:szCs w:val="24"/>
        </w:rPr>
      </w:pPr>
      <w:r w:rsidRPr="00C63D12">
        <w:rPr>
          <w:rFonts w:ascii="Times New Roman" w:hAnsi="Times New Roman"/>
          <w:sz w:val="24"/>
          <w:szCs w:val="24"/>
        </w:rPr>
        <w:t>г. _______________                                                                     «___» ___________ 20__ г.</w:t>
      </w:r>
    </w:p>
    <w:p w:rsidR="00D85638" w:rsidRPr="00C63D12" w:rsidRDefault="00D85638" w:rsidP="00A770F0">
      <w:pPr>
        <w:ind w:firstLine="567"/>
        <w:contextualSpacing/>
        <w:rPr>
          <w:rFonts w:ascii="Times New Roman" w:hAnsi="Times New Roman"/>
          <w:sz w:val="24"/>
          <w:szCs w:val="24"/>
        </w:rPr>
      </w:pP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 xml:space="preserve"> Муниципальное автономное учреждение «Красноярский парк флоры и фауны «Роев Ручей» в лице директора Горбаня Андрея Вениаминовича, действующего на основании Устава, именуемое в дальнейшем «</w:t>
      </w:r>
      <w:r w:rsidRPr="00C63D12">
        <w:rPr>
          <w:rFonts w:ascii="Times New Roman" w:hAnsi="Times New Roman"/>
          <w:color w:val="000000"/>
          <w:sz w:val="24"/>
          <w:szCs w:val="24"/>
        </w:rPr>
        <w:t>Учреждение</w:t>
      </w:r>
      <w:r w:rsidRPr="00C63D12">
        <w:rPr>
          <w:rFonts w:ascii="Times New Roman" w:hAnsi="Times New Roman"/>
          <w:sz w:val="24"/>
          <w:szCs w:val="24"/>
        </w:rPr>
        <w:t>» или «Сторона 1», с одной стороны, и ________________________в лице_________________________, действующего (ей) на основании ________________________, именуемое в дальнейшем «</w:t>
      </w:r>
      <w:r w:rsidRPr="00C63D12">
        <w:rPr>
          <w:rFonts w:ascii="Times New Roman" w:hAnsi="Times New Roman"/>
          <w:color w:val="000000"/>
          <w:sz w:val="24"/>
          <w:szCs w:val="24"/>
        </w:rPr>
        <w:t>Сторона 2</w:t>
      </w:r>
      <w:r w:rsidRPr="00C63D12">
        <w:rPr>
          <w:rFonts w:ascii="Times New Roman" w:hAnsi="Times New Roman"/>
          <w:sz w:val="24"/>
          <w:szCs w:val="24"/>
        </w:rPr>
        <w:t>», с  другой  стороны, а вместе именуемые «Стороны»,  составили настоящий акт установки/демонтажа __________ о нижеследующем:</w:t>
      </w:r>
    </w:p>
    <w:p w:rsidR="00D85638" w:rsidRPr="00C63D12" w:rsidRDefault="00D85638" w:rsidP="00A770F0">
      <w:pPr>
        <w:ind w:firstLine="567"/>
        <w:contextualSpacing/>
        <w:jc w:val="both"/>
        <w:rPr>
          <w:rFonts w:ascii="Times New Roman" w:hAnsi="Times New Roman"/>
          <w:sz w:val="24"/>
          <w:szCs w:val="24"/>
        </w:rPr>
      </w:pP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1. В соответствии с договором о предоставлении возможности осуществления предпринимательской деятельности на территории Учреждения  № _____ от «_____» __________ (далее - Договор) Сторона 2  произвела фактическую/ий установку/демонтаж ______________________            «___»__________ 202___ г.</w:t>
      </w:r>
    </w:p>
    <w:p w:rsidR="00D85638" w:rsidRPr="00C63D12" w:rsidRDefault="00D85638" w:rsidP="00A770F0">
      <w:pPr>
        <w:ind w:firstLine="567"/>
        <w:contextualSpacing/>
        <w:jc w:val="both"/>
        <w:rPr>
          <w:rFonts w:ascii="Times New Roman" w:hAnsi="Times New Roman"/>
          <w:sz w:val="24"/>
          <w:szCs w:val="24"/>
        </w:rPr>
      </w:pP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 xml:space="preserve">      </w:t>
      </w: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 xml:space="preserve">             </w:t>
      </w:r>
      <w:r w:rsidRPr="00C63D12">
        <w:rPr>
          <w:rFonts w:ascii="Times New Roman" w:hAnsi="Times New Roman"/>
          <w:color w:val="000000"/>
          <w:sz w:val="24"/>
          <w:szCs w:val="24"/>
        </w:rPr>
        <w:t>Учреждение</w:t>
      </w:r>
      <w:r w:rsidRPr="00C63D12">
        <w:rPr>
          <w:rFonts w:ascii="Times New Roman" w:hAnsi="Times New Roman"/>
          <w:sz w:val="24"/>
          <w:szCs w:val="24"/>
        </w:rPr>
        <w:t xml:space="preserve">                                                               Сторона 2</w:t>
      </w:r>
    </w:p>
    <w:p w:rsidR="00D85638" w:rsidRPr="00C63D12" w:rsidRDefault="00D85638" w:rsidP="00A770F0">
      <w:pPr>
        <w:ind w:right="-340" w:firstLine="567"/>
        <w:contextualSpacing/>
        <w:jc w:val="both"/>
        <w:rPr>
          <w:rFonts w:ascii="Times New Roman" w:hAnsi="Times New Roman"/>
          <w:sz w:val="24"/>
          <w:szCs w:val="24"/>
        </w:rPr>
      </w:pPr>
      <w:r w:rsidRPr="00C63D12">
        <w:rPr>
          <w:rFonts w:ascii="Times New Roman" w:hAnsi="Times New Roman"/>
          <w:sz w:val="24"/>
          <w:szCs w:val="24"/>
        </w:rPr>
        <w:t>_________________________                                          ____________________</w:t>
      </w:r>
    </w:p>
    <w:p w:rsidR="00D85638" w:rsidRPr="00C63D12" w:rsidRDefault="00D85638" w:rsidP="00A770F0">
      <w:pPr>
        <w:ind w:firstLine="567"/>
        <w:contextualSpacing/>
        <w:jc w:val="both"/>
        <w:rPr>
          <w:rFonts w:ascii="Times New Roman" w:hAnsi="Times New Roman"/>
          <w:sz w:val="24"/>
          <w:szCs w:val="24"/>
        </w:rPr>
      </w:pPr>
      <w:r w:rsidRPr="00C63D12">
        <w:rPr>
          <w:rFonts w:ascii="Times New Roman" w:hAnsi="Times New Roman"/>
          <w:sz w:val="24"/>
          <w:szCs w:val="24"/>
        </w:rPr>
        <w:t xml:space="preserve">                М.П.                                                                               М.П.                                                                           </w:t>
      </w:r>
    </w:p>
    <w:p w:rsidR="00D85638" w:rsidRPr="00C63D12" w:rsidRDefault="00D85638" w:rsidP="00A770F0">
      <w:pPr>
        <w:ind w:firstLine="567"/>
        <w:contextualSpacing/>
        <w:jc w:val="both"/>
        <w:rPr>
          <w:rFonts w:ascii="Times New Roman" w:hAnsi="Times New Roman"/>
          <w:sz w:val="24"/>
          <w:szCs w:val="24"/>
        </w:rPr>
      </w:pPr>
    </w:p>
    <w:p w:rsidR="00D85638" w:rsidRPr="00C63D12" w:rsidRDefault="00D85638" w:rsidP="00A770F0">
      <w:pPr>
        <w:ind w:firstLine="567"/>
        <w:rPr>
          <w:rFonts w:ascii="Times New Roman" w:hAnsi="Times New Roman"/>
          <w:b/>
          <w:sz w:val="24"/>
          <w:szCs w:val="24"/>
        </w:rPr>
      </w:pPr>
    </w:p>
    <w:p w:rsidR="00D85638" w:rsidRPr="00C63D12" w:rsidRDefault="00D85638" w:rsidP="00A770F0">
      <w:pPr>
        <w:ind w:firstLine="567"/>
        <w:rPr>
          <w:rFonts w:ascii="Times New Roman" w:hAnsi="Times New Roman"/>
          <w:b/>
          <w:sz w:val="24"/>
          <w:szCs w:val="24"/>
        </w:rPr>
      </w:pPr>
    </w:p>
    <w:p w:rsidR="00D85638" w:rsidRPr="00C63D12" w:rsidRDefault="00D85638" w:rsidP="00A770F0">
      <w:pPr>
        <w:ind w:firstLine="567"/>
        <w:rPr>
          <w:rFonts w:ascii="Times New Roman" w:hAnsi="Times New Roman"/>
          <w:sz w:val="24"/>
          <w:szCs w:val="24"/>
        </w:rPr>
      </w:pPr>
      <w:r w:rsidRPr="00C63D12">
        <w:rPr>
          <w:rFonts w:ascii="Times New Roman" w:hAnsi="Times New Roman"/>
          <w:b/>
          <w:sz w:val="24"/>
          <w:szCs w:val="24"/>
        </w:rPr>
        <w:t>ФОРМУ СОГЛАСОВАЛИ:</w:t>
      </w:r>
    </w:p>
    <w:p w:rsidR="00D85638" w:rsidRPr="00C63D12" w:rsidRDefault="00D85638" w:rsidP="00A770F0">
      <w:pPr>
        <w:ind w:firstLine="567"/>
        <w:contextualSpacing/>
        <w:jc w:val="both"/>
        <w:rPr>
          <w:rFonts w:ascii="Times New Roman" w:hAnsi="Times New Roman"/>
          <w:sz w:val="24"/>
          <w:szCs w:val="24"/>
        </w:rPr>
      </w:pPr>
    </w:p>
    <w:tbl>
      <w:tblPr>
        <w:tblW w:w="9571" w:type="dxa"/>
        <w:tblLayout w:type="fixed"/>
        <w:tblLook w:val="04A0" w:firstRow="1" w:lastRow="0" w:firstColumn="1" w:lastColumn="0" w:noHBand="0" w:noVBand="1"/>
      </w:tblPr>
      <w:tblGrid>
        <w:gridCol w:w="4886"/>
        <w:gridCol w:w="4685"/>
      </w:tblGrid>
      <w:tr w:rsidR="00D85638" w:rsidRPr="00C63D12" w:rsidTr="00D85638">
        <w:tc>
          <w:tcPr>
            <w:tcW w:w="4885" w:type="dxa"/>
          </w:tcPr>
          <w:p w:rsidR="00D85638" w:rsidRPr="00C63D12" w:rsidRDefault="00D85638" w:rsidP="00A770F0">
            <w:pPr>
              <w:widowControl w:val="0"/>
              <w:ind w:firstLine="567"/>
              <w:contextualSpacing/>
              <w:outlineLvl w:val="1"/>
              <w:rPr>
                <w:rFonts w:ascii="Times New Roman" w:hAnsi="Times New Roman"/>
                <w:color w:val="000000"/>
                <w:sz w:val="24"/>
                <w:szCs w:val="24"/>
              </w:rPr>
            </w:pPr>
            <w:r w:rsidRPr="00C63D12">
              <w:rPr>
                <w:rFonts w:ascii="Times New Roman" w:hAnsi="Times New Roman"/>
                <w:color w:val="000000"/>
                <w:sz w:val="24"/>
                <w:szCs w:val="24"/>
              </w:rPr>
              <w:t>Учреждение</w:t>
            </w:r>
          </w:p>
        </w:tc>
        <w:tc>
          <w:tcPr>
            <w:tcW w:w="4685" w:type="dxa"/>
          </w:tcPr>
          <w:p w:rsidR="00D85638" w:rsidRPr="00C63D12" w:rsidRDefault="00D85638" w:rsidP="00A770F0">
            <w:pPr>
              <w:widowControl w:val="0"/>
              <w:ind w:firstLine="567"/>
              <w:outlineLvl w:val="1"/>
              <w:rPr>
                <w:rFonts w:ascii="Times New Roman" w:hAnsi="Times New Roman"/>
                <w:bCs/>
                <w:color w:val="333333"/>
                <w:sz w:val="24"/>
                <w:szCs w:val="24"/>
                <w:lang w:eastAsia="en-US"/>
              </w:rPr>
            </w:pPr>
            <w:r w:rsidRPr="00C63D12">
              <w:rPr>
                <w:rFonts w:ascii="Times New Roman" w:hAnsi="Times New Roman"/>
                <w:bCs/>
                <w:color w:val="333333"/>
                <w:sz w:val="24"/>
                <w:szCs w:val="24"/>
                <w:lang w:eastAsia="en-US"/>
              </w:rPr>
              <w:t xml:space="preserve">                 Сторона 2</w:t>
            </w:r>
          </w:p>
        </w:tc>
      </w:tr>
      <w:tr w:rsidR="00D85638" w:rsidRPr="00C63D12" w:rsidTr="00D85638">
        <w:tc>
          <w:tcPr>
            <w:tcW w:w="4885" w:type="dxa"/>
          </w:tcPr>
          <w:p w:rsidR="00D85638" w:rsidRPr="00C63D12" w:rsidRDefault="00D85638" w:rsidP="003D22EF">
            <w:pPr>
              <w:widowControl w:val="0"/>
              <w:contextualSpacing/>
              <w:jc w:val="both"/>
              <w:rPr>
                <w:rFonts w:ascii="Times New Roman" w:hAnsi="Times New Roman"/>
                <w:sz w:val="24"/>
                <w:szCs w:val="24"/>
              </w:rPr>
            </w:pPr>
            <w:r w:rsidRPr="00C63D12">
              <w:rPr>
                <w:rFonts w:ascii="Times New Roman" w:hAnsi="Times New Roman"/>
                <w:sz w:val="24"/>
                <w:szCs w:val="24"/>
              </w:rPr>
              <w:t>Муниципальное автономное учреждение «Красноярский парк флоры и фауны «Роев ручей»</w:t>
            </w:r>
          </w:p>
          <w:p w:rsidR="00D85638" w:rsidRPr="00C63D12" w:rsidRDefault="00D85638" w:rsidP="00A770F0">
            <w:pPr>
              <w:widowControl w:val="0"/>
              <w:ind w:firstLine="567"/>
              <w:contextualSpacing/>
              <w:rPr>
                <w:rFonts w:ascii="Times New Roman" w:hAnsi="Times New Roman"/>
                <w:sz w:val="24"/>
                <w:szCs w:val="24"/>
              </w:rPr>
            </w:pPr>
          </w:p>
          <w:p w:rsidR="00D85638" w:rsidRPr="00C63D12" w:rsidRDefault="00D85638" w:rsidP="00A770F0">
            <w:pPr>
              <w:widowControl w:val="0"/>
              <w:ind w:firstLine="567"/>
              <w:contextualSpacing/>
              <w:rPr>
                <w:rFonts w:ascii="Times New Roman" w:hAnsi="Times New Roman"/>
                <w:sz w:val="24"/>
                <w:szCs w:val="24"/>
              </w:rPr>
            </w:pPr>
          </w:p>
          <w:p w:rsidR="00D85638" w:rsidRPr="00C63D12" w:rsidRDefault="00D85638" w:rsidP="00A770F0">
            <w:pPr>
              <w:widowControl w:val="0"/>
              <w:ind w:firstLine="567"/>
              <w:contextualSpacing/>
              <w:rPr>
                <w:rFonts w:ascii="Times New Roman" w:hAnsi="Times New Roman"/>
                <w:sz w:val="24"/>
                <w:szCs w:val="24"/>
              </w:rPr>
            </w:pPr>
            <w:r w:rsidRPr="00C63D12">
              <w:rPr>
                <w:rFonts w:ascii="Times New Roman" w:hAnsi="Times New Roman"/>
                <w:sz w:val="24"/>
                <w:szCs w:val="24"/>
              </w:rPr>
              <w:t>Директор ____________ А. В. Горбань</w:t>
            </w:r>
          </w:p>
          <w:p w:rsidR="00D85638" w:rsidRPr="00C63D12" w:rsidRDefault="00D85638" w:rsidP="00A770F0">
            <w:pPr>
              <w:widowControl w:val="0"/>
              <w:ind w:firstLine="567"/>
              <w:contextualSpacing/>
              <w:rPr>
                <w:rFonts w:ascii="Times New Roman" w:hAnsi="Times New Roman"/>
                <w:sz w:val="24"/>
                <w:szCs w:val="24"/>
              </w:rPr>
            </w:pPr>
            <w:r w:rsidRPr="00C63D12">
              <w:rPr>
                <w:rFonts w:ascii="Times New Roman" w:hAnsi="Times New Roman"/>
                <w:sz w:val="24"/>
                <w:szCs w:val="24"/>
              </w:rPr>
              <w:t>МП</w:t>
            </w:r>
          </w:p>
        </w:tc>
        <w:tc>
          <w:tcPr>
            <w:tcW w:w="4685" w:type="dxa"/>
          </w:tcPr>
          <w:p w:rsidR="00D85638" w:rsidRPr="00C63D12" w:rsidRDefault="00D85638" w:rsidP="00A770F0">
            <w:pPr>
              <w:widowControl w:val="0"/>
              <w:ind w:firstLine="567"/>
              <w:outlineLvl w:val="1"/>
              <w:rPr>
                <w:rFonts w:ascii="Times New Roman" w:hAnsi="Times New Roman"/>
                <w:bCs/>
                <w:sz w:val="24"/>
                <w:szCs w:val="24"/>
              </w:rPr>
            </w:pPr>
          </w:p>
        </w:tc>
      </w:tr>
    </w:tbl>
    <w:p w:rsidR="00D85638" w:rsidRPr="00C63D12" w:rsidRDefault="00D85638" w:rsidP="00A770F0">
      <w:pPr>
        <w:ind w:firstLine="567"/>
        <w:contextualSpacing/>
        <w:rPr>
          <w:rFonts w:ascii="Times New Roman" w:hAnsi="Times New Roman"/>
          <w:b/>
          <w:bCs/>
          <w:sz w:val="24"/>
          <w:szCs w:val="24"/>
        </w:rPr>
      </w:pPr>
    </w:p>
    <w:p w:rsidR="00336C0B" w:rsidRPr="00C63D12" w:rsidRDefault="00336C0B" w:rsidP="00A770F0">
      <w:pPr>
        <w:keepNext/>
        <w:tabs>
          <w:tab w:val="left" w:pos="0"/>
        </w:tabs>
        <w:ind w:firstLine="567"/>
        <w:rPr>
          <w:rFonts w:ascii="Times New Roman" w:eastAsia="Arial Unicode MS" w:hAnsi="Times New Roman"/>
          <w:sz w:val="24"/>
          <w:szCs w:val="24"/>
          <w:lang w:eastAsia="ru-RU"/>
        </w:rPr>
      </w:pPr>
    </w:p>
    <w:sectPr w:rsidR="00336C0B" w:rsidRPr="00C63D12" w:rsidSect="00720017">
      <w:footerReference w:type="default" r:id="rId53"/>
      <w:footerReference w:type="first" r:id="rId54"/>
      <w:pgSz w:w="11906" w:h="16838"/>
      <w:pgMar w:top="709" w:right="707" w:bottom="1134" w:left="1701"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017" w:rsidRDefault="00720017">
      <w:r>
        <w:separator/>
      </w:r>
    </w:p>
  </w:endnote>
  <w:endnote w:type="continuationSeparator" w:id="0">
    <w:p w:rsidR="00720017" w:rsidRDefault="00720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imbus Sans L">
    <w:altName w:val="Arial"/>
    <w:charset w:val="01"/>
    <w:family w:val="swiss"/>
    <w:pitch w:val="variable"/>
  </w:font>
  <w:font w:name="DejaVu Sans">
    <w:charset w:val="CC"/>
    <w:family w:val="swiss"/>
    <w:pitch w:val="variable"/>
    <w:sig w:usb0="E7002EFF" w:usb1="D200FDFF" w:usb2="0A246029" w:usb3="00000000" w:csb0="000001FF" w:csb1="00000000"/>
  </w:font>
  <w:font w:name="FreeSans">
    <w:altName w:val="Times New Roman"/>
    <w:charset w:val="01"/>
    <w:family w:val="auto"/>
    <w:pitch w:val="variable"/>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17" w:rsidRDefault="00720017">
    <w:pPr>
      <w:pStyle w:val="af0"/>
      <w:jc w:val="right"/>
    </w:pPr>
    <w:r>
      <w:fldChar w:fldCharType="begin"/>
    </w:r>
    <w:r>
      <w:instrText xml:space="preserve"> PAGE </w:instrText>
    </w:r>
    <w:r>
      <w:fldChar w:fldCharType="separate"/>
    </w:r>
    <w:r w:rsidR="0092266D">
      <w:rPr>
        <w:noProof/>
      </w:rPr>
      <w:t>1</w:t>
    </w:r>
    <w:r>
      <w:fldChar w:fldCharType="end"/>
    </w:r>
  </w:p>
  <w:p w:rsidR="00720017" w:rsidRDefault="00720017">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17" w:rsidRDefault="007200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017" w:rsidRDefault="00720017">
      <w:r>
        <w:separator/>
      </w:r>
    </w:p>
  </w:footnote>
  <w:footnote w:type="continuationSeparator" w:id="0">
    <w:p w:rsidR="00720017" w:rsidRDefault="007200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style="width:16.75pt;height:16.75pt;visibility:visible;mso-wrap-style:square" o:bullet="t">
        <v:imagedata r:id="rId1" o:title=""/>
      </v:shape>
    </w:pict>
  </w:numPicBullet>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name w:val="WW8Num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5"/>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7"/>
    <w:lvl w:ilvl="0">
      <w:start w:val="2"/>
      <w:numFmt w:val="decimal"/>
      <w:lvlText w:val="%1."/>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rPr>
        <w:rFonts w:ascii="Courier New" w:hAnsi="Courier New" w:cs="Courier New"/>
        <w:sz w:val="20"/>
      </w:rPr>
    </w:lvl>
    <w:lvl w:ilvl="2">
      <w:start w:val="1"/>
      <w:numFmt w:val="decimal"/>
      <w:lvlText w:val="%3."/>
      <w:lvlJc w:val="left"/>
      <w:pPr>
        <w:tabs>
          <w:tab w:val="num" w:pos="2160"/>
        </w:tabs>
        <w:ind w:left="2160" w:hanging="360"/>
      </w:pPr>
      <w:rPr>
        <w:rFonts w:ascii="Wingdings" w:hAnsi="Wingdings" w:cs="Wingdings"/>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00000008"/>
    <w:name w:val="WW8Num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1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2"/>
    <w:lvl w:ilvl="0">
      <w:start w:val="9"/>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D09EEBD8"/>
    <w:name w:val="WW8Num13"/>
    <w:lvl w:ilvl="0">
      <w:start w:val="1"/>
      <w:numFmt w:val="decimal"/>
      <w:lvlText w:val="%1."/>
      <w:lvlJc w:val="center"/>
      <w:pPr>
        <w:tabs>
          <w:tab w:val="num" w:pos="720"/>
        </w:tabs>
        <w:ind w:left="72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0000000D"/>
    <w:multiLevelType w:val="multilevel"/>
    <w:tmpl w:val="0000000D"/>
    <w:name w:val="WW8Num1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nsid w:val="036856E0"/>
    <w:multiLevelType w:val="hybridMultilevel"/>
    <w:tmpl w:val="29947676"/>
    <w:lvl w:ilvl="0" w:tplc="30D480FE">
      <w:start w:val="13"/>
      <w:numFmt w:val="bullet"/>
      <w:lvlText w:val=""/>
      <w:lvlJc w:val="left"/>
      <w:pPr>
        <w:ind w:left="4689" w:hanging="360"/>
      </w:pPr>
      <w:rPr>
        <w:rFonts w:ascii="Symbol" w:eastAsia="Sylfaen" w:hAnsi="Symbol" w:cs="Times New Roman" w:hint="default"/>
      </w:rPr>
    </w:lvl>
    <w:lvl w:ilvl="1" w:tplc="04190003" w:tentative="1">
      <w:start w:val="1"/>
      <w:numFmt w:val="bullet"/>
      <w:lvlText w:val="o"/>
      <w:lvlJc w:val="left"/>
      <w:pPr>
        <w:ind w:left="5409" w:hanging="360"/>
      </w:pPr>
      <w:rPr>
        <w:rFonts w:ascii="Courier New" w:hAnsi="Courier New" w:cs="Courier New" w:hint="default"/>
      </w:rPr>
    </w:lvl>
    <w:lvl w:ilvl="2" w:tplc="04190005" w:tentative="1">
      <w:start w:val="1"/>
      <w:numFmt w:val="bullet"/>
      <w:lvlText w:val=""/>
      <w:lvlJc w:val="left"/>
      <w:pPr>
        <w:ind w:left="6129" w:hanging="360"/>
      </w:pPr>
      <w:rPr>
        <w:rFonts w:ascii="Wingdings" w:hAnsi="Wingdings" w:hint="default"/>
      </w:rPr>
    </w:lvl>
    <w:lvl w:ilvl="3" w:tplc="04190001" w:tentative="1">
      <w:start w:val="1"/>
      <w:numFmt w:val="bullet"/>
      <w:lvlText w:val=""/>
      <w:lvlJc w:val="left"/>
      <w:pPr>
        <w:ind w:left="6849" w:hanging="360"/>
      </w:pPr>
      <w:rPr>
        <w:rFonts w:ascii="Symbol" w:hAnsi="Symbol" w:hint="default"/>
      </w:rPr>
    </w:lvl>
    <w:lvl w:ilvl="4" w:tplc="04190003" w:tentative="1">
      <w:start w:val="1"/>
      <w:numFmt w:val="bullet"/>
      <w:lvlText w:val="o"/>
      <w:lvlJc w:val="left"/>
      <w:pPr>
        <w:ind w:left="7569" w:hanging="360"/>
      </w:pPr>
      <w:rPr>
        <w:rFonts w:ascii="Courier New" w:hAnsi="Courier New" w:cs="Courier New" w:hint="default"/>
      </w:rPr>
    </w:lvl>
    <w:lvl w:ilvl="5" w:tplc="04190005" w:tentative="1">
      <w:start w:val="1"/>
      <w:numFmt w:val="bullet"/>
      <w:lvlText w:val=""/>
      <w:lvlJc w:val="left"/>
      <w:pPr>
        <w:ind w:left="8289" w:hanging="360"/>
      </w:pPr>
      <w:rPr>
        <w:rFonts w:ascii="Wingdings" w:hAnsi="Wingdings" w:hint="default"/>
      </w:rPr>
    </w:lvl>
    <w:lvl w:ilvl="6" w:tplc="04190001" w:tentative="1">
      <w:start w:val="1"/>
      <w:numFmt w:val="bullet"/>
      <w:lvlText w:val=""/>
      <w:lvlJc w:val="left"/>
      <w:pPr>
        <w:ind w:left="9009" w:hanging="360"/>
      </w:pPr>
      <w:rPr>
        <w:rFonts w:ascii="Symbol" w:hAnsi="Symbol" w:hint="default"/>
      </w:rPr>
    </w:lvl>
    <w:lvl w:ilvl="7" w:tplc="04190003" w:tentative="1">
      <w:start w:val="1"/>
      <w:numFmt w:val="bullet"/>
      <w:lvlText w:val="o"/>
      <w:lvlJc w:val="left"/>
      <w:pPr>
        <w:ind w:left="9729" w:hanging="360"/>
      </w:pPr>
      <w:rPr>
        <w:rFonts w:ascii="Courier New" w:hAnsi="Courier New" w:cs="Courier New" w:hint="default"/>
      </w:rPr>
    </w:lvl>
    <w:lvl w:ilvl="8" w:tplc="04190005" w:tentative="1">
      <w:start w:val="1"/>
      <w:numFmt w:val="bullet"/>
      <w:lvlText w:val=""/>
      <w:lvlJc w:val="left"/>
      <w:pPr>
        <w:ind w:left="10449" w:hanging="360"/>
      </w:pPr>
      <w:rPr>
        <w:rFonts w:ascii="Wingdings" w:hAnsi="Wingdings" w:hint="default"/>
      </w:rPr>
    </w:lvl>
  </w:abstractNum>
  <w:abstractNum w:abstractNumId="14">
    <w:nsid w:val="0DE40694"/>
    <w:multiLevelType w:val="hybridMultilevel"/>
    <w:tmpl w:val="CD1098DA"/>
    <w:lvl w:ilvl="0" w:tplc="5742DF5E">
      <w:start w:val="1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5">
    <w:nsid w:val="0E4929CF"/>
    <w:multiLevelType w:val="multilevel"/>
    <w:tmpl w:val="4C364A6A"/>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145C401A"/>
    <w:multiLevelType w:val="hybridMultilevel"/>
    <w:tmpl w:val="6BAABB24"/>
    <w:lvl w:ilvl="0" w:tplc="7E9A5796">
      <w:start w:val="13"/>
      <w:numFmt w:val="bullet"/>
      <w:lvlText w:val=""/>
      <w:lvlJc w:val="left"/>
      <w:pPr>
        <w:ind w:left="4689" w:hanging="360"/>
      </w:pPr>
      <w:rPr>
        <w:rFonts w:ascii="Symbol" w:eastAsia="Sylfaen" w:hAnsi="Symbol" w:cs="Times New Roman" w:hint="default"/>
      </w:rPr>
    </w:lvl>
    <w:lvl w:ilvl="1" w:tplc="04190003" w:tentative="1">
      <w:start w:val="1"/>
      <w:numFmt w:val="bullet"/>
      <w:lvlText w:val="o"/>
      <w:lvlJc w:val="left"/>
      <w:pPr>
        <w:ind w:left="5409" w:hanging="360"/>
      </w:pPr>
      <w:rPr>
        <w:rFonts w:ascii="Courier New" w:hAnsi="Courier New" w:cs="Courier New" w:hint="default"/>
      </w:rPr>
    </w:lvl>
    <w:lvl w:ilvl="2" w:tplc="04190005" w:tentative="1">
      <w:start w:val="1"/>
      <w:numFmt w:val="bullet"/>
      <w:lvlText w:val=""/>
      <w:lvlJc w:val="left"/>
      <w:pPr>
        <w:ind w:left="6129" w:hanging="360"/>
      </w:pPr>
      <w:rPr>
        <w:rFonts w:ascii="Wingdings" w:hAnsi="Wingdings" w:hint="default"/>
      </w:rPr>
    </w:lvl>
    <w:lvl w:ilvl="3" w:tplc="04190001" w:tentative="1">
      <w:start w:val="1"/>
      <w:numFmt w:val="bullet"/>
      <w:lvlText w:val=""/>
      <w:lvlJc w:val="left"/>
      <w:pPr>
        <w:ind w:left="6849" w:hanging="360"/>
      </w:pPr>
      <w:rPr>
        <w:rFonts w:ascii="Symbol" w:hAnsi="Symbol" w:hint="default"/>
      </w:rPr>
    </w:lvl>
    <w:lvl w:ilvl="4" w:tplc="04190003" w:tentative="1">
      <w:start w:val="1"/>
      <w:numFmt w:val="bullet"/>
      <w:lvlText w:val="o"/>
      <w:lvlJc w:val="left"/>
      <w:pPr>
        <w:ind w:left="7569" w:hanging="360"/>
      </w:pPr>
      <w:rPr>
        <w:rFonts w:ascii="Courier New" w:hAnsi="Courier New" w:cs="Courier New" w:hint="default"/>
      </w:rPr>
    </w:lvl>
    <w:lvl w:ilvl="5" w:tplc="04190005" w:tentative="1">
      <w:start w:val="1"/>
      <w:numFmt w:val="bullet"/>
      <w:lvlText w:val=""/>
      <w:lvlJc w:val="left"/>
      <w:pPr>
        <w:ind w:left="8289" w:hanging="360"/>
      </w:pPr>
      <w:rPr>
        <w:rFonts w:ascii="Wingdings" w:hAnsi="Wingdings" w:hint="default"/>
      </w:rPr>
    </w:lvl>
    <w:lvl w:ilvl="6" w:tplc="04190001" w:tentative="1">
      <w:start w:val="1"/>
      <w:numFmt w:val="bullet"/>
      <w:lvlText w:val=""/>
      <w:lvlJc w:val="left"/>
      <w:pPr>
        <w:ind w:left="9009" w:hanging="360"/>
      </w:pPr>
      <w:rPr>
        <w:rFonts w:ascii="Symbol" w:hAnsi="Symbol" w:hint="default"/>
      </w:rPr>
    </w:lvl>
    <w:lvl w:ilvl="7" w:tplc="04190003" w:tentative="1">
      <w:start w:val="1"/>
      <w:numFmt w:val="bullet"/>
      <w:lvlText w:val="o"/>
      <w:lvlJc w:val="left"/>
      <w:pPr>
        <w:ind w:left="9729" w:hanging="360"/>
      </w:pPr>
      <w:rPr>
        <w:rFonts w:ascii="Courier New" w:hAnsi="Courier New" w:cs="Courier New" w:hint="default"/>
      </w:rPr>
    </w:lvl>
    <w:lvl w:ilvl="8" w:tplc="04190005" w:tentative="1">
      <w:start w:val="1"/>
      <w:numFmt w:val="bullet"/>
      <w:lvlText w:val=""/>
      <w:lvlJc w:val="left"/>
      <w:pPr>
        <w:ind w:left="10449" w:hanging="360"/>
      </w:pPr>
      <w:rPr>
        <w:rFonts w:ascii="Wingdings" w:hAnsi="Wingdings" w:hint="default"/>
      </w:rPr>
    </w:lvl>
  </w:abstractNum>
  <w:abstractNum w:abstractNumId="17">
    <w:nsid w:val="14DE3B6B"/>
    <w:multiLevelType w:val="hybridMultilevel"/>
    <w:tmpl w:val="5E2A0584"/>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18">
    <w:nsid w:val="1FCF7B99"/>
    <w:multiLevelType w:val="hybridMultilevel"/>
    <w:tmpl w:val="F1C83960"/>
    <w:lvl w:ilvl="0" w:tplc="3378D690">
      <w:start w:val="13"/>
      <w:numFmt w:val="bullet"/>
      <w:lvlText w:val=""/>
      <w:lvlJc w:val="left"/>
      <w:pPr>
        <w:ind w:left="4329" w:hanging="360"/>
      </w:pPr>
      <w:rPr>
        <w:rFonts w:ascii="Symbol" w:eastAsia="Sylfaen" w:hAnsi="Symbol" w:cs="Times New Roman" w:hint="default"/>
      </w:rPr>
    </w:lvl>
    <w:lvl w:ilvl="1" w:tplc="04190003" w:tentative="1">
      <w:start w:val="1"/>
      <w:numFmt w:val="bullet"/>
      <w:lvlText w:val="o"/>
      <w:lvlJc w:val="left"/>
      <w:pPr>
        <w:ind w:left="5049" w:hanging="360"/>
      </w:pPr>
      <w:rPr>
        <w:rFonts w:ascii="Courier New" w:hAnsi="Courier New" w:cs="Courier New" w:hint="default"/>
      </w:rPr>
    </w:lvl>
    <w:lvl w:ilvl="2" w:tplc="04190005" w:tentative="1">
      <w:start w:val="1"/>
      <w:numFmt w:val="bullet"/>
      <w:lvlText w:val=""/>
      <w:lvlJc w:val="left"/>
      <w:pPr>
        <w:ind w:left="5769" w:hanging="360"/>
      </w:pPr>
      <w:rPr>
        <w:rFonts w:ascii="Wingdings" w:hAnsi="Wingdings" w:hint="default"/>
      </w:rPr>
    </w:lvl>
    <w:lvl w:ilvl="3" w:tplc="04190001" w:tentative="1">
      <w:start w:val="1"/>
      <w:numFmt w:val="bullet"/>
      <w:lvlText w:val=""/>
      <w:lvlJc w:val="left"/>
      <w:pPr>
        <w:ind w:left="6489" w:hanging="360"/>
      </w:pPr>
      <w:rPr>
        <w:rFonts w:ascii="Symbol" w:hAnsi="Symbol" w:hint="default"/>
      </w:rPr>
    </w:lvl>
    <w:lvl w:ilvl="4" w:tplc="04190003" w:tentative="1">
      <w:start w:val="1"/>
      <w:numFmt w:val="bullet"/>
      <w:lvlText w:val="o"/>
      <w:lvlJc w:val="left"/>
      <w:pPr>
        <w:ind w:left="7209" w:hanging="360"/>
      </w:pPr>
      <w:rPr>
        <w:rFonts w:ascii="Courier New" w:hAnsi="Courier New" w:cs="Courier New" w:hint="default"/>
      </w:rPr>
    </w:lvl>
    <w:lvl w:ilvl="5" w:tplc="04190005" w:tentative="1">
      <w:start w:val="1"/>
      <w:numFmt w:val="bullet"/>
      <w:lvlText w:val=""/>
      <w:lvlJc w:val="left"/>
      <w:pPr>
        <w:ind w:left="7929" w:hanging="360"/>
      </w:pPr>
      <w:rPr>
        <w:rFonts w:ascii="Wingdings" w:hAnsi="Wingdings" w:hint="default"/>
      </w:rPr>
    </w:lvl>
    <w:lvl w:ilvl="6" w:tplc="04190001" w:tentative="1">
      <w:start w:val="1"/>
      <w:numFmt w:val="bullet"/>
      <w:lvlText w:val=""/>
      <w:lvlJc w:val="left"/>
      <w:pPr>
        <w:ind w:left="8649" w:hanging="360"/>
      </w:pPr>
      <w:rPr>
        <w:rFonts w:ascii="Symbol" w:hAnsi="Symbol" w:hint="default"/>
      </w:rPr>
    </w:lvl>
    <w:lvl w:ilvl="7" w:tplc="04190003" w:tentative="1">
      <w:start w:val="1"/>
      <w:numFmt w:val="bullet"/>
      <w:lvlText w:val="o"/>
      <w:lvlJc w:val="left"/>
      <w:pPr>
        <w:ind w:left="9369" w:hanging="360"/>
      </w:pPr>
      <w:rPr>
        <w:rFonts w:ascii="Courier New" w:hAnsi="Courier New" w:cs="Courier New" w:hint="default"/>
      </w:rPr>
    </w:lvl>
    <w:lvl w:ilvl="8" w:tplc="04190005" w:tentative="1">
      <w:start w:val="1"/>
      <w:numFmt w:val="bullet"/>
      <w:lvlText w:val=""/>
      <w:lvlJc w:val="left"/>
      <w:pPr>
        <w:ind w:left="10089" w:hanging="360"/>
      </w:pPr>
      <w:rPr>
        <w:rFonts w:ascii="Wingdings" w:hAnsi="Wingdings" w:hint="default"/>
      </w:rPr>
    </w:lvl>
  </w:abstractNum>
  <w:abstractNum w:abstractNumId="19">
    <w:nsid w:val="20440FF0"/>
    <w:multiLevelType w:val="hybridMultilevel"/>
    <w:tmpl w:val="5220F0A8"/>
    <w:lvl w:ilvl="0" w:tplc="504008B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210C1461"/>
    <w:multiLevelType w:val="multilevel"/>
    <w:tmpl w:val="AA2CE89C"/>
    <w:lvl w:ilvl="0">
      <w:start w:val="2"/>
      <w:numFmt w:val="decimal"/>
      <w:lvlText w:val="%1."/>
      <w:lvlJc w:val="left"/>
      <w:pPr>
        <w:tabs>
          <w:tab w:val="num" w:pos="0"/>
        </w:tabs>
        <w:ind w:left="1287" w:hanging="360"/>
      </w:pPr>
      <w:rPr>
        <w:rFont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1">
    <w:nsid w:val="24C43F23"/>
    <w:multiLevelType w:val="hybridMultilevel"/>
    <w:tmpl w:val="C7BAA826"/>
    <w:lvl w:ilvl="0" w:tplc="59489B48">
      <w:start w:val="1"/>
      <w:numFmt w:val="decimal"/>
      <w:lvlText w:val="%1."/>
      <w:lvlJc w:val="left"/>
      <w:pPr>
        <w:ind w:left="1558" w:hanging="855"/>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22">
    <w:nsid w:val="24FC11C4"/>
    <w:multiLevelType w:val="multilevel"/>
    <w:tmpl w:val="545A685E"/>
    <w:lvl w:ilvl="0">
      <w:start w:val="2"/>
      <w:numFmt w:val="decimal"/>
      <w:suff w:val="space"/>
      <w:lvlText w:val="%1."/>
      <w:lvlJc w:val="left"/>
      <w:pPr>
        <w:ind w:left="0" w:firstLine="0"/>
      </w:pPr>
      <w:rPr>
        <w:rFonts w:ascii="Times New Roman" w:eastAsia="Sylfaen" w:hAnsi="Times New Roman" w:cs="Times New Roman" w:hint="default"/>
        <w:b/>
        <w:bCs/>
        <w:i w:val="0"/>
        <w:iCs w:val="0"/>
        <w:caps w:val="0"/>
        <w:smallCaps w:val="0"/>
        <w:strike w:val="0"/>
        <w:dstrike w:val="0"/>
        <w:color w:val="000000"/>
        <w:spacing w:val="0"/>
        <w:w w:val="100"/>
        <w:sz w:val="24"/>
        <w:szCs w:val="24"/>
        <w:u w:val="none"/>
        <w:lang w:val="ru-RU" w:eastAsia="ru-RU" w:bidi="ru-RU"/>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3">
    <w:nsid w:val="322A315C"/>
    <w:multiLevelType w:val="multilevel"/>
    <w:tmpl w:val="89305B0A"/>
    <w:lvl w:ilvl="0">
      <w:start w:val="8"/>
      <w:numFmt w:val="decimalZero"/>
      <w:lvlText w:val="%1"/>
      <w:lvlJc w:val="left"/>
      <w:pPr>
        <w:ind w:left="1080" w:hanging="1080"/>
      </w:pPr>
      <w:rPr>
        <w:rFonts w:ascii="Times New Roman" w:eastAsia="Times New Roman" w:hAnsi="Times New Roman" w:hint="default"/>
      </w:rPr>
    </w:lvl>
    <w:lvl w:ilvl="1">
      <w:start w:val="4"/>
      <w:numFmt w:val="decimalZero"/>
      <w:lvlText w:val="%1.%2"/>
      <w:lvlJc w:val="left"/>
      <w:pPr>
        <w:ind w:left="1080" w:hanging="1080"/>
      </w:pPr>
      <w:rPr>
        <w:rFonts w:ascii="Times New Roman" w:eastAsia="Times New Roman" w:hAnsi="Times New Roman" w:hint="default"/>
      </w:rPr>
    </w:lvl>
    <w:lvl w:ilvl="2">
      <w:start w:val="2016"/>
      <w:numFmt w:val="decimal"/>
      <w:lvlText w:val="%1.%2.%3"/>
      <w:lvlJc w:val="left"/>
      <w:pPr>
        <w:ind w:left="1080" w:hanging="1080"/>
      </w:pPr>
      <w:rPr>
        <w:rFonts w:ascii="Times New Roman" w:eastAsia="Times New Roman" w:hAnsi="Times New Roman" w:hint="default"/>
      </w:rPr>
    </w:lvl>
    <w:lvl w:ilvl="3">
      <w:start w:val="1"/>
      <w:numFmt w:val="decimal"/>
      <w:lvlText w:val="%1.%2.%3.%4"/>
      <w:lvlJc w:val="left"/>
      <w:pPr>
        <w:ind w:left="1080" w:hanging="1080"/>
      </w:pPr>
      <w:rPr>
        <w:rFonts w:ascii="Times New Roman" w:eastAsia="Times New Roman" w:hAnsi="Times New Roman" w:hint="default"/>
      </w:rPr>
    </w:lvl>
    <w:lvl w:ilvl="4">
      <w:start w:val="1"/>
      <w:numFmt w:val="decimal"/>
      <w:lvlText w:val="%1.%2.%3.%4.%5"/>
      <w:lvlJc w:val="left"/>
      <w:pPr>
        <w:ind w:left="1080" w:hanging="1080"/>
      </w:pPr>
      <w:rPr>
        <w:rFonts w:ascii="Times New Roman" w:eastAsia="Times New Roman" w:hAnsi="Times New Roman" w:hint="default"/>
      </w:rPr>
    </w:lvl>
    <w:lvl w:ilvl="5">
      <w:start w:val="1"/>
      <w:numFmt w:val="decimal"/>
      <w:lvlText w:val="%1.%2.%3.%4.%5.%6"/>
      <w:lvlJc w:val="left"/>
      <w:pPr>
        <w:ind w:left="1080" w:hanging="1080"/>
      </w:pPr>
      <w:rPr>
        <w:rFonts w:ascii="Times New Roman" w:eastAsia="Times New Roman" w:hAnsi="Times New Roman" w:hint="default"/>
      </w:rPr>
    </w:lvl>
    <w:lvl w:ilvl="6">
      <w:start w:val="1"/>
      <w:numFmt w:val="decimal"/>
      <w:lvlText w:val="%1.%2.%3.%4.%5.%6.%7"/>
      <w:lvlJc w:val="left"/>
      <w:pPr>
        <w:ind w:left="1440" w:hanging="1440"/>
      </w:pPr>
      <w:rPr>
        <w:rFonts w:ascii="Times New Roman" w:eastAsia="Times New Roman" w:hAnsi="Times New Roman" w:hint="default"/>
      </w:rPr>
    </w:lvl>
    <w:lvl w:ilvl="7">
      <w:start w:val="1"/>
      <w:numFmt w:val="decimal"/>
      <w:lvlText w:val="%1.%2.%3.%4.%5.%6.%7.%8"/>
      <w:lvlJc w:val="left"/>
      <w:pPr>
        <w:ind w:left="1440" w:hanging="1440"/>
      </w:pPr>
      <w:rPr>
        <w:rFonts w:ascii="Times New Roman" w:eastAsia="Times New Roman" w:hAnsi="Times New Roman" w:hint="default"/>
      </w:rPr>
    </w:lvl>
    <w:lvl w:ilvl="8">
      <w:start w:val="1"/>
      <w:numFmt w:val="decimal"/>
      <w:lvlText w:val="%1.%2.%3.%4.%5.%6.%7.%8.%9"/>
      <w:lvlJc w:val="left"/>
      <w:pPr>
        <w:ind w:left="1800" w:hanging="1800"/>
      </w:pPr>
      <w:rPr>
        <w:rFonts w:ascii="Times New Roman" w:eastAsia="Times New Roman" w:hAnsi="Times New Roman" w:hint="default"/>
      </w:rPr>
    </w:lvl>
  </w:abstractNum>
  <w:abstractNum w:abstractNumId="24">
    <w:nsid w:val="3A9076D5"/>
    <w:multiLevelType w:val="hybridMultilevel"/>
    <w:tmpl w:val="696CB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800042"/>
    <w:multiLevelType w:val="hybridMultilevel"/>
    <w:tmpl w:val="8A127F98"/>
    <w:lvl w:ilvl="0" w:tplc="3F6200AE">
      <w:start w:val="1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40232E46"/>
    <w:multiLevelType w:val="multilevel"/>
    <w:tmpl w:val="CC707ABA"/>
    <w:lvl w:ilvl="0">
      <w:start w:val="1"/>
      <w:numFmt w:val="decimal"/>
      <w:lvlText w:val="%1."/>
      <w:lvlJc w:val="left"/>
      <w:pPr>
        <w:ind w:left="720" w:hanging="360"/>
      </w:pPr>
      <w:rPr>
        <w:rFonts w:hint="default"/>
        <w:color w:val="auto"/>
      </w:rPr>
    </w:lvl>
    <w:lvl w:ilvl="1">
      <w:start w:val="1"/>
      <w:numFmt w:val="decimal"/>
      <w:isLgl/>
      <w:lvlText w:val="%1.%2."/>
      <w:lvlJc w:val="left"/>
      <w:pPr>
        <w:ind w:left="1635" w:hanging="1068"/>
      </w:pPr>
      <w:rPr>
        <w:rFonts w:hint="default"/>
      </w:rPr>
    </w:lvl>
    <w:lvl w:ilvl="2">
      <w:start w:val="1"/>
      <w:numFmt w:val="decimal"/>
      <w:isLgl/>
      <w:lvlText w:val="%1.%2.%3."/>
      <w:lvlJc w:val="left"/>
      <w:pPr>
        <w:ind w:left="1842" w:hanging="1068"/>
      </w:pPr>
      <w:rPr>
        <w:rFonts w:hint="default"/>
      </w:rPr>
    </w:lvl>
    <w:lvl w:ilvl="3">
      <w:start w:val="1"/>
      <w:numFmt w:val="decimal"/>
      <w:isLgl/>
      <w:lvlText w:val="%1.%2.%3.%4."/>
      <w:lvlJc w:val="left"/>
      <w:pPr>
        <w:ind w:left="2049" w:hanging="1068"/>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nsid w:val="5108666C"/>
    <w:multiLevelType w:val="hybridMultilevel"/>
    <w:tmpl w:val="837CC0C8"/>
    <w:lvl w:ilvl="0" w:tplc="19925D16">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207A9A"/>
    <w:multiLevelType w:val="multilevel"/>
    <w:tmpl w:val="A3AED0BA"/>
    <w:name w:val="WW8Num132"/>
    <w:lvl w:ilvl="0">
      <w:start w:val="7"/>
      <w:numFmt w:val="decimal"/>
      <w:lvlText w:val="%1."/>
      <w:lvlJc w:val="center"/>
      <w:pPr>
        <w:tabs>
          <w:tab w:val="num" w:pos="716"/>
        </w:tabs>
        <w:ind w:left="716" w:hanging="716"/>
      </w:pPr>
      <w:rPr>
        <w:rFonts w:hint="default"/>
      </w:rPr>
    </w:lvl>
    <w:lvl w:ilvl="1">
      <w:start w:val="1"/>
      <w:numFmt w:val="decimal"/>
      <w:lvlText w:val="%2."/>
      <w:lvlJc w:val="left"/>
      <w:pPr>
        <w:tabs>
          <w:tab w:val="num" w:pos="1436"/>
        </w:tabs>
        <w:ind w:left="1436" w:hanging="360"/>
      </w:pPr>
      <w:rPr>
        <w:rFonts w:hint="default"/>
      </w:rPr>
    </w:lvl>
    <w:lvl w:ilvl="2">
      <w:start w:val="1"/>
      <w:numFmt w:val="decimal"/>
      <w:lvlText w:val="%3."/>
      <w:lvlJc w:val="left"/>
      <w:pPr>
        <w:tabs>
          <w:tab w:val="num" w:pos="2156"/>
        </w:tabs>
        <w:ind w:left="2156" w:hanging="360"/>
      </w:pPr>
      <w:rPr>
        <w:rFonts w:hint="default"/>
      </w:rPr>
    </w:lvl>
    <w:lvl w:ilvl="3">
      <w:start w:val="1"/>
      <w:numFmt w:val="decimal"/>
      <w:lvlText w:val="%4."/>
      <w:lvlJc w:val="left"/>
      <w:pPr>
        <w:tabs>
          <w:tab w:val="num" w:pos="2876"/>
        </w:tabs>
        <w:ind w:left="2876" w:hanging="360"/>
      </w:pPr>
      <w:rPr>
        <w:rFonts w:hint="default"/>
      </w:rPr>
    </w:lvl>
    <w:lvl w:ilvl="4">
      <w:start w:val="1"/>
      <w:numFmt w:val="decimal"/>
      <w:lvlText w:val="%5."/>
      <w:lvlJc w:val="left"/>
      <w:pPr>
        <w:tabs>
          <w:tab w:val="num" w:pos="3596"/>
        </w:tabs>
        <w:ind w:left="3596" w:hanging="360"/>
      </w:pPr>
      <w:rPr>
        <w:rFonts w:hint="default"/>
      </w:rPr>
    </w:lvl>
    <w:lvl w:ilvl="5">
      <w:start w:val="1"/>
      <w:numFmt w:val="decimal"/>
      <w:lvlText w:val="%6."/>
      <w:lvlJc w:val="left"/>
      <w:pPr>
        <w:tabs>
          <w:tab w:val="num" w:pos="4316"/>
        </w:tabs>
        <w:ind w:left="4316" w:hanging="360"/>
      </w:pPr>
      <w:rPr>
        <w:rFonts w:hint="default"/>
      </w:rPr>
    </w:lvl>
    <w:lvl w:ilvl="6">
      <w:start w:val="1"/>
      <w:numFmt w:val="decimal"/>
      <w:lvlText w:val="%7."/>
      <w:lvlJc w:val="left"/>
      <w:pPr>
        <w:tabs>
          <w:tab w:val="num" w:pos="5036"/>
        </w:tabs>
        <w:ind w:left="5036" w:hanging="360"/>
      </w:pPr>
      <w:rPr>
        <w:rFonts w:hint="default"/>
      </w:rPr>
    </w:lvl>
    <w:lvl w:ilvl="7">
      <w:start w:val="1"/>
      <w:numFmt w:val="decimal"/>
      <w:lvlText w:val="%8."/>
      <w:lvlJc w:val="left"/>
      <w:pPr>
        <w:tabs>
          <w:tab w:val="num" w:pos="5756"/>
        </w:tabs>
        <w:ind w:left="5756" w:hanging="360"/>
      </w:pPr>
      <w:rPr>
        <w:rFonts w:hint="default"/>
      </w:rPr>
    </w:lvl>
    <w:lvl w:ilvl="8">
      <w:start w:val="1"/>
      <w:numFmt w:val="decimal"/>
      <w:lvlText w:val="%9."/>
      <w:lvlJc w:val="left"/>
      <w:pPr>
        <w:tabs>
          <w:tab w:val="num" w:pos="6476"/>
        </w:tabs>
        <w:ind w:left="6476" w:hanging="360"/>
      </w:pPr>
      <w:rPr>
        <w:rFonts w:hint="default"/>
      </w:rPr>
    </w:lvl>
  </w:abstractNum>
  <w:abstractNum w:abstractNumId="29">
    <w:nsid w:val="53524287"/>
    <w:multiLevelType w:val="multilevel"/>
    <w:tmpl w:val="044A081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81F696C"/>
    <w:multiLevelType w:val="hybridMultilevel"/>
    <w:tmpl w:val="4FE8EE98"/>
    <w:lvl w:ilvl="0" w:tplc="504008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8864A97"/>
    <w:multiLevelType w:val="multilevel"/>
    <w:tmpl w:val="00000009"/>
    <w:lvl w:ilvl="0">
      <w:start w:val="5"/>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D461E13"/>
    <w:multiLevelType w:val="hybridMultilevel"/>
    <w:tmpl w:val="2684E250"/>
    <w:lvl w:ilvl="0" w:tplc="F9085F9A">
      <w:start w:val="13"/>
      <w:numFmt w:val="bullet"/>
      <w:lvlText w:val=""/>
      <w:lvlJc w:val="left"/>
      <w:pPr>
        <w:ind w:left="4329" w:hanging="360"/>
      </w:pPr>
      <w:rPr>
        <w:rFonts w:ascii="Symbol" w:eastAsia="Sylfaen" w:hAnsi="Symbol" w:cs="Times New Roman" w:hint="default"/>
      </w:rPr>
    </w:lvl>
    <w:lvl w:ilvl="1" w:tplc="04190003" w:tentative="1">
      <w:start w:val="1"/>
      <w:numFmt w:val="bullet"/>
      <w:lvlText w:val="o"/>
      <w:lvlJc w:val="left"/>
      <w:pPr>
        <w:ind w:left="5049" w:hanging="360"/>
      </w:pPr>
      <w:rPr>
        <w:rFonts w:ascii="Courier New" w:hAnsi="Courier New" w:cs="Courier New" w:hint="default"/>
      </w:rPr>
    </w:lvl>
    <w:lvl w:ilvl="2" w:tplc="04190005" w:tentative="1">
      <w:start w:val="1"/>
      <w:numFmt w:val="bullet"/>
      <w:lvlText w:val=""/>
      <w:lvlJc w:val="left"/>
      <w:pPr>
        <w:ind w:left="5769" w:hanging="360"/>
      </w:pPr>
      <w:rPr>
        <w:rFonts w:ascii="Wingdings" w:hAnsi="Wingdings" w:hint="default"/>
      </w:rPr>
    </w:lvl>
    <w:lvl w:ilvl="3" w:tplc="04190001" w:tentative="1">
      <w:start w:val="1"/>
      <w:numFmt w:val="bullet"/>
      <w:lvlText w:val=""/>
      <w:lvlJc w:val="left"/>
      <w:pPr>
        <w:ind w:left="6489" w:hanging="360"/>
      </w:pPr>
      <w:rPr>
        <w:rFonts w:ascii="Symbol" w:hAnsi="Symbol" w:hint="default"/>
      </w:rPr>
    </w:lvl>
    <w:lvl w:ilvl="4" w:tplc="04190003" w:tentative="1">
      <w:start w:val="1"/>
      <w:numFmt w:val="bullet"/>
      <w:lvlText w:val="o"/>
      <w:lvlJc w:val="left"/>
      <w:pPr>
        <w:ind w:left="7209" w:hanging="360"/>
      </w:pPr>
      <w:rPr>
        <w:rFonts w:ascii="Courier New" w:hAnsi="Courier New" w:cs="Courier New" w:hint="default"/>
      </w:rPr>
    </w:lvl>
    <w:lvl w:ilvl="5" w:tplc="04190005" w:tentative="1">
      <w:start w:val="1"/>
      <w:numFmt w:val="bullet"/>
      <w:lvlText w:val=""/>
      <w:lvlJc w:val="left"/>
      <w:pPr>
        <w:ind w:left="7929" w:hanging="360"/>
      </w:pPr>
      <w:rPr>
        <w:rFonts w:ascii="Wingdings" w:hAnsi="Wingdings" w:hint="default"/>
      </w:rPr>
    </w:lvl>
    <w:lvl w:ilvl="6" w:tplc="04190001" w:tentative="1">
      <w:start w:val="1"/>
      <w:numFmt w:val="bullet"/>
      <w:lvlText w:val=""/>
      <w:lvlJc w:val="left"/>
      <w:pPr>
        <w:ind w:left="8649" w:hanging="360"/>
      </w:pPr>
      <w:rPr>
        <w:rFonts w:ascii="Symbol" w:hAnsi="Symbol" w:hint="default"/>
      </w:rPr>
    </w:lvl>
    <w:lvl w:ilvl="7" w:tplc="04190003" w:tentative="1">
      <w:start w:val="1"/>
      <w:numFmt w:val="bullet"/>
      <w:lvlText w:val="o"/>
      <w:lvlJc w:val="left"/>
      <w:pPr>
        <w:ind w:left="9369" w:hanging="360"/>
      </w:pPr>
      <w:rPr>
        <w:rFonts w:ascii="Courier New" w:hAnsi="Courier New" w:cs="Courier New" w:hint="default"/>
      </w:rPr>
    </w:lvl>
    <w:lvl w:ilvl="8" w:tplc="04190005" w:tentative="1">
      <w:start w:val="1"/>
      <w:numFmt w:val="bullet"/>
      <w:lvlText w:val=""/>
      <w:lvlJc w:val="left"/>
      <w:pPr>
        <w:ind w:left="10089" w:hanging="360"/>
      </w:pPr>
      <w:rPr>
        <w:rFonts w:ascii="Wingdings" w:hAnsi="Wingdings" w:hint="default"/>
      </w:rPr>
    </w:lvl>
  </w:abstractNum>
  <w:abstractNum w:abstractNumId="33">
    <w:nsid w:val="5F9B12ED"/>
    <w:multiLevelType w:val="hybridMultilevel"/>
    <w:tmpl w:val="881071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6E656B89"/>
    <w:multiLevelType w:val="hybridMultilevel"/>
    <w:tmpl w:val="5298E986"/>
    <w:lvl w:ilvl="0" w:tplc="CB66C4F8">
      <w:start w:val="1"/>
      <w:numFmt w:val="ordin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1D44D1"/>
    <w:multiLevelType w:val="multilevel"/>
    <w:tmpl w:val="76E0F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4343864"/>
    <w:multiLevelType w:val="multilevel"/>
    <w:tmpl w:val="46582D22"/>
    <w:lvl w:ilvl="0">
      <w:start w:val="1"/>
      <w:numFmt w:val="decimal"/>
      <w:suff w:val="space"/>
      <w:lvlText w:val="%1."/>
      <w:lvlJc w:val="left"/>
      <w:pPr>
        <w:ind w:left="720" w:hanging="360"/>
      </w:pPr>
      <w:rPr>
        <w:rFonts w:hint="default"/>
        <w:color w:val="auto"/>
      </w:rPr>
    </w:lvl>
    <w:lvl w:ilvl="1">
      <w:start w:val="1"/>
      <w:numFmt w:val="decimal"/>
      <w:lvlText w:val="%1.%2."/>
      <w:lvlJc w:val="left"/>
      <w:pPr>
        <w:tabs>
          <w:tab w:val="num" w:pos="0"/>
        </w:tabs>
        <w:ind w:left="1635" w:hanging="1068"/>
      </w:pPr>
      <w:rPr>
        <w:rFonts w:hint="default"/>
      </w:rPr>
    </w:lvl>
    <w:lvl w:ilvl="2">
      <w:start w:val="1"/>
      <w:numFmt w:val="decimal"/>
      <w:lvlText w:val="%1.%2.%3."/>
      <w:lvlJc w:val="left"/>
      <w:pPr>
        <w:tabs>
          <w:tab w:val="num" w:pos="0"/>
        </w:tabs>
        <w:ind w:left="1842" w:hanging="1068"/>
      </w:pPr>
      <w:rPr>
        <w:rFonts w:hint="default"/>
      </w:rPr>
    </w:lvl>
    <w:lvl w:ilvl="3">
      <w:start w:val="1"/>
      <w:numFmt w:val="decimal"/>
      <w:lvlText w:val="%1.%2.%3.%4."/>
      <w:lvlJc w:val="left"/>
      <w:pPr>
        <w:tabs>
          <w:tab w:val="num" w:pos="0"/>
        </w:tabs>
        <w:ind w:left="2049" w:hanging="1068"/>
      </w:pPr>
      <w:rPr>
        <w:rFonts w:hint="default"/>
      </w:rPr>
    </w:lvl>
    <w:lvl w:ilvl="4">
      <w:start w:val="1"/>
      <w:numFmt w:val="decimal"/>
      <w:lvlText w:val="%1.%2.%3.%4.%5."/>
      <w:lvlJc w:val="left"/>
      <w:pPr>
        <w:tabs>
          <w:tab w:val="num" w:pos="0"/>
        </w:tabs>
        <w:ind w:left="2268" w:hanging="1080"/>
      </w:pPr>
      <w:rPr>
        <w:rFonts w:hint="default"/>
      </w:rPr>
    </w:lvl>
    <w:lvl w:ilvl="5">
      <w:start w:val="1"/>
      <w:numFmt w:val="decimal"/>
      <w:lvlText w:val="%1.%2.%3.%4.%5.%6."/>
      <w:lvlJc w:val="left"/>
      <w:pPr>
        <w:tabs>
          <w:tab w:val="num" w:pos="0"/>
        </w:tabs>
        <w:ind w:left="2475" w:hanging="1080"/>
      </w:pPr>
      <w:rPr>
        <w:rFonts w:hint="default"/>
      </w:rPr>
    </w:lvl>
    <w:lvl w:ilvl="6">
      <w:start w:val="1"/>
      <w:numFmt w:val="decimal"/>
      <w:lvlText w:val="%1.%2.%3.%4.%5.%6.%7."/>
      <w:lvlJc w:val="left"/>
      <w:pPr>
        <w:tabs>
          <w:tab w:val="num" w:pos="0"/>
        </w:tabs>
        <w:ind w:left="3042" w:hanging="1440"/>
      </w:pPr>
      <w:rPr>
        <w:rFonts w:hint="default"/>
      </w:rPr>
    </w:lvl>
    <w:lvl w:ilvl="7">
      <w:start w:val="1"/>
      <w:numFmt w:val="decimal"/>
      <w:lvlText w:val="%1.%2.%3.%4.%5.%6.%7.%8."/>
      <w:lvlJc w:val="left"/>
      <w:pPr>
        <w:tabs>
          <w:tab w:val="num" w:pos="0"/>
        </w:tabs>
        <w:ind w:left="3249" w:hanging="1440"/>
      </w:pPr>
      <w:rPr>
        <w:rFonts w:hint="default"/>
      </w:rPr>
    </w:lvl>
    <w:lvl w:ilvl="8">
      <w:start w:val="1"/>
      <w:numFmt w:val="decimal"/>
      <w:lvlText w:val="%1.%2.%3.%4.%5.%6.%7.%8.%9."/>
      <w:lvlJc w:val="left"/>
      <w:pPr>
        <w:tabs>
          <w:tab w:val="num" w:pos="0"/>
        </w:tabs>
        <w:ind w:left="3816" w:hanging="1800"/>
      </w:pPr>
      <w:rPr>
        <w:rFonts w:hint="default"/>
      </w:rPr>
    </w:lvl>
  </w:abstractNum>
  <w:abstractNum w:abstractNumId="37">
    <w:nsid w:val="75406B8F"/>
    <w:multiLevelType w:val="hybridMultilevel"/>
    <w:tmpl w:val="B7AA8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A0479E"/>
    <w:multiLevelType w:val="hybridMultilevel"/>
    <w:tmpl w:val="6B285878"/>
    <w:lvl w:ilvl="0" w:tplc="053AE782">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DC68B8"/>
    <w:multiLevelType w:val="multilevel"/>
    <w:tmpl w:val="395E4220"/>
    <w:lvl w:ilvl="0">
      <w:start w:val="1"/>
      <w:numFmt w:val="bullet"/>
      <w:lvlText w:val="-"/>
      <w:lvlJc w:val="left"/>
      <w:pPr>
        <w:tabs>
          <w:tab w:val="num" w:pos="0"/>
        </w:tabs>
        <w:ind w:left="0" w:firstLine="0"/>
      </w:pPr>
      <w:rPr>
        <w:rFonts w:ascii="Sylfaen" w:hAnsi="Sylfaen" w:cs="Sylfaen"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0">
    <w:nsid w:val="7C6E4C48"/>
    <w:multiLevelType w:val="multilevel"/>
    <w:tmpl w:val="60980BA8"/>
    <w:lvl w:ilvl="0">
      <w:start w:val="1"/>
      <w:numFmt w:val="decimal"/>
      <w:suff w:val="nothing"/>
      <w:lvlText w:val="%1."/>
      <w:lvlJc w:val="left"/>
      <w:pPr>
        <w:tabs>
          <w:tab w:val="num" w:pos="0"/>
        </w:tabs>
        <w:ind w:left="0" w:firstLine="0"/>
      </w:pPr>
    </w:lvl>
    <w:lvl w:ilvl="1">
      <w:start w:val="1"/>
      <w:numFmt w:val="lowerLetter"/>
      <w:lvlText w:val="%2."/>
      <w:lvlJc w:val="left"/>
      <w:pPr>
        <w:tabs>
          <w:tab w:val="num" w:pos="0"/>
        </w:tabs>
        <w:ind w:left="1783" w:hanging="360"/>
      </w:pPr>
    </w:lvl>
    <w:lvl w:ilvl="2">
      <w:start w:val="1"/>
      <w:numFmt w:val="lowerRoman"/>
      <w:lvlText w:val="%3."/>
      <w:lvlJc w:val="right"/>
      <w:pPr>
        <w:tabs>
          <w:tab w:val="num" w:pos="0"/>
        </w:tabs>
        <w:ind w:left="2503" w:hanging="180"/>
      </w:pPr>
    </w:lvl>
    <w:lvl w:ilvl="3">
      <w:start w:val="1"/>
      <w:numFmt w:val="decimal"/>
      <w:lvlText w:val="%4."/>
      <w:lvlJc w:val="left"/>
      <w:pPr>
        <w:tabs>
          <w:tab w:val="num" w:pos="0"/>
        </w:tabs>
        <w:ind w:left="3223" w:hanging="360"/>
      </w:pPr>
    </w:lvl>
    <w:lvl w:ilvl="4">
      <w:start w:val="1"/>
      <w:numFmt w:val="lowerLetter"/>
      <w:lvlText w:val="%5."/>
      <w:lvlJc w:val="left"/>
      <w:pPr>
        <w:tabs>
          <w:tab w:val="num" w:pos="0"/>
        </w:tabs>
        <w:ind w:left="3943" w:hanging="360"/>
      </w:pPr>
    </w:lvl>
    <w:lvl w:ilvl="5">
      <w:start w:val="1"/>
      <w:numFmt w:val="lowerRoman"/>
      <w:lvlText w:val="%6."/>
      <w:lvlJc w:val="right"/>
      <w:pPr>
        <w:tabs>
          <w:tab w:val="num" w:pos="0"/>
        </w:tabs>
        <w:ind w:left="4663" w:hanging="180"/>
      </w:pPr>
    </w:lvl>
    <w:lvl w:ilvl="6">
      <w:start w:val="1"/>
      <w:numFmt w:val="decimal"/>
      <w:lvlText w:val="%7."/>
      <w:lvlJc w:val="left"/>
      <w:pPr>
        <w:tabs>
          <w:tab w:val="num" w:pos="0"/>
        </w:tabs>
        <w:ind w:left="5383" w:hanging="360"/>
      </w:pPr>
    </w:lvl>
    <w:lvl w:ilvl="7">
      <w:start w:val="1"/>
      <w:numFmt w:val="lowerLetter"/>
      <w:lvlText w:val="%8."/>
      <w:lvlJc w:val="left"/>
      <w:pPr>
        <w:tabs>
          <w:tab w:val="num" w:pos="0"/>
        </w:tabs>
        <w:ind w:left="6103" w:hanging="360"/>
      </w:pPr>
    </w:lvl>
    <w:lvl w:ilvl="8">
      <w:start w:val="1"/>
      <w:numFmt w:val="lowerRoman"/>
      <w:lvlText w:val="%9."/>
      <w:lvlJc w:val="right"/>
      <w:pPr>
        <w:tabs>
          <w:tab w:val="num" w:pos="0"/>
        </w:tabs>
        <w:ind w:left="6823" w:hanging="180"/>
      </w:pPr>
    </w:lvl>
  </w:abstractNum>
  <w:abstractNum w:abstractNumId="41">
    <w:nsid w:val="7ED511FC"/>
    <w:multiLevelType w:val="hybridMultilevel"/>
    <w:tmpl w:val="5FD6F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3"/>
  </w:num>
  <w:num w:numId="15">
    <w:abstractNumId w:val="34"/>
  </w:num>
  <w:num w:numId="16">
    <w:abstractNumId w:val="41"/>
  </w:num>
  <w:num w:numId="17">
    <w:abstractNumId w:val="33"/>
  </w:num>
  <w:num w:numId="18">
    <w:abstractNumId w:val="19"/>
  </w:num>
  <w:num w:numId="19">
    <w:abstractNumId w:val="37"/>
  </w:num>
  <w:num w:numId="20">
    <w:abstractNumId w:val="21"/>
  </w:num>
  <w:num w:numId="21">
    <w:abstractNumId w:val="27"/>
  </w:num>
  <w:num w:numId="22">
    <w:abstractNumId w:val="14"/>
  </w:num>
  <w:num w:numId="23">
    <w:abstractNumId w:val="25"/>
  </w:num>
  <w:num w:numId="24">
    <w:abstractNumId w:val="30"/>
  </w:num>
  <w:num w:numId="25">
    <w:abstractNumId w:val="31"/>
  </w:num>
  <w:num w:numId="26">
    <w:abstractNumId w:val="17"/>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4"/>
  </w:num>
  <w:num w:numId="30">
    <w:abstractNumId w:val="28"/>
  </w:num>
  <w:num w:numId="31">
    <w:abstractNumId w:val="40"/>
  </w:num>
  <w:num w:numId="32">
    <w:abstractNumId w:val="15"/>
  </w:num>
  <w:num w:numId="33">
    <w:abstractNumId w:val="36"/>
  </w:num>
  <w:num w:numId="34">
    <w:abstractNumId w:val="39"/>
  </w:num>
  <w:num w:numId="35">
    <w:abstractNumId w:val="22"/>
  </w:num>
  <w:num w:numId="36">
    <w:abstractNumId w:val="20"/>
  </w:num>
  <w:num w:numId="37">
    <w:abstractNumId w:val="29"/>
  </w:num>
  <w:num w:numId="38">
    <w:abstractNumId w:val="35"/>
  </w:num>
  <w:num w:numId="39">
    <w:abstractNumId w:val="32"/>
  </w:num>
  <w:num w:numId="40">
    <w:abstractNumId w:val="18"/>
  </w:num>
  <w:num w:numId="41">
    <w:abstractNumId w:val="16"/>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385"/>
    <w:rsid w:val="0000203A"/>
    <w:rsid w:val="0000454D"/>
    <w:rsid w:val="00005AA4"/>
    <w:rsid w:val="00006C75"/>
    <w:rsid w:val="00006DD8"/>
    <w:rsid w:val="000103F1"/>
    <w:rsid w:val="00010C1E"/>
    <w:rsid w:val="00012FC8"/>
    <w:rsid w:val="00015985"/>
    <w:rsid w:val="00015B8F"/>
    <w:rsid w:val="00020D37"/>
    <w:rsid w:val="00023EDD"/>
    <w:rsid w:val="00030B7F"/>
    <w:rsid w:val="00034493"/>
    <w:rsid w:val="0003468B"/>
    <w:rsid w:val="000370B0"/>
    <w:rsid w:val="000438AA"/>
    <w:rsid w:val="00046737"/>
    <w:rsid w:val="00046888"/>
    <w:rsid w:val="00051A4C"/>
    <w:rsid w:val="00051B50"/>
    <w:rsid w:val="00054B47"/>
    <w:rsid w:val="00056E11"/>
    <w:rsid w:val="00060553"/>
    <w:rsid w:val="0006130B"/>
    <w:rsid w:val="00062339"/>
    <w:rsid w:val="000642B5"/>
    <w:rsid w:val="00067BCF"/>
    <w:rsid w:val="000702BB"/>
    <w:rsid w:val="000708DB"/>
    <w:rsid w:val="000721F2"/>
    <w:rsid w:val="00074FE6"/>
    <w:rsid w:val="00076D2C"/>
    <w:rsid w:val="00077D7B"/>
    <w:rsid w:val="00081364"/>
    <w:rsid w:val="0008137B"/>
    <w:rsid w:val="00084E39"/>
    <w:rsid w:val="0008552F"/>
    <w:rsid w:val="00086D34"/>
    <w:rsid w:val="000917BD"/>
    <w:rsid w:val="00092A69"/>
    <w:rsid w:val="00094FB3"/>
    <w:rsid w:val="00095527"/>
    <w:rsid w:val="000A55E3"/>
    <w:rsid w:val="000A7729"/>
    <w:rsid w:val="000A7F6B"/>
    <w:rsid w:val="000B0E15"/>
    <w:rsid w:val="000B1394"/>
    <w:rsid w:val="000B57B1"/>
    <w:rsid w:val="000C18F0"/>
    <w:rsid w:val="000C3AE9"/>
    <w:rsid w:val="000D0359"/>
    <w:rsid w:val="000D11DA"/>
    <w:rsid w:val="000D182A"/>
    <w:rsid w:val="000D29F3"/>
    <w:rsid w:val="000D5963"/>
    <w:rsid w:val="000D697C"/>
    <w:rsid w:val="000D7885"/>
    <w:rsid w:val="000E219A"/>
    <w:rsid w:val="000E7C3B"/>
    <w:rsid w:val="000F47EC"/>
    <w:rsid w:val="000F6AB2"/>
    <w:rsid w:val="00102F74"/>
    <w:rsid w:val="001052D8"/>
    <w:rsid w:val="0011087E"/>
    <w:rsid w:val="00112DC9"/>
    <w:rsid w:val="00112E27"/>
    <w:rsid w:val="001165CB"/>
    <w:rsid w:val="00121109"/>
    <w:rsid w:val="00121BE0"/>
    <w:rsid w:val="00126DD7"/>
    <w:rsid w:val="00127CEA"/>
    <w:rsid w:val="00131CE7"/>
    <w:rsid w:val="0013258A"/>
    <w:rsid w:val="00132A27"/>
    <w:rsid w:val="001379CC"/>
    <w:rsid w:val="00140820"/>
    <w:rsid w:val="001414A8"/>
    <w:rsid w:val="00142745"/>
    <w:rsid w:val="00142D6F"/>
    <w:rsid w:val="00142E41"/>
    <w:rsid w:val="001468C3"/>
    <w:rsid w:val="00146E00"/>
    <w:rsid w:val="001503F2"/>
    <w:rsid w:val="0015304C"/>
    <w:rsid w:val="00153E8A"/>
    <w:rsid w:val="001578F5"/>
    <w:rsid w:val="00157A1F"/>
    <w:rsid w:val="00161F1A"/>
    <w:rsid w:val="00162452"/>
    <w:rsid w:val="00167DB7"/>
    <w:rsid w:val="001722F2"/>
    <w:rsid w:val="001732DE"/>
    <w:rsid w:val="00174729"/>
    <w:rsid w:val="001750ED"/>
    <w:rsid w:val="00176802"/>
    <w:rsid w:val="00176A3C"/>
    <w:rsid w:val="0018028B"/>
    <w:rsid w:val="00181942"/>
    <w:rsid w:val="00184FD3"/>
    <w:rsid w:val="001850E1"/>
    <w:rsid w:val="00187D53"/>
    <w:rsid w:val="001927DC"/>
    <w:rsid w:val="00194D1C"/>
    <w:rsid w:val="001A0142"/>
    <w:rsid w:val="001B157A"/>
    <w:rsid w:val="001B1D0E"/>
    <w:rsid w:val="001B5329"/>
    <w:rsid w:val="001B6293"/>
    <w:rsid w:val="001C063D"/>
    <w:rsid w:val="001C410B"/>
    <w:rsid w:val="001C5F1B"/>
    <w:rsid w:val="001C7083"/>
    <w:rsid w:val="001D06F4"/>
    <w:rsid w:val="001D2DB9"/>
    <w:rsid w:val="001D3799"/>
    <w:rsid w:val="001D5B7F"/>
    <w:rsid w:val="001E3AE1"/>
    <w:rsid w:val="001F1291"/>
    <w:rsid w:val="001F262F"/>
    <w:rsid w:val="001F4C98"/>
    <w:rsid w:val="00202580"/>
    <w:rsid w:val="0020454C"/>
    <w:rsid w:val="00217DBF"/>
    <w:rsid w:val="00223E5E"/>
    <w:rsid w:val="00226441"/>
    <w:rsid w:val="00226671"/>
    <w:rsid w:val="00233AAB"/>
    <w:rsid w:val="00234CA2"/>
    <w:rsid w:val="00234EFC"/>
    <w:rsid w:val="00241936"/>
    <w:rsid w:val="00241EEC"/>
    <w:rsid w:val="00244EDF"/>
    <w:rsid w:val="00245087"/>
    <w:rsid w:val="002465C4"/>
    <w:rsid w:val="00250692"/>
    <w:rsid w:val="002524E0"/>
    <w:rsid w:val="00252A2F"/>
    <w:rsid w:val="0025730C"/>
    <w:rsid w:val="00257550"/>
    <w:rsid w:val="0026214E"/>
    <w:rsid w:val="00265CA2"/>
    <w:rsid w:val="002660F9"/>
    <w:rsid w:val="00266C84"/>
    <w:rsid w:val="00274863"/>
    <w:rsid w:val="00285B67"/>
    <w:rsid w:val="00286DFC"/>
    <w:rsid w:val="00290CA3"/>
    <w:rsid w:val="002922EB"/>
    <w:rsid w:val="00292B3C"/>
    <w:rsid w:val="002A12E4"/>
    <w:rsid w:val="002A780C"/>
    <w:rsid w:val="002A7B0A"/>
    <w:rsid w:val="002B0A7D"/>
    <w:rsid w:val="002B2729"/>
    <w:rsid w:val="002B43F6"/>
    <w:rsid w:val="002B553D"/>
    <w:rsid w:val="002C3EF6"/>
    <w:rsid w:val="002C3FB2"/>
    <w:rsid w:val="002C4716"/>
    <w:rsid w:val="002C59DC"/>
    <w:rsid w:val="002C71DC"/>
    <w:rsid w:val="002C7D75"/>
    <w:rsid w:val="002D292B"/>
    <w:rsid w:val="002D36D8"/>
    <w:rsid w:val="002D4119"/>
    <w:rsid w:val="002E17DB"/>
    <w:rsid w:val="002F06E5"/>
    <w:rsid w:val="002F17BA"/>
    <w:rsid w:val="002F1B7C"/>
    <w:rsid w:val="002F2345"/>
    <w:rsid w:val="002F2DD2"/>
    <w:rsid w:val="002F3A4B"/>
    <w:rsid w:val="002F4497"/>
    <w:rsid w:val="002F6ABD"/>
    <w:rsid w:val="002F724B"/>
    <w:rsid w:val="002F7B11"/>
    <w:rsid w:val="003012CF"/>
    <w:rsid w:val="00305B59"/>
    <w:rsid w:val="003075F6"/>
    <w:rsid w:val="0031275C"/>
    <w:rsid w:val="00312965"/>
    <w:rsid w:val="0031311D"/>
    <w:rsid w:val="0031463F"/>
    <w:rsid w:val="00314C7D"/>
    <w:rsid w:val="00314E70"/>
    <w:rsid w:val="003160BE"/>
    <w:rsid w:val="003166B5"/>
    <w:rsid w:val="003171DB"/>
    <w:rsid w:val="003178A9"/>
    <w:rsid w:val="0032078C"/>
    <w:rsid w:val="00324F9F"/>
    <w:rsid w:val="00333191"/>
    <w:rsid w:val="00333391"/>
    <w:rsid w:val="00336C0B"/>
    <w:rsid w:val="00337798"/>
    <w:rsid w:val="0035452B"/>
    <w:rsid w:val="00365F0D"/>
    <w:rsid w:val="00366DBA"/>
    <w:rsid w:val="00367B38"/>
    <w:rsid w:val="00373AC9"/>
    <w:rsid w:val="00373FF9"/>
    <w:rsid w:val="003814A0"/>
    <w:rsid w:val="00382A81"/>
    <w:rsid w:val="00387DC6"/>
    <w:rsid w:val="00390695"/>
    <w:rsid w:val="0039105A"/>
    <w:rsid w:val="003A2F61"/>
    <w:rsid w:val="003A3481"/>
    <w:rsid w:val="003A4607"/>
    <w:rsid w:val="003B52D9"/>
    <w:rsid w:val="003B60C3"/>
    <w:rsid w:val="003C1CAC"/>
    <w:rsid w:val="003C221E"/>
    <w:rsid w:val="003C68EE"/>
    <w:rsid w:val="003C7BBD"/>
    <w:rsid w:val="003D22EF"/>
    <w:rsid w:val="003D3FEA"/>
    <w:rsid w:val="003D49C4"/>
    <w:rsid w:val="003E00E8"/>
    <w:rsid w:val="003E14CF"/>
    <w:rsid w:val="003E5D51"/>
    <w:rsid w:val="003F2F79"/>
    <w:rsid w:val="003F57F0"/>
    <w:rsid w:val="00406091"/>
    <w:rsid w:val="00406335"/>
    <w:rsid w:val="004065B1"/>
    <w:rsid w:val="0042104C"/>
    <w:rsid w:val="004226C1"/>
    <w:rsid w:val="00422B7B"/>
    <w:rsid w:val="00425EBF"/>
    <w:rsid w:val="00426A8F"/>
    <w:rsid w:val="00426F74"/>
    <w:rsid w:val="0042778F"/>
    <w:rsid w:val="00433296"/>
    <w:rsid w:val="00436505"/>
    <w:rsid w:val="004427D9"/>
    <w:rsid w:val="00455DD6"/>
    <w:rsid w:val="00461B4F"/>
    <w:rsid w:val="00465C34"/>
    <w:rsid w:val="00466CCB"/>
    <w:rsid w:val="00466E0B"/>
    <w:rsid w:val="00467E31"/>
    <w:rsid w:val="00475409"/>
    <w:rsid w:val="0048245A"/>
    <w:rsid w:val="004843A0"/>
    <w:rsid w:val="004A1889"/>
    <w:rsid w:val="004A2E5F"/>
    <w:rsid w:val="004A504D"/>
    <w:rsid w:val="004A54CF"/>
    <w:rsid w:val="004B121B"/>
    <w:rsid w:val="004B2CC9"/>
    <w:rsid w:val="004B55E1"/>
    <w:rsid w:val="004B5A72"/>
    <w:rsid w:val="004B718E"/>
    <w:rsid w:val="004C084E"/>
    <w:rsid w:val="004C255C"/>
    <w:rsid w:val="004C5CF0"/>
    <w:rsid w:val="004C786F"/>
    <w:rsid w:val="004E2982"/>
    <w:rsid w:val="004E5560"/>
    <w:rsid w:val="004E6B98"/>
    <w:rsid w:val="004F05DA"/>
    <w:rsid w:val="004F4EF7"/>
    <w:rsid w:val="00504373"/>
    <w:rsid w:val="0050622C"/>
    <w:rsid w:val="00513AD1"/>
    <w:rsid w:val="00516D9B"/>
    <w:rsid w:val="00520901"/>
    <w:rsid w:val="00520E43"/>
    <w:rsid w:val="00523B17"/>
    <w:rsid w:val="00524459"/>
    <w:rsid w:val="005253E4"/>
    <w:rsid w:val="00525F6C"/>
    <w:rsid w:val="00533FF8"/>
    <w:rsid w:val="005406D6"/>
    <w:rsid w:val="0054125B"/>
    <w:rsid w:val="005451E7"/>
    <w:rsid w:val="00547143"/>
    <w:rsid w:val="00553F51"/>
    <w:rsid w:val="00554FB5"/>
    <w:rsid w:val="0055725A"/>
    <w:rsid w:val="0055728D"/>
    <w:rsid w:val="0056243B"/>
    <w:rsid w:val="0056548D"/>
    <w:rsid w:val="00566F2A"/>
    <w:rsid w:val="00570438"/>
    <w:rsid w:val="00571707"/>
    <w:rsid w:val="00574349"/>
    <w:rsid w:val="00575661"/>
    <w:rsid w:val="00575744"/>
    <w:rsid w:val="00576D2E"/>
    <w:rsid w:val="00586FDF"/>
    <w:rsid w:val="00590361"/>
    <w:rsid w:val="00592DE2"/>
    <w:rsid w:val="00592EA5"/>
    <w:rsid w:val="005A3583"/>
    <w:rsid w:val="005A6DD1"/>
    <w:rsid w:val="005B4749"/>
    <w:rsid w:val="005C0AC8"/>
    <w:rsid w:val="005C1C44"/>
    <w:rsid w:val="005C378D"/>
    <w:rsid w:val="005C4AC0"/>
    <w:rsid w:val="005C54A3"/>
    <w:rsid w:val="005C5A78"/>
    <w:rsid w:val="005D61EF"/>
    <w:rsid w:val="005E036A"/>
    <w:rsid w:val="005E10D1"/>
    <w:rsid w:val="005E230E"/>
    <w:rsid w:val="005E31C3"/>
    <w:rsid w:val="005E6DF6"/>
    <w:rsid w:val="005F13A7"/>
    <w:rsid w:val="005F1A52"/>
    <w:rsid w:val="00603502"/>
    <w:rsid w:val="00604632"/>
    <w:rsid w:val="00605B7E"/>
    <w:rsid w:val="00606457"/>
    <w:rsid w:val="0060654C"/>
    <w:rsid w:val="00607C2E"/>
    <w:rsid w:val="006116B8"/>
    <w:rsid w:val="006224DF"/>
    <w:rsid w:val="00622F41"/>
    <w:rsid w:val="006341A7"/>
    <w:rsid w:val="00640E7C"/>
    <w:rsid w:val="006428DE"/>
    <w:rsid w:val="00642F87"/>
    <w:rsid w:val="00644CAC"/>
    <w:rsid w:val="006468C8"/>
    <w:rsid w:val="006509C0"/>
    <w:rsid w:val="006509C1"/>
    <w:rsid w:val="00651BFF"/>
    <w:rsid w:val="00652C59"/>
    <w:rsid w:val="00653E28"/>
    <w:rsid w:val="006553C3"/>
    <w:rsid w:val="00657D00"/>
    <w:rsid w:val="00662AEE"/>
    <w:rsid w:val="006653D2"/>
    <w:rsid w:val="00666849"/>
    <w:rsid w:val="00667163"/>
    <w:rsid w:val="00667CF8"/>
    <w:rsid w:val="006702E4"/>
    <w:rsid w:val="006705B8"/>
    <w:rsid w:val="00673A8E"/>
    <w:rsid w:val="00675CA4"/>
    <w:rsid w:val="00680FE5"/>
    <w:rsid w:val="00683A70"/>
    <w:rsid w:val="00686EBF"/>
    <w:rsid w:val="006901D7"/>
    <w:rsid w:val="0069162F"/>
    <w:rsid w:val="00692416"/>
    <w:rsid w:val="00696222"/>
    <w:rsid w:val="00696CE3"/>
    <w:rsid w:val="006972E2"/>
    <w:rsid w:val="00697E05"/>
    <w:rsid w:val="00697FA4"/>
    <w:rsid w:val="006A0D0E"/>
    <w:rsid w:val="006A3719"/>
    <w:rsid w:val="006A766D"/>
    <w:rsid w:val="006B63F9"/>
    <w:rsid w:val="006B7F0E"/>
    <w:rsid w:val="006C4769"/>
    <w:rsid w:val="006C6A93"/>
    <w:rsid w:val="006D01FB"/>
    <w:rsid w:val="006D4AE2"/>
    <w:rsid w:val="006D6716"/>
    <w:rsid w:val="006D7301"/>
    <w:rsid w:val="006D78D3"/>
    <w:rsid w:val="006E070E"/>
    <w:rsid w:val="006E093E"/>
    <w:rsid w:val="006E1184"/>
    <w:rsid w:val="006F1C1F"/>
    <w:rsid w:val="006F3045"/>
    <w:rsid w:val="006F62FF"/>
    <w:rsid w:val="006F72EF"/>
    <w:rsid w:val="00700E07"/>
    <w:rsid w:val="00705902"/>
    <w:rsid w:val="00706E44"/>
    <w:rsid w:val="00707502"/>
    <w:rsid w:val="00710ACD"/>
    <w:rsid w:val="007118E0"/>
    <w:rsid w:val="007124D9"/>
    <w:rsid w:val="007149B8"/>
    <w:rsid w:val="007168B1"/>
    <w:rsid w:val="00720017"/>
    <w:rsid w:val="00721203"/>
    <w:rsid w:val="00722EF7"/>
    <w:rsid w:val="007236B0"/>
    <w:rsid w:val="0072593E"/>
    <w:rsid w:val="00735E1D"/>
    <w:rsid w:val="00736673"/>
    <w:rsid w:val="00736B5C"/>
    <w:rsid w:val="007377B3"/>
    <w:rsid w:val="0074260A"/>
    <w:rsid w:val="00754E7E"/>
    <w:rsid w:val="007566DF"/>
    <w:rsid w:val="007635CA"/>
    <w:rsid w:val="00763633"/>
    <w:rsid w:val="00763A27"/>
    <w:rsid w:val="00764311"/>
    <w:rsid w:val="0076719E"/>
    <w:rsid w:val="00774060"/>
    <w:rsid w:val="0077544C"/>
    <w:rsid w:val="00776EDE"/>
    <w:rsid w:val="007816C1"/>
    <w:rsid w:val="00781CAE"/>
    <w:rsid w:val="00784329"/>
    <w:rsid w:val="00784E3D"/>
    <w:rsid w:val="00787D13"/>
    <w:rsid w:val="00793F54"/>
    <w:rsid w:val="00796495"/>
    <w:rsid w:val="00797824"/>
    <w:rsid w:val="00797FFE"/>
    <w:rsid w:val="007A22FF"/>
    <w:rsid w:val="007A291F"/>
    <w:rsid w:val="007A4C6E"/>
    <w:rsid w:val="007A5F23"/>
    <w:rsid w:val="007A685B"/>
    <w:rsid w:val="007B3029"/>
    <w:rsid w:val="007B4EFF"/>
    <w:rsid w:val="007B7E8A"/>
    <w:rsid w:val="007C0779"/>
    <w:rsid w:val="007C53EB"/>
    <w:rsid w:val="007C596E"/>
    <w:rsid w:val="007C6F03"/>
    <w:rsid w:val="007C6FE4"/>
    <w:rsid w:val="007C7959"/>
    <w:rsid w:val="007D0011"/>
    <w:rsid w:val="007E06C1"/>
    <w:rsid w:val="007E2596"/>
    <w:rsid w:val="007E6F12"/>
    <w:rsid w:val="007E7489"/>
    <w:rsid w:val="007F57FD"/>
    <w:rsid w:val="007F636D"/>
    <w:rsid w:val="007F6ABB"/>
    <w:rsid w:val="007F6F1B"/>
    <w:rsid w:val="00800B50"/>
    <w:rsid w:val="00805584"/>
    <w:rsid w:val="00813013"/>
    <w:rsid w:val="00824AE3"/>
    <w:rsid w:val="00827315"/>
    <w:rsid w:val="008318B4"/>
    <w:rsid w:val="008318F0"/>
    <w:rsid w:val="008340F6"/>
    <w:rsid w:val="008374A9"/>
    <w:rsid w:val="008414D2"/>
    <w:rsid w:val="008430C9"/>
    <w:rsid w:val="0084429B"/>
    <w:rsid w:val="00847C09"/>
    <w:rsid w:val="00855E63"/>
    <w:rsid w:val="00862AD5"/>
    <w:rsid w:val="008632D4"/>
    <w:rsid w:val="008637CF"/>
    <w:rsid w:val="00863D92"/>
    <w:rsid w:val="008642C6"/>
    <w:rsid w:val="00866D27"/>
    <w:rsid w:val="00867DB3"/>
    <w:rsid w:val="00872D33"/>
    <w:rsid w:val="00874CC4"/>
    <w:rsid w:val="008803CC"/>
    <w:rsid w:val="0088082F"/>
    <w:rsid w:val="00880CD9"/>
    <w:rsid w:val="00883795"/>
    <w:rsid w:val="00886934"/>
    <w:rsid w:val="00886AF6"/>
    <w:rsid w:val="00887531"/>
    <w:rsid w:val="0089085B"/>
    <w:rsid w:val="00895B0E"/>
    <w:rsid w:val="008A1CFC"/>
    <w:rsid w:val="008B3658"/>
    <w:rsid w:val="008C0F40"/>
    <w:rsid w:val="008C2942"/>
    <w:rsid w:val="008C324D"/>
    <w:rsid w:val="008C4565"/>
    <w:rsid w:val="008C6061"/>
    <w:rsid w:val="008D5798"/>
    <w:rsid w:val="008E1D9C"/>
    <w:rsid w:val="008E2967"/>
    <w:rsid w:val="008E64E6"/>
    <w:rsid w:val="008F3224"/>
    <w:rsid w:val="008F6215"/>
    <w:rsid w:val="008F7B82"/>
    <w:rsid w:val="0090369C"/>
    <w:rsid w:val="0090433C"/>
    <w:rsid w:val="009144C1"/>
    <w:rsid w:val="0091671A"/>
    <w:rsid w:val="009169D8"/>
    <w:rsid w:val="0092014F"/>
    <w:rsid w:val="0092266D"/>
    <w:rsid w:val="009302E9"/>
    <w:rsid w:val="009310D4"/>
    <w:rsid w:val="00931345"/>
    <w:rsid w:val="00936982"/>
    <w:rsid w:val="00943CA6"/>
    <w:rsid w:val="009522A7"/>
    <w:rsid w:val="009538C9"/>
    <w:rsid w:val="0096084A"/>
    <w:rsid w:val="00960FA9"/>
    <w:rsid w:val="00962320"/>
    <w:rsid w:val="0096483E"/>
    <w:rsid w:val="0096512F"/>
    <w:rsid w:val="009657BA"/>
    <w:rsid w:val="00972664"/>
    <w:rsid w:val="00972697"/>
    <w:rsid w:val="00977044"/>
    <w:rsid w:val="00981069"/>
    <w:rsid w:val="00981D74"/>
    <w:rsid w:val="00986266"/>
    <w:rsid w:val="00986987"/>
    <w:rsid w:val="00993097"/>
    <w:rsid w:val="009940C2"/>
    <w:rsid w:val="00995CBA"/>
    <w:rsid w:val="00996948"/>
    <w:rsid w:val="009A2ACC"/>
    <w:rsid w:val="009B287E"/>
    <w:rsid w:val="009B3079"/>
    <w:rsid w:val="009B370F"/>
    <w:rsid w:val="009B3B96"/>
    <w:rsid w:val="009B633E"/>
    <w:rsid w:val="009C017E"/>
    <w:rsid w:val="009C02D0"/>
    <w:rsid w:val="009D4402"/>
    <w:rsid w:val="009D46DB"/>
    <w:rsid w:val="009E4FFC"/>
    <w:rsid w:val="009E55EA"/>
    <w:rsid w:val="009F120F"/>
    <w:rsid w:val="009F6A38"/>
    <w:rsid w:val="00A01766"/>
    <w:rsid w:val="00A02338"/>
    <w:rsid w:val="00A05A15"/>
    <w:rsid w:val="00A07043"/>
    <w:rsid w:val="00A123CF"/>
    <w:rsid w:val="00A14F28"/>
    <w:rsid w:val="00A1536A"/>
    <w:rsid w:val="00A21D1D"/>
    <w:rsid w:val="00A30A32"/>
    <w:rsid w:val="00A31382"/>
    <w:rsid w:val="00A368D6"/>
    <w:rsid w:val="00A431C3"/>
    <w:rsid w:val="00A478D4"/>
    <w:rsid w:val="00A53792"/>
    <w:rsid w:val="00A6584E"/>
    <w:rsid w:val="00A67189"/>
    <w:rsid w:val="00A706C1"/>
    <w:rsid w:val="00A770F0"/>
    <w:rsid w:val="00A81F57"/>
    <w:rsid w:val="00A93585"/>
    <w:rsid w:val="00A97D03"/>
    <w:rsid w:val="00AA1177"/>
    <w:rsid w:val="00AA79C7"/>
    <w:rsid w:val="00AB0247"/>
    <w:rsid w:val="00AB115E"/>
    <w:rsid w:val="00AB255F"/>
    <w:rsid w:val="00AB3925"/>
    <w:rsid w:val="00AB3FAB"/>
    <w:rsid w:val="00AB7973"/>
    <w:rsid w:val="00AC6096"/>
    <w:rsid w:val="00AD4456"/>
    <w:rsid w:val="00AE1A04"/>
    <w:rsid w:val="00AE1CAB"/>
    <w:rsid w:val="00AE407A"/>
    <w:rsid w:val="00AE4F41"/>
    <w:rsid w:val="00AE6A54"/>
    <w:rsid w:val="00AF039F"/>
    <w:rsid w:val="00AF3605"/>
    <w:rsid w:val="00AF55C7"/>
    <w:rsid w:val="00AF7D3B"/>
    <w:rsid w:val="00AF7EDB"/>
    <w:rsid w:val="00B00DB0"/>
    <w:rsid w:val="00B01850"/>
    <w:rsid w:val="00B06328"/>
    <w:rsid w:val="00B122C8"/>
    <w:rsid w:val="00B16E6E"/>
    <w:rsid w:val="00B23313"/>
    <w:rsid w:val="00B25E3E"/>
    <w:rsid w:val="00B30AA5"/>
    <w:rsid w:val="00B414E3"/>
    <w:rsid w:val="00B4250D"/>
    <w:rsid w:val="00B42576"/>
    <w:rsid w:val="00B44C0B"/>
    <w:rsid w:val="00B46512"/>
    <w:rsid w:val="00B51941"/>
    <w:rsid w:val="00B60F96"/>
    <w:rsid w:val="00B6149C"/>
    <w:rsid w:val="00B678E2"/>
    <w:rsid w:val="00B73B8D"/>
    <w:rsid w:val="00B752B8"/>
    <w:rsid w:val="00B75B02"/>
    <w:rsid w:val="00B81C95"/>
    <w:rsid w:val="00B832C1"/>
    <w:rsid w:val="00B8475C"/>
    <w:rsid w:val="00B84D8E"/>
    <w:rsid w:val="00B84E70"/>
    <w:rsid w:val="00B942E4"/>
    <w:rsid w:val="00B94349"/>
    <w:rsid w:val="00BA236E"/>
    <w:rsid w:val="00BA7B5A"/>
    <w:rsid w:val="00BB0A82"/>
    <w:rsid w:val="00BB1D47"/>
    <w:rsid w:val="00BB6E34"/>
    <w:rsid w:val="00BC33A9"/>
    <w:rsid w:val="00BC3A98"/>
    <w:rsid w:val="00BD0082"/>
    <w:rsid w:val="00BD12CC"/>
    <w:rsid w:val="00BD2A39"/>
    <w:rsid w:val="00BD2ECE"/>
    <w:rsid w:val="00BD37F5"/>
    <w:rsid w:val="00BD76B2"/>
    <w:rsid w:val="00BE2005"/>
    <w:rsid w:val="00BE5BA8"/>
    <w:rsid w:val="00BF3443"/>
    <w:rsid w:val="00BF3BD6"/>
    <w:rsid w:val="00BF3DC8"/>
    <w:rsid w:val="00BF5E3D"/>
    <w:rsid w:val="00BF6EA1"/>
    <w:rsid w:val="00C00D2F"/>
    <w:rsid w:val="00C02A69"/>
    <w:rsid w:val="00C0432C"/>
    <w:rsid w:val="00C043F4"/>
    <w:rsid w:val="00C058C8"/>
    <w:rsid w:val="00C13482"/>
    <w:rsid w:val="00C24949"/>
    <w:rsid w:val="00C263D9"/>
    <w:rsid w:val="00C3265B"/>
    <w:rsid w:val="00C35A80"/>
    <w:rsid w:val="00C410F1"/>
    <w:rsid w:val="00C42B95"/>
    <w:rsid w:val="00C43403"/>
    <w:rsid w:val="00C45A2F"/>
    <w:rsid w:val="00C47E04"/>
    <w:rsid w:val="00C50BDC"/>
    <w:rsid w:val="00C546DB"/>
    <w:rsid w:val="00C55C35"/>
    <w:rsid w:val="00C61308"/>
    <w:rsid w:val="00C6334F"/>
    <w:rsid w:val="00C633A7"/>
    <w:rsid w:val="00C63D12"/>
    <w:rsid w:val="00C74D20"/>
    <w:rsid w:val="00C805D3"/>
    <w:rsid w:val="00C8190A"/>
    <w:rsid w:val="00C84684"/>
    <w:rsid w:val="00C84890"/>
    <w:rsid w:val="00C855FE"/>
    <w:rsid w:val="00C9120C"/>
    <w:rsid w:val="00C92EF3"/>
    <w:rsid w:val="00C96566"/>
    <w:rsid w:val="00C969EF"/>
    <w:rsid w:val="00CA05CE"/>
    <w:rsid w:val="00CA486C"/>
    <w:rsid w:val="00CA70EA"/>
    <w:rsid w:val="00CB2B40"/>
    <w:rsid w:val="00CB39A8"/>
    <w:rsid w:val="00CB66DD"/>
    <w:rsid w:val="00CB76AA"/>
    <w:rsid w:val="00CB7F5D"/>
    <w:rsid w:val="00CC0122"/>
    <w:rsid w:val="00CC3393"/>
    <w:rsid w:val="00CC3A8D"/>
    <w:rsid w:val="00CC6DA0"/>
    <w:rsid w:val="00CC6E46"/>
    <w:rsid w:val="00CC720D"/>
    <w:rsid w:val="00CD3CFA"/>
    <w:rsid w:val="00CD5A91"/>
    <w:rsid w:val="00CD6E75"/>
    <w:rsid w:val="00CD745A"/>
    <w:rsid w:val="00CE61DF"/>
    <w:rsid w:val="00CE623B"/>
    <w:rsid w:val="00CF7ACE"/>
    <w:rsid w:val="00D03A5B"/>
    <w:rsid w:val="00D072A6"/>
    <w:rsid w:val="00D10902"/>
    <w:rsid w:val="00D113E2"/>
    <w:rsid w:val="00D15422"/>
    <w:rsid w:val="00D174D9"/>
    <w:rsid w:val="00D176A7"/>
    <w:rsid w:val="00D22F54"/>
    <w:rsid w:val="00D2487C"/>
    <w:rsid w:val="00D24AE8"/>
    <w:rsid w:val="00D24D0A"/>
    <w:rsid w:val="00D24D2D"/>
    <w:rsid w:val="00D30B9F"/>
    <w:rsid w:val="00D35817"/>
    <w:rsid w:val="00D37BCD"/>
    <w:rsid w:val="00D40432"/>
    <w:rsid w:val="00D46F45"/>
    <w:rsid w:val="00D47575"/>
    <w:rsid w:val="00D53BDC"/>
    <w:rsid w:val="00D555B9"/>
    <w:rsid w:val="00D55B27"/>
    <w:rsid w:val="00D64BFF"/>
    <w:rsid w:val="00D65FDB"/>
    <w:rsid w:val="00D727B0"/>
    <w:rsid w:val="00D735E8"/>
    <w:rsid w:val="00D76509"/>
    <w:rsid w:val="00D80E71"/>
    <w:rsid w:val="00D817C7"/>
    <w:rsid w:val="00D81C44"/>
    <w:rsid w:val="00D82263"/>
    <w:rsid w:val="00D84DFE"/>
    <w:rsid w:val="00D84EC5"/>
    <w:rsid w:val="00D85638"/>
    <w:rsid w:val="00D85716"/>
    <w:rsid w:val="00D90E65"/>
    <w:rsid w:val="00D91AC9"/>
    <w:rsid w:val="00D936CC"/>
    <w:rsid w:val="00D939BC"/>
    <w:rsid w:val="00D967CF"/>
    <w:rsid w:val="00DA3FCB"/>
    <w:rsid w:val="00DB0815"/>
    <w:rsid w:val="00DB2AB0"/>
    <w:rsid w:val="00DC4AFE"/>
    <w:rsid w:val="00DC4F60"/>
    <w:rsid w:val="00DC5A37"/>
    <w:rsid w:val="00DC60F9"/>
    <w:rsid w:val="00DD3DDF"/>
    <w:rsid w:val="00DD4237"/>
    <w:rsid w:val="00DD46EE"/>
    <w:rsid w:val="00DD5764"/>
    <w:rsid w:val="00DD6493"/>
    <w:rsid w:val="00DE1E00"/>
    <w:rsid w:val="00DE2555"/>
    <w:rsid w:val="00DE3C84"/>
    <w:rsid w:val="00DE5DF7"/>
    <w:rsid w:val="00DF0364"/>
    <w:rsid w:val="00DF1149"/>
    <w:rsid w:val="00DF5C4F"/>
    <w:rsid w:val="00DF5F31"/>
    <w:rsid w:val="00DF6064"/>
    <w:rsid w:val="00DF6385"/>
    <w:rsid w:val="00E01EF8"/>
    <w:rsid w:val="00E031D4"/>
    <w:rsid w:val="00E105AD"/>
    <w:rsid w:val="00E129CD"/>
    <w:rsid w:val="00E1307A"/>
    <w:rsid w:val="00E131EF"/>
    <w:rsid w:val="00E15508"/>
    <w:rsid w:val="00E237E3"/>
    <w:rsid w:val="00E24451"/>
    <w:rsid w:val="00E25C8D"/>
    <w:rsid w:val="00E34050"/>
    <w:rsid w:val="00E3425A"/>
    <w:rsid w:val="00E350D7"/>
    <w:rsid w:val="00E373D1"/>
    <w:rsid w:val="00E40494"/>
    <w:rsid w:val="00E41577"/>
    <w:rsid w:val="00E50370"/>
    <w:rsid w:val="00E52473"/>
    <w:rsid w:val="00E52641"/>
    <w:rsid w:val="00E53093"/>
    <w:rsid w:val="00E578D6"/>
    <w:rsid w:val="00E61364"/>
    <w:rsid w:val="00E615EA"/>
    <w:rsid w:val="00E61D1B"/>
    <w:rsid w:val="00E652AB"/>
    <w:rsid w:val="00E704D1"/>
    <w:rsid w:val="00E7632F"/>
    <w:rsid w:val="00E80F51"/>
    <w:rsid w:val="00E83830"/>
    <w:rsid w:val="00E8476F"/>
    <w:rsid w:val="00EA3485"/>
    <w:rsid w:val="00EA3AA9"/>
    <w:rsid w:val="00EB20FB"/>
    <w:rsid w:val="00EC27F8"/>
    <w:rsid w:val="00ED439B"/>
    <w:rsid w:val="00ED45ED"/>
    <w:rsid w:val="00ED6973"/>
    <w:rsid w:val="00ED7DC1"/>
    <w:rsid w:val="00EE390A"/>
    <w:rsid w:val="00EE51C0"/>
    <w:rsid w:val="00EE6B65"/>
    <w:rsid w:val="00EF5117"/>
    <w:rsid w:val="00EF63F5"/>
    <w:rsid w:val="00F000A5"/>
    <w:rsid w:val="00F01409"/>
    <w:rsid w:val="00F05CA4"/>
    <w:rsid w:val="00F136F4"/>
    <w:rsid w:val="00F13733"/>
    <w:rsid w:val="00F1432B"/>
    <w:rsid w:val="00F2784F"/>
    <w:rsid w:val="00F33318"/>
    <w:rsid w:val="00F35392"/>
    <w:rsid w:val="00F426E8"/>
    <w:rsid w:val="00F4428D"/>
    <w:rsid w:val="00F44953"/>
    <w:rsid w:val="00F51FE8"/>
    <w:rsid w:val="00F55AB7"/>
    <w:rsid w:val="00F571A6"/>
    <w:rsid w:val="00F67930"/>
    <w:rsid w:val="00F7146E"/>
    <w:rsid w:val="00F71581"/>
    <w:rsid w:val="00F9636D"/>
    <w:rsid w:val="00FA1189"/>
    <w:rsid w:val="00FA599B"/>
    <w:rsid w:val="00FA620C"/>
    <w:rsid w:val="00FB2931"/>
    <w:rsid w:val="00FB6DD4"/>
    <w:rsid w:val="00FC63D9"/>
    <w:rsid w:val="00FD170C"/>
    <w:rsid w:val="00FD278C"/>
    <w:rsid w:val="00FD2CA7"/>
    <w:rsid w:val="00FD574F"/>
    <w:rsid w:val="00FE41C7"/>
    <w:rsid w:val="00FE4F57"/>
    <w:rsid w:val="00FF0C31"/>
    <w:rsid w:val="00FF0CC4"/>
    <w:rsid w:val="00FF1031"/>
    <w:rsid w:val="00FF1C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28D"/>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qFormat/>
    <w:rsid w:val="00F1432B"/>
    <w:rPr>
      <w:sz w:val="22"/>
      <w:szCs w:val="22"/>
      <w:shd w:val="clear" w:color="auto" w:fill="FFFFFF"/>
    </w:rPr>
  </w:style>
  <w:style w:type="paragraph" w:customStyle="1" w:styleId="20">
    <w:name w:val="Основной текст (2)"/>
    <w:basedOn w:val="a"/>
    <w:link w:val="2"/>
    <w:qFormat/>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 w:type="character" w:customStyle="1" w:styleId="31">
    <w:name w:val="Основной текст (3) + Курсив"/>
    <w:basedOn w:val="a1"/>
    <w:qFormat/>
    <w:rsid w:val="00D85638"/>
    <w:rPr>
      <w:rFonts w:ascii="Sylfaen" w:eastAsia="Sylfaen" w:hAnsi="Sylfaen" w:cs="Sylfaen"/>
      <w:b/>
      <w:bCs/>
      <w:i/>
      <w:iCs/>
      <w:caps w:val="0"/>
      <w:smallCaps w:val="0"/>
      <w:strike w:val="0"/>
      <w:dstrike w:val="0"/>
      <w:color w:val="000000"/>
      <w:spacing w:val="0"/>
      <w:w w:val="100"/>
      <w:sz w:val="24"/>
      <w:szCs w:val="24"/>
      <w:u w:val="none"/>
      <w:lang w:val="ru-RU" w:eastAsia="ru-RU" w:bidi="ru-RU"/>
    </w:rPr>
  </w:style>
  <w:style w:type="character" w:customStyle="1" w:styleId="212pt">
    <w:name w:val="Основной текст (2) + 12 pt;Полужирный"/>
    <w:basedOn w:val="2"/>
    <w:qFormat/>
    <w:rsid w:val="00D85638"/>
    <w:rPr>
      <w:rFonts w:ascii="Sylfaen" w:eastAsia="Sylfaen" w:hAnsi="Sylfaen" w:cs="Sylfaen"/>
      <w:b/>
      <w:bCs/>
      <w:i w:val="0"/>
      <w:iCs w:val="0"/>
      <w:caps w:val="0"/>
      <w:smallCaps w:val="0"/>
      <w:strike w:val="0"/>
      <w:dstrike w:val="0"/>
      <w:color w:val="000000"/>
      <w:spacing w:val="0"/>
      <w:w w:val="100"/>
      <w:sz w:val="24"/>
      <w:szCs w:val="24"/>
      <w:u w:val="none"/>
      <w:shd w:val="clear" w:color="auto" w:fill="FFFFFF"/>
      <w:lang w:val="ru-RU" w:eastAsia="ru-RU" w:bidi="ru-RU"/>
    </w:rPr>
  </w:style>
  <w:style w:type="paragraph" w:customStyle="1" w:styleId="32">
    <w:name w:val="Основной текст (3)"/>
    <w:basedOn w:val="a"/>
    <w:qFormat/>
    <w:rsid w:val="00D85638"/>
    <w:pPr>
      <w:shd w:val="clear" w:color="auto" w:fill="FFFFFF"/>
      <w:spacing w:line="274" w:lineRule="exact"/>
    </w:pPr>
    <w:rPr>
      <w:rFonts w:ascii="Sylfaen" w:eastAsia="Sylfaen" w:hAnsi="Sylfaen" w:cs="Sylfaen"/>
      <w:b/>
      <w:bCs/>
    </w:rPr>
  </w:style>
  <w:style w:type="paragraph" w:customStyle="1" w:styleId="14">
    <w:name w:val="Заголовок №1"/>
    <w:basedOn w:val="a"/>
    <w:qFormat/>
    <w:rsid w:val="00D85638"/>
    <w:pPr>
      <w:shd w:val="clear" w:color="auto" w:fill="FFFFFF"/>
      <w:spacing w:line="274" w:lineRule="exact"/>
      <w:jc w:val="both"/>
      <w:outlineLvl w:val="0"/>
    </w:pPr>
    <w:rPr>
      <w:rFonts w:ascii="Sylfaen" w:eastAsia="Sylfaen" w:hAnsi="Sylfaen" w:cs="Sylfaen"/>
      <w:b/>
      <w:bCs/>
    </w:rPr>
  </w:style>
  <w:style w:type="paragraph" w:customStyle="1" w:styleId="4">
    <w:name w:val="Основной текст (4)"/>
    <w:basedOn w:val="a"/>
    <w:qFormat/>
    <w:rsid w:val="00D85638"/>
    <w:pPr>
      <w:shd w:val="clear" w:color="auto" w:fill="FFFFFF"/>
      <w:spacing w:line="230" w:lineRule="exact"/>
    </w:pPr>
    <w:rPr>
      <w:rFonts w:ascii="Sylfaen" w:eastAsia="Sylfaen" w:hAnsi="Sylfaen" w:cs="Sylfaen"/>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28D"/>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qFormat/>
    <w:rsid w:val="00F1432B"/>
    <w:rPr>
      <w:sz w:val="22"/>
      <w:szCs w:val="22"/>
      <w:shd w:val="clear" w:color="auto" w:fill="FFFFFF"/>
    </w:rPr>
  </w:style>
  <w:style w:type="paragraph" w:customStyle="1" w:styleId="20">
    <w:name w:val="Основной текст (2)"/>
    <w:basedOn w:val="a"/>
    <w:link w:val="2"/>
    <w:qFormat/>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 w:type="character" w:customStyle="1" w:styleId="31">
    <w:name w:val="Основной текст (3) + Курсив"/>
    <w:basedOn w:val="a1"/>
    <w:qFormat/>
    <w:rsid w:val="00D85638"/>
    <w:rPr>
      <w:rFonts w:ascii="Sylfaen" w:eastAsia="Sylfaen" w:hAnsi="Sylfaen" w:cs="Sylfaen"/>
      <w:b/>
      <w:bCs/>
      <w:i/>
      <w:iCs/>
      <w:caps w:val="0"/>
      <w:smallCaps w:val="0"/>
      <w:strike w:val="0"/>
      <w:dstrike w:val="0"/>
      <w:color w:val="000000"/>
      <w:spacing w:val="0"/>
      <w:w w:val="100"/>
      <w:sz w:val="24"/>
      <w:szCs w:val="24"/>
      <w:u w:val="none"/>
      <w:lang w:val="ru-RU" w:eastAsia="ru-RU" w:bidi="ru-RU"/>
    </w:rPr>
  </w:style>
  <w:style w:type="character" w:customStyle="1" w:styleId="212pt">
    <w:name w:val="Основной текст (2) + 12 pt;Полужирный"/>
    <w:basedOn w:val="2"/>
    <w:qFormat/>
    <w:rsid w:val="00D85638"/>
    <w:rPr>
      <w:rFonts w:ascii="Sylfaen" w:eastAsia="Sylfaen" w:hAnsi="Sylfaen" w:cs="Sylfaen"/>
      <w:b/>
      <w:bCs/>
      <w:i w:val="0"/>
      <w:iCs w:val="0"/>
      <w:caps w:val="0"/>
      <w:smallCaps w:val="0"/>
      <w:strike w:val="0"/>
      <w:dstrike w:val="0"/>
      <w:color w:val="000000"/>
      <w:spacing w:val="0"/>
      <w:w w:val="100"/>
      <w:sz w:val="24"/>
      <w:szCs w:val="24"/>
      <w:u w:val="none"/>
      <w:shd w:val="clear" w:color="auto" w:fill="FFFFFF"/>
      <w:lang w:val="ru-RU" w:eastAsia="ru-RU" w:bidi="ru-RU"/>
    </w:rPr>
  </w:style>
  <w:style w:type="paragraph" w:customStyle="1" w:styleId="32">
    <w:name w:val="Основной текст (3)"/>
    <w:basedOn w:val="a"/>
    <w:qFormat/>
    <w:rsid w:val="00D85638"/>
    <w:pPr>
      <w:shd w:val="clear" w:color="auto" w:fill="FFFFFF"/>
      <w:spacing w:line="274" w:lineRule="exact"/>
    </w:pPr>
    <w:rPr>
      <w:rFonts w:ascii="Sylfaen" w:eastAsia="Sylfaen" w:hAnsi="Sylfaen" w:cs="Sylfaen"/>
      <w:b/>
      <w:bCs/>
    </w:rPr>
  </w:style>
  <w:style w:type="paragraph" w:customStyle="1" w:styleId="14">
    <w:name w:val="Заголовок №1"/>
    <w:basedOn w:val="a"/>
    <w:qFormat/>
    <w:rsid w:val="00D85638"/>
    <w:pPr>
      <w:shd w:val="clear" w:color="auto" w:fill="FFFFFF"/>
      <w:spacing w:line="274" w:lineRule="exact"/>
      <w:jc w:val="both"/>
      <w:outlineLvl w:val="0"/>
    </w:pPr>
    <w:rPr>
      <w:rFonts w:ascii="Sylfaen" w:eastAsia="Sylfaen" w:hAnsi="Sylfaen" w:cs="Sylfaen"/>
      <w:b/>
      <w:bCs/>
    </w:rPr>
  </w:style>
  <w:style w:type="paragraph" w:customStyle="1" w:styleId="4">
    <w:name w:val="Основной текст (4)"/>
    <w:basedOn w:val="a"/>
    <w:qFormat/>
    <w:rsid w:val="00D85638"/>
    <w:pPr>
      <w:shd w:val="clear" w:color="auto" w:fill="FFFFFF"/>
      <w:spacing w:line="230" w:lineRule="exact"/>
    </w:pPr>
    <w:rPr>
      <w:rFonts w:ascii="Sylfaen" w:eastAsia="Sylfaen" w:hAnsi="Sylfaen" w:cs="Sylfae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74581">
      <w:bodyDiv w:val="1"/>
      <w:marLeft w:val="0"/>
      <w:marRight w:val="0"/>
      <w:marTop w:val="0"/>
      <w:marBottom w:val="0"/>
      <w:divBdr>
        <w:top w:val="none" w:sz="0" w:space="0" w:color="auto"/>
        <w:left w:val="none" w:sz="0" w:space="0" w:color="auto"/>
        <w:bottom w:val="none" w:sz="0" w:space="0" w:color="auto"/>
        <w:right w:val="none" w:sz="0" w:space="0" w:color="auto"/>
      </w:divBdr>
    </w:div>
    <w:div w:id="611977573">
      <w:bodyDiv w:val="1"/>
      <w:marLeft w:val="0"/>
      <w:marRight w:val="0"/>
      <w:marTop w:val="0"/>
      <w:marBottom w:val="0"/>
      <w:divBdr>
        <w:top w:val="none" w:sz="0" w:space="0" w:color="auto"/>
        <w:left w:val="none" w:sz="0" w:space="0" w:color="auto"/>
        <w:bottom w:val="none" w:sz="0" w:space="0" w:color="auto"/>
        <w:right w:val="none" w:sz="0" w:space="0" w:color="auto"/>
      </w:divBdr>
    </w:div>
    <w:div w:id="692682681">
      <w:bodyDiv w:val="1"/>
      <w:marLeft w:val="0"/>
      <w:marRight w:val="0"/>
      <w:marTop w:val="0"/>
      <w:marBottom w:val="0"/>
      <w:divBdr>
        <w:top w:val="none" w:sz="0" w:space="0" w:color="auto"/>
        <w:left w:val="none" w:sz="0" w:space="0" w:color="auto"/>
        <w:bottom w:val="none" w:sz="0" w:space="0" w:color="auto"/>
        <w:right w:val="none" w:sz="0" w:space="0" w:color="auto"/>
      </w:divBdr>
    </w:div>
    <w:div w:id="726612322">
      <w:bodyDiv w:val="1"/>
      <w:marLeft w:val="0"/>
      <w:marRight w:val="0"/>
      <w:marTop w:val="0"/>
      <w:marBottom w:val="0"/>
      <w:divBdr>
        <w:top w:val="none" w:sz="0" w:space="0" w:color="auto"/>
        <w:left w:val="none" w:sz="0" w:space="0" w:color="auto"/>
        <w:bottom w:val="none" w:sz="0" w:space="0" w:color="auto"/>
        <w:right w:val="none" w:sz="0" w:space="0" w:color="auto"/>
      </w:divBdr>
      <w:divsChild>
        <w:div w:id="427191214">
          <w:marLeft w:val="0"/>
          <w:marRight w:val="0"/>
          <w:marTop w:val="0"/>
          <w:marBottom w:val="0"/>
          <w:divBdr>
            <w:top w:val="none" w:sz="0" w:space="0" w:color="auto"/>
            <w:left w:val="none" w:sz="0" w:space="0" w:color="auto"/>
            <w:bottom w:val="none" w:sz="0" w:space="0" w:color="auto"/>
            <w:right w:val="none" w:sz="0" w:space="0" w:color="auto"/>
          </w:divBdr>
          <w:divsChild>
            <w:div w:id="1997029982">
              <w:marLeft w:val="0"/>
              <w:marRight w:val="0"/>
              <w:marTop w:val="0"/>
              <w:marBottom w:val="0"/>
              <w:divBdr>
                <w:top w:val="none" w:sz="0" w:space="0" w:color="auto"/>
                <w:left w:val="none" w:sz="0" w:space="0" w:color="auto"/>
                <w:bottom w:val="none" w:sz="0" w:space="0" w:color="auto"/>
                <w:right w:val="none" w:sz="0" w:space="0" w:color="auto"/>
              </w:divBdr>
              <w:divsChild>
                <w:div w:id="1098061412">
                  <w:marLeft w:val="0"/>
                  <w:marRight w:val="0"/>
                  <w:marTop w:val="300"/>
                  <w:marBottom w:val="300"/>
                  <w:divBdr>
                    <w:top w:val="none" w:sz="0" w:space="0" w:color="auto"/>
                    <w:left w:val="none" w:sz="0" w:space="0" w:color="auto"/>
                    <w:bottom w:val="none" w:sz="0" w:space="0" w:color="auto"/>
                    <w:right w:val="none" w:sz="0" w:space="0" w:color="auto"/>
                  </w:divBdr>
                  <w:divsChild>
                    <w:div w:id="1748574982">
                      <w:marLeft w:val="0"/>
                      <w:marRight w:val="0"/>
                      <w:marTop w:val="0"/>
                      <w:marBottom w:val="0"/>
                      <w:divBdr>
                        <w:top w:val="none" w:sz="0" w:space="0" w:color="auto"/>
                        <w:left w:val="none" w:sz="0" w:space="0" w:color="auto"/>
                        <w:bottom w:val="none" w:sz="0" w:space="0" w:color="auto"/>
                        <w:right w:val="none" w:sz="0" w:space="0" w:color="auto"/>
                      </w:divBdr>
                      <w:divsChild>
                        <w:div w:id="504782163">
                          <w:marLeft w:val="0"/>
                          <w:marRight w:val="0"/>
                          <w:marTop w:val="0"/>
                          <w:marBottom w:val="0"/>
                          <w:divBdr>
                            <w:top w:val="none" w:sz="0" w:space="0" w:color="auto"/>
                            <w:left w:val="none" w:sz="0" w:space="0" w:color="auto"/>
                            <w:bottom w:val="none" w:sz="0" w:space="0" w:color="auto"/>
                            <w:right w:val="none" w:sz="0" w:space="0" w:color="auto"/>
                          </w:divBdr>
                          <w:divsChild>
                            <w:div w:id="981619822">
                              <w:marLeft w:val="270"/>
                              <w:marRight w:val="0"/>
                              <w:marTop w:val="0"/>
                              <w:marBottom w:val="600"/>
                              <w:divBdr>
                                <w:top w:val="none" w:sz="0" w:space="0" w:color="auto"/>
                                <w:left w:val="none" w:sz="0" w:space="0" w:color="auto"/>
                                <w:bottom w:val="none" w:sz="0" w:space="0" w:color="auto"/>
                                <w:right w:val="none" w:sz="0" w:space="0" w:color="auto"/>
                              </w:divBdr>
                              <w:divsChild>
                                <w:div w:id="1486971525">
                                  <w:marLeft w:val="0"/>
                                  <w:marRight w:val="0"/>
                                  <w:marTop w:val="0"/>
                                  <w:marBottom w:val="0"/>
                                  <w:divBdr>
                                    <w:top w:val="none" w:sz="0" w:space="0" w:color="auto"/>
                                    <w:left w:val="none" w:sz="0" w:space="0" w:color="auto"/>
                                    <w:bottom w:val="none" w:sz="0" w:space="0" w:color="auto"/>
                                    <w:right w:val="none" w:sz="0" w:space="0" w:color="auto"/>
                                  </w:divBdr>
                                  <w:divsChild>
                                    <w:div w:id="1047728999">
                                      <w:marLeft w:val="0"/>
                                      <w:marRight w:val="0"/>
                                      <w:marTop w:val="0"/>
                                      <w:marBottom w:val="0"/>
                                      <w:divBdr>
                                        <w:top w:val="none" w:sz="0" w:space="0" w:color="auto"/>
                                        <w:left w:val="none" w:sz="0" w:space="0" w:color="auto"/>
                                        <w:bottom w:val="none" w:sz="0" w:space="0" w:color="auto"/>
                                        <w:right w:val="none" w:sz="0" w:space="0" w:color="auto"/>
                                      </w:divBdr>
                                      <w:divsChild>
                                        <w:div w:id="567232599">
                                          <w:marLeft w:val="0"/>
                                          <w:marRight w:val="0"/>
                                          <w:marTop w:val="300"/>
                                          <w:marBottom w:val="0"/>
                                          <w:divBdr>
                                            <w:top w:val="single" w:sz="6" w:space="8" w:color="999999"/>
                                            <w:left w:val="single" w:sz="6" w:space="9" w:color="999999"/>
                                            <w:bottom w:val="single" w:sz="6" w:space="11" w:color="999999"/>
                                            <w:right w:val="single" w:sz="6" w:space="9" w:color="999999"/>
                                          </w:divBdr>
                                        </w:div>
                                      </w:divsChild>
                                    </w:div>
                                  </w:divsChild>
                                </w:div>
                              </w:divsChild>
                            </w:div>
                          </w:divsChild>
                        </w:div>
                      </w:divsChild>
                    </w:div>
                  </w:divsChild>
                </w:div>
              </w:divsChild>
            </w:div>
          </w:divsChild>
        </w:div>
      </w:divsChild>
    </w:div>
    <w:div w:id="833568796">
      <w:bodyDiv w:val="1"/>
      <w:marLeft w:val="0"/>
      <w:marRight w:val="0"/>
      <w:marTop w:val="0"/>
      <w:marBottom w:val="0"/>
      <w:divBdr>
        <w:top w:val="none" w:sz="0" w:space="0" w:color="auto"/>
        <w:left w:val="none" w:sz="0" w:space="0" w:color="auto"/>
        <w:bottom w:val="none" w:sz="0" w:space="0" w:color="auto"/>
        <w:right w:val="none" w:sz="0" w:space="0" w:color="auto"/>
      </w:divBdr>
    </w:div>
    <w:div w:id="1058747409">
      <w:bodyDiv w:val="1"/>
      <w:marLeft w:val="0"/>
      <w:marRight w:val="0"/>
      <w:marTop w:val="0"/>
      <w:marBottom w:val="0"/>
      <w:divBdr>
        <w:top w:val="none" w:sz="0" w:space="0" w:color="auto"/>
        <w:left w:val="none" w:sz="0" w:space="0" w:color="auto"/>
        <w:bottom w:val="none" w:sz="0" w:space="0" w:color="auto"/>
        <w:right w:val="none" w:sz="0" w:space="0" w:color="auto"/>
      </w:divBdr>
    </w:div>
    <w:div w:id="1068724935">
      <w:bodyDiv w:val="1"/>
      <w:marLeft w:val="0"/>
      <w:marRight w:val="0"/>
      <w:marTop w:val="0"/>
      <w:marBottom w:val="0"/>
      <w:divBdr>
        <w:top w:val="none" w:sz="0" w:space="0" w:color="auto"/>
        <w:left w:val="none" w:sz="0" w:space="0" w:color="auto"/>
        <w:bottom w:val="none" w:sz="0" w:space="0" w:color="auto"/>
        <w:right w:val="none" w:sz="0" w:space="0" w:color="auto"/>
      </w:divBdr>
    </w:div>
    <w:div w:id="1593584690">
      <w:bodyDiv w:val="1"/>
      <w:marLeft w:val="0"/>
      <w:marRight w:val="0"/>
      <w:marTop w:val="0"/>
      <w:marBottom w:val="0"/>
      <w:divBdr>
        <w:top w:val="none" w:sz="0" w:space="0" w:color="auto"/>
        <w:left w:val="none" w:sz="0" w:space="0" w:color="auto"/>
        <w:bottom w:val="none" w:sz="0" w:space="0" w:color="auto"/>
        <w:right w:val="none" w:sz="0" w:space="0" w:color="auto"/>
      </w:divBdr>
    </w:div>
    <w:div w:id="182000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ev.ru/" TargetMode="External"/><Relationship Id="rId18" Type="http://schemas.openxmlformats.org/officeDocument/2006/relationships/hyperlink" Target="consultantplus://offline/ref=93CB44CCF083BD61528D135000DD656D78C054C4121197081BBC261E8F920FEEB290E6D345BFF3293A78ADF83FE9AA36A4B063DAA460E379Z9G1N"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consultantplus://offline/ref=93CB44CCF083BD61528D135000DD656D78C054C4121197081BBC261E8F920FEEB290E6D345BFF32B3D78ADF83FE9AA36A4B063DAA460E379Z9G1N"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93CB44CCF083BD61528D135000DD656D78C057C9111497081BBC261E8F920FEEB290E6D642B9FB236D22BDFC76BCA428A7A67DD0BA60ZEG3N" TargetMode="External"/><Relationship Id="rId29" Type="http://schemas.openxmlformats.org/officeDocument/2006/relationships/image" Target="media/image8.png"/><Relationship Id="rId11" Type="http://schemas.openxmlformats.org/officeDocument/2006/relationships/hyperlink" Target="http://www.roev.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office@roev.ru" TargetMode="External"/><Relationship Id="rId19" Type="http://schemas.openxmlformats.org/officeDocument/2006/relationships/hyperlink" Target="consultantplus://offline/ref=93CB44CCF083BD61528D135000DD656D78C054C4121197081BBC261E8F920FEEB290E6D345BFF3293178ADF83FE9AA36A4B063DAA460E379Z9G1N"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mailto:office@roev.ru"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www.roev.ru/" TargetMode="External"/><Relationship Id="rId22" Type="http://schemas.openxmlformats.org/officeDocument/2006/relationships/hyperlink" Target="consultantplus://offline/ref=93CB44CCF083BD61528D135000DD656D78C054C4121197081BBC261E8F920FEEB290E6D345BFF32E3E78ADF83FE9AA36A4B063DAA460E379Z9G1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B7943CCA3D2AB35325D4C138E8BF179B705EC447C2EBD27B11540312E050DB7B27DE4E35A4E359F" TargetMode="External"/><Relationship Id="rId3" Type="http://schemas.openxmlformats.org/officeDocument/2006/relationships/styles" Target="styles.xml"/><Relationship Id="rId12" Type="http://schemas.openxmlformats.org/officeDocument/2006/relationships/hyperlink" Target="http://www.roev.ru/" TargetMode="External"/><Relationship Id="rId17" Type="http://schemas.openxmlformats.org/officeDocument/2006/relationships/hyperlink" Target="consultantplus://offline/ref=93CB44CCF083BD61528D135000DD656D78C054C4121197081BBC261E8F920FEEB290E6D345BFF3283078ADF83FE9AA36A4B063DAA460E379Z9G1N"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consultantplus://offline/ref=93CB44CCF083BD61528D135000DD656D78C054C4121197081BBC261E8F920FEEB290E6D345BFF3293078ADF83FE9AA36A4B063DAA460E379Z9G1N" TargetMode="External"/><Relationship Id="rId41" Type="http://schemas.openxmlformats.org/officeDocument/2006/relationships/image" Target="media/image2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oev.ru/" TargetMode="External"/><Relationship Id="rId23" Type="http://schemas.openxmlformats.org/officeDocument/2006/relationships/hyperlink" Target="consultantplus://offline/ref=93CB44CCF083BD61528D135000DD656D78C054C4121197081BBC261E8F920FEEB290E6D345BFF22D3D78ADF83FE9AA36A4B063DAA460E379Z9G1N"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729EFC-CEE1-4E43-8922-1355B8F23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14620</Words>
  <Characters>83338</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97763</CharactersWithSpaces>
  <SharedDoc>false</SharedDoc>
  <HLinks>
    <vt:vector size="60" baseType="variant">
      <vt:variant>
        <vt:i4>2293785</vt:i4>
      </vt:variant>
      <vt:variant>
        <vt:i4>27</vt:i4>
      </vt:variant>
      <vt:variant>
        <vt:i4>0</vt:i4>
      </vt:variant>
      <vt:variant>
        <vt:i4>5</vt:i4>
      </vt:variant>
      <vt:variant>
        <vt:lpwstr>mailto:office@roev.ru</vt:lpwstr>
      </vt:variant>
      <vt:variant>
        <vt:lpwstr/>
      </vt:variant>
      <vt:variant>
        <vt:i4>2293785</vt:i4>
      </vt:variant>
      <vt:variant>
        <vt:i4>24</vt:i4>
      </vt:variant>
      <vt:variant>
        <vt:i4>0</vt:i4>
      </vt:variant>
      <vt:variant>
        <vt:i4>5</vt:i4>
      </vt:variant>
      <vt:variant>
        <vt:lpwstr>mailto:office@roev.ru</vt:lpwstr>
      </vt:variant>
      <vt:variant>
        <vt:lpwstr/>
      </vt:variant>
      <vt:variant>
        <vt:i4>2293785</vt:i4>
      </vt:variant>
      <vt:variant>
        <vt:i4>21</vt:i4>
      </vt:variant>
      <vt:variant>
        <vt:i4>0</vt:i4>
      </vt:variant>
      <vt:variant>
        <vt:i4>5</vt:i4>
      </vt:variant>
      <vt:variant>
        <vt:lpwstr>mailto:office@roev.ru</vt:lpwstr>
      </vt:variant>
      <vt:variant>
        <vt:lpwstr/>
      </vt:variant>
      <vt:variant>
        <vt:i4>2293785</vt:i4>
      </vt:variant>
      <vt:variant>
        <vt:i4>18</vt:i4>
      </vt:variant>
      <vt:variant>
        <vt:i4>0</vt:i4>
      </vt:variant>
      <vt:variant>
        <vt:i4>5</vt:i4>
      </vt:variant>
      <vt:variant>
        <vt:lpwstr>mailto:office@roev.ru</vt:lpwstr>
      </vt:variant>
      <vt:variant>
        <vt:lpwstr/>
      </vt:variant>
      <vt:variant>
        <vt:i4>1048584</vt:i4>
      </vt:variant>
      <vt:variant>
        <vt:i4>15</vt:i4>
      </vt:variant>
      <vt:variant>
        <vt:i4>0</vt:i4>
      </vt:variant>
      <vt:variant>
        <vt:i4>5</vt:i4>
      </vt:variant>
      <vt:variant>
        <vt:lpwstr>consultantplus://offline/ref=B7943CCA3D2AB35325D4C138E8BF179B705EC447C2EBD27B11540312E050DB7B27DE4E35A4E359F</vt:lpwstr>
      </vt:variant>
      <vt:variant>
        <vt:lpwstr/>
      </vt:variant>
      <vt:variant>
        <vt:i4>6750267</vt:i4>
      </vt:variant>
      <vt:variant>
        <vt:i4>12</vt:i4>
      </vt:variant>
      <vt:variant>
        <vt:i4>0</vt:i4>
      </vt:variant>
      <vt:variant>
        <vt:i4>5</vt:i4>
      </vt:variant>
      <vt:variant>
        <vt:lpwstr>http://www.roev.ru/</vt:lpwstr>
      </vt:variant>
      <vt:variant>
        <vt:lpwstr/>
      </vt:variant>
      <vt:variant>
        <vt:i4>6750267</vt:i4>
      </vt:variant>
      <vt:variant>
        <vt:i4>9</vt:i4>
      </vt:variant>
      <vt:variant>
        <vt:i4>0</vt:i4>
      </vt:variant>
      <vt:variant>
        <vt:i4>5</vt:i4>
      </vt:variant>
      <vt:variant>
        <vt:lpwstr>http://www.roev.ru/</vt:lpwstr>
      </vt:variant>
      <vt:variant>
        <vt:lpwstr/>
      </vt:variant>
      <vt:variant>
        <vt:i4>6750267</vt:i4>
      </vt:variant>
      <vt:variant>
        <vt:i4>6</vt:i4>
      </vt:variant>
      <vt:variant>
        <vt:i4>0</vt:i4>
      </vt:variant>
      <vt:variant>
        <vt:i4>5</vt:i4>
      </vt:variant>
      <vt:variant>
        <vt:lpwstr>http://www.roev.ru/</vt:lpwstr>
      </vt:variant>
      <vt:variant>
        <vt:lpwstr/>
      </vt:variant>
      <vt:variant>
        <vt:i4>6750267</vt:i4>
      </vt:variant>
      <vt:variant>
        <vt:i4>3</vt:i4>
      </vt:variant>
      <vt:variant>
        <vt:i4>0</vt:i4>
      </vt:variant>
      <vt:variant>
        <vt:i4>5</vt:i4>
      </vt:variant>
      <vt:variant>
        <vt:lpwstr>http://www.roev.ru/</vt:lpwstr>
      </vt:variant>
      <vt:variant>
        <vt:lpwstr/>
      </vt:variant>
      <vt:variant>
        <vt:i4>2293785</vt:i4>
      </vt:variant>
      <vt:variant>
        <vt:i4>0</vt:i4>
      </vt:variant>
      <vt:variant>
        <vt:i4>0</vt:i4>
      </vt:variant>
      <vt:variant>
        <vt:i4>5</vt:i4>
      </vt:variant>
      <vt:variant>
        <vt:lpwstr>mailto:office@roev.ru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Виталий Толок</cp:lastModifiedBy>
  <cp:revision>2</cp:revision>
  <cp:lastPrinted>2017-10-22T09:32:00Z</cp:lastPrinted>
  <dcterms:created xsi:type="dcterms:W3CDTF">2022-05-25T10:51:00Z</dcterms:created>
  <dcterms:modified xsi:type="dcterms:W3CDTF">2022-05-25T10:51:00Z</dcterms:modified>
</cp:coreProperties>
</file>